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Default="00B4267F" w:rsidP="00B44FF9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4D68D821" w:rsidR="00E2054B" w:rsidRDefault="00DB391F" w:rsidP="00B44FF9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冷站电动阀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维修工程</w:t>
      </w:r>
      <w:r w:rsidR="00942035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>
        <w:rPr>
          <w:rFonts w:ascii="宋体" w:eastAsia="宋体" w:hAnsi="宋体"/>
          <w:b/>
          <w:bCs/>
          <w:sz w:val="36"/>
          <w:szCs w:val="36"/>
        </w:rPr>
        <w:t>公告</w:t>
      </w:r>
    </w:p>
    <w:p w14:paraId="49590CA3" w14:textId="77777777" w:rsidR="00624093" w:rsidRDefault="00942035" w:rsidP="00624093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就</w:t>
      </w:r>
      <w:r w:rsidR="00DB391F">
        <w:rPr>
          <w:rFonts w:asciiTheme="minorEastAsia" w:hAnsiTheme="minorEastAsia" w:hint="eastAsia"/>
          <w:sz w:val="28"/>
          <w:szCs w:val="28"/>
        </w:rPr>
        <w:t>冷站电动阀</w:t>
      </w:r>
      <w:proofErr w:type="gramEnd"/>
      <w:r w:rsidR="00DB391F">
        <w:rPr>
          <w:rFonts w:asciiTheme="minorEastAsia" w:hAnsiTheme="minorEastAsia" w:hint="eastAsia"/>
          <w:sz w:val="28"/>
          <w:szCs w:val="28"/>
        </w:rPr>
        <w:t>维修工程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14:paraId="5A528826" w14:textId="26092EE7" w:rsidR="00E2054B" w:rsidRPr="00624093" w:rsidRDefault="00942035" w:rsidP="00624093">
      <w:pPr>
        <w:pStyle w:val="ab"/>
        <w:numPr>
          <w:ilvl w:val="0"/>
          <w:numId w:val="6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624093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14:paraId="5A528827" w14:textId="578A287E" w:rsidR="00E2054B" w:rsidRPr="00624093" w:rsidRDefault="00942035" w:rsidP="00624093">
      <w:pPr>
        <w:numPr>
          <w:ilvl w:val="0"/>
          <w:numId w:val="5"/>
        </w:numPr>
        <w:spacing w:beforeLines="50" w:before="156" w:afterLines="50" w:after="156"/>
        <w:ind w:left="0" w:firstLineChars="200" w:firstLine="560"/>
        <w:rPr>
          <w:rFonts w:asciiTheme="minorEastAsia" w:hAnsiTheme="minorEastAsia"/>
          <w:sz w:val="28"/>
          <w:szCs w:val="28"/>
        </w:rPr>
      </w:pPr>
      <w:r w:rsidRPr="00624093">
        <w:rPr>
          <w:rFonts w:asciiTheme="minorEastAsia" w:hAnsiTheme="minorEastAsia" w:hint="eastAsia"/>
          <w:sz w:val="28"/>
          <w:szCs w:val="28"/>
        </w:rPr>
        <w:t>项目名称：</w:t>
      </w:r>
      <w:proofErr w:type="gramStart"/>
      <w:r w:rsidR="00DB391F" w:rsidRPr="00624093">
        <w:rPr>
          <w:rFonts w:asciiTheme="minorEastAsia" w:hAnsiTheme="minorEastAsia" w:hint="eastAsia"/>
          <w:sz w:val="28"/>
          <w:szCs w:val="28"/>
        </w:rPr>
        <w:t>冷站电动阀</w:t>
      </w:r>
      <w:proofErr w:type="gramEnd"/>
      <w:r w:rsidR="00DB391F" w:rsidRPr="00624093">
        <w:rPr>
          <w:rFonts w:asciiTheme="minorEastAsia" w:hAnsiTheme="minorEastAsia" w:hint="eastAsia"/>
          <w:sz w:val="28"/>
          <w:szCs w:val="28"/>
        </w:rPr>
        <w:t>维修工程</w:t>
      </w:r>
    </w:p>
    <w:p w14:paraId="5A528828" w14:textId="5ABF871F" w:rsidR="00E2054B" w:rsidRPr="001C5BF1" w:rsidRDefault="00942035" w:rsidP="00624093">
      <w:pPr>
        <w:pStyle w:val="ab"/>
        <w:numPr>
          <w:ilvl w:val="0"/>
          <w:numId w:val="5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DB391F">
        <w:rPr>
          <w:rFonts w:asciiTheme="minorEastAsia" w:hAnsiTheme="minorEastAsia" w:hint="eastAsia"/>
          <w:sz w:val="28"/>
          <w:szCs w:val="28"/>
        </w:rPr>
        <w:t>1</w:t>
      </w:r>
      <w:r w:rsidR="00EA0C7A">
        <w:rPr>
          <w:rFonts w:asciiTheme="minorEastAsia" w:hAnsiTheme="minorEastAsia"/>
          <w:sz w:val="28"/>
          <w:szCs w:val="28"/>
        </w:rPr>
        <w:t>8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Pr="001C5BF1">
        <w:rPr>
          <w:rFonts w:asciiTheme="minorEastAsia" w:hAnsiTheme="minorEastAsia" w:hint="eastAsia"/>
          <w:sz w:val="28"/>
          <w:szCs w:val="28"/>
        </w:rPr>
        <w:t>元。</w:t>
      </w:r>
    </w:p>
    <w:p w14:paraId="7B839968" w14:textId="77777777" w:rsidR="00624093" w:rsidRPr="00624093" w:rsidRDefault="00942035" w:rsidP="00624093">
      <w:pPr>
        <w:pStyle w:val="ab"/>
        <w:numPr>
          <w:ilvl w:val="0"/>
          <w:numId w:val="5"/>
        </w:numPr>
        <w:spacing w:beforeLines="50" w:before="156" w:afterLines="50" w:after="156"/>
        <w:ind w:firstLineChars="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项</w:t>
      </w:r>
      <w:r w:rsidRPr="00B4267F">
        <w:rPr>
          <w:rFonts w:asciiTheme="minorEastAsia" w:hAnsiTheme="minorEastAsia" w:hint="eastAsia"/>
          <w:sz w:val="28"/>
          <w:szCs w:val="28"/>
        </w:rPr>
        <w:t>目内容</w:t>
      </w:r>
    </w:p>
    <w:p w14:paraId="5A52882A" w14:textId="51D88C1A" w:rsidR="00E2054B" w:rsidRPr="00624093" w:rsidRDefault="00942035" w:rsidP="00624093">
      <w:pPr>
        <w:spacing w:beforeLines="50" w:before="156" w:afterLines="50" w:after="156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624093">
        <w:rPr>
          <w:rFonts w:asciiTheme="minorEastAsia" w:hAnsiTheme="minorEastAsia" w:hint="eastAsia"/>
          <w:sz w:val="28"/>
          <w:szCs w:val="28"/>
        </w:rPr>
        <w:t>按采购人提供的竞选文件、工程量清单和图纸等资料，</w:t>
      </w:r>
      <w:proofErr w:type="gramStart"/>
      <w:r w:rsidRPr="00624093">
        <w:rPr>
          <w:rFonts w:asciiTheme="minorEastAsia" w:hAnsiTheme="minorEastAsia" w:hint="eastAsia"/>
          <w:sz w:val="28"/>
          <w:szCs w:val="28"/>
        </w:rPr>
        <w:t>承包</w:t>
      </w:r>
      <w:r w:rsidR="00DB391F" w:rsidRPr="00624093">
        <w:rPr>
          <w:rFonts w:asciiTheme="minorEastAsia" w:hAnsiTheme="minorEastAsia" w:hint="eastAsia"/>
          <w:sz w:val="28"/>
          <w:szCs w:val="28"/>
        </w:rPr>
        <w:t>冷站电动阀</w:t>
      </w:r>
      <w:proofErr w:type="gramEnd"/>
      <w:r w:rsidR="00DB391F" w:rsidRPr="00624093">
        <w:rPr>
          <w:rFonts w:asciiTheme="minorEastAsia" w:hAnsiTheme="minorEastAsia" w:hint="eastAsia"/>
          <w:sz w:val="28"/>
          <w:szCs w:val="28"/>
        </w:rPr>
        <w:t>维修工程</w:t>
      </w:r>
      <w:r w:rsidRPr="00624093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14:paraId="5A52882B" w14:textId="77777777" w:rsidR="00E2054B" w:rsidRPr="001C5BF1" w:rsidRDefault="00942035" w:rsidP="00624093">
      <w:pPr>
        <w:pStyle w:val="ab"/>
        <w:numPr>
          <w:ilvl w:val="0"/>
          <w:numId w:val="6"/>
        </w:numPr>
        <w:spacing w:beforeLines="50" w:before="156" w:afterLines="50" w:after="156"/>
        <w:ind w:firstLineChars="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14:paraId="5A52882C" w14:textId="0CF2D7DE" w:rsidR="00E2054B" w:rsidRPr="001C5BF1" w:rsidRDefault="00942035" w:rsidP="00624093">
      <w:pPr>
        <w:pStyle w:val="ab"/>
        <w:numPr>
          <w:ilvl w:val="0"/>
          <w:numId w:val="7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5B5005A3" w:rsidR="00E2054B" w:rsidRPr="001C5BF1" w:rsidRDefault="00942035" w:rsidP="00624093">
      <w:pPr>
        <w:pStyle w:val="ab"/>
        <w:numPr>
          <w:ilvl w:val="0"/>
          <w:numId w:val="7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27F53292" w:rsidR="00E2054B" w:rsidRPr="001C5BF1" w:rsidRDefault="00942035" w:rsidP="00624093">
      <w:pPr>
        <w:pStyle w:val="ab"/>
        <w:numPr>
          <w:ilvl w:val="0"/>
          <w:numId w:val="7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已办理合法税务登记，具有开具相应增值税专用发票资格；</w:t>
      </w:r>
    </w:p>
    <w:p w14:paraId="5A528833" w14:textId="04A1D8F8" w:rsidR="00E2054B" w:rsidRPr="001C5BF1" w:rsidRDefault="00942035" w:rsidP="00624093">
      <w:pPr>
        <w:pStyle w:val="ab"/>
        <w:numPr>
          <w:ilvl w:val="0"/>
          <w:numId w:val="7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似项目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0D33ABC2" w:rsidR="00E2054B" w:rsidRPr="001C5BF1" w:rsidRDefault="00942035" w:rsidP="00624093">
      <w:pPr>
        <w:pStyle w:val="ab"/>
        <w:numPr>
          <w:ilvl w:val="0"/>
          <w:numId w:val="7"/>
        </w:numPr>
        <w:spacing w:beforeLines="50" w:before="156" w:afterLines="50" w:after="156"/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lastRenderedPageBreak/>
        <w:t>不接受联合体报价。</w:t>
      </w:r>
    </w:p>
    <w:p w14:paraId="5A528835" w14:textId="77777777" w:rsidR="00E2054B" w:rsidRPr="001C5BF1" w:rsidRDefault="00942035" w:rsidP="00624093">
      <w:pPr>
        <w:pStyle w:val="ab"/>
        <w:numPr>
          <w:ilvl w:val="0"/>
          <w:numId w:val="6"/>
        </w:numPr>
        <w:spacing w:beforeLines="50" w:before="156" w:afterLines="50" w:after="156"/>
        <w:ind w:firstLineChars="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14:paraId="5A528836" w14:textId="7D1BA413" w:rsidR="00E2054B" w:rsidRPr="001C5BF1" w:rsidRDefault="00942035" w:rsidP="0041568A">
      <w:pPr>
        <w:spacing w:beforeLines="50" w:before="156" w:afterLines="50" w:after="156"/>
        <w:ind w:leftChars="100" w:left="210" w:firstLineChars="100" w:firstLine="28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F1A5E">
        <w:rPr>
          <w:rFonts w:asciiTheme="minorEastAsia" w:hAnsiTheme="minorEastAsia"/>
          <w:sz w:val="28"/>
          <w:szCs w:val="28"/>
          <w:u w:val="single"/>
        </w:rPr>
        <w:t>11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164C33">
        <w:rPr>
          <w:rFonts w:asciiTheme="minorEastAsia" w:hAnsiTheme="minorEastAsia"/>
          <w:sz w:val="28"/>
          <w:szCs w:val="28"/>
          <w:u w:val="single"/>
        </w:rPr>
        <w:t>8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0F1A5E">
        <w:rPr>
          <w:rFonts w:asciiTheme="minorEastAsia" w:hAnsiTheme="minorEastAsia"/>
          <w:sz w:val="28"/>
          <w:szCs w:val="28"/>
          <w:u w:val="single"/>
        </w:rPr>
        <w:t>11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F1A5E">
        <w:rPr>
          <w:rFonts w:asciiTheme="minorEastAsia" w:hAnsiTheme="minorEastAsia" w:hint="eastAsia"/>
          <w:sz w:val="28"/>
          <w:szCs w:val="28"/>
          <w:u w:val="single"/>
        </w:rPr>
        <w:t>2</w:t>
      </w:r>
      <w:r w:rsidR="00164C33">
        <w:rPr>
          <w:rFonts w:asciiTheme="minorEastAsia" w:hAnsiTheme="minorEastAsia"/>
          <w:sz w:val="28"/>
          <w:szCs w:val="28"/>
          <w:u w:val="single"/>
        </w:rPr>
        <w:t>2</w:t>
      </w:r>
      <w:r w:rsidRPr="001C5BF1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1C5BF1">
        <w:rPr>
          <w:rFonts w:asciiTheme="minorEastAsia" w:hAnsiTheme="minorEastAsia" w:cs="宋体"/>
          <w:color w:val="000000"/>
          <w:sz w:val="28"/>
          <w:szCs w:val="28"/>
        </w:rPr>
        <w:t>http://www.gdzbtb.gov.cn/login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="00513BAA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14:paraId="5A528838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14:paraId="5A528839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14:paraId="5A52883A" w14:textId="495F4AE3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（一）投标文件递交截止时间：20</w:t>
      </w:r>
      <w:r w:rsidR="0048158C">
        <w:rPr>
          <w:rFonts w:asciiTheme="minorEastAsia" w:hAnsiTheme="minorEastAsia" w:hint="eastAsia"/>
          <w:sz w:val="28"/>
          <w:szCs w:val="28"/>
        </w:rPr>
        <w:t>19</w:t>
      </w:r>
      <w:r w:rsidRPr="001C5BF1">
        <w:rPr>
          <w:rFonts w:asciiTheme="minorEastAsia" w:hAnsiTheme="minorEastAsia" w:hint="eastAsia"/>
          <w:sz w:val="28"/>
          <w:szCs w:val="28"/>
        </w:rPr>
        <w:t>年</w:t>
      </w:r>
      <w:r w:rsidR="00B302D5">
        <w:rPr>
          <w:rFonts w:asciiTheme="minorEastAsia" w:hAnsiTheme="minorEastAsia"/>
          <w:sz w:val="28"/>
          <w:szCs w:val="28"/>
        </w:rPr>
        <w:t>11</w:t>
      </w:r>
      <w:r w:rsidRPr="001C5BF1">
        <w:rPr>
          <w:rFonts w:asciiTheme="minorEastAsia" w:hAnsiTheme="minorEastAsia" w:hint="eastAsia"/>
          <w:sz w:val="28"/>
          <w:szCs w:val="28"/>
        </w:rPr>
        <w:t>月</w:t>
      </w:r>
      <w:r w:rsidR="00B302D5">
        <w:rPr>
          <w:rFonts w:asciiTheme="minorEastAsia" w:hAnsiTheme="minorEastAsia"/>
          <w:sz w:val="28"/>
          <w:szCs w:val="28"/>
        </w:rPr>
        <w:t>2</w:t>
      </w:r>
      <w:r w:rsidR="00A10F52">
        <w:rPr>
          <w:rFonts w:asciiTheme="minorEastAsia" w:hAnsiTheme="minorEastAsia"/>
          <w:sz w:val="28"/>
          <w:szCs w:val="28"/>
        </w:rPr>
        <w:t>2</w:t>
      </w:r>
      <w:r w:rsidRPr="001C5BF1">
        <w:rPr>
          <w:rFonts w:asciiTheme="minorEastAsia" w:hAnsiTheme="minorEastAsia" w:hint="eastAsia"/>
          <w:sz w:val="28"/>
          <w:szCs w:val="28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</w:t>
      </w:r>
      <w:bookmarkStart w:id="0" w:name="_GoBack"/>
      <w:bookmarkEnd w:id="0"/>
      <w:r w:rsidRPr="001C5BF1">
        <w:rPr>
          <w:rFonts w:asciiTheme="minorEastAsia" w:hAnsiTheme="minorEastAsia" w:hint="eastAsia"/>
          <w:sz w:val="28"/>
          <w:szCs w:val="28"/>
        </w:rPr>
        <w:t>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DB391F">
        <w:rPr>
          <w:rFonts w:ascii="宋体" w:hAnsi="宋体" w:cs="Arial" w:hint="eastAsia"/>
          <w:color w:val="000000"/>
          <w:kern w:val="0"/>
          <w:sz w:val="28"/>
          <w:szCs w:val="28"/>
        </w:rPr>
        <w:t>冷站电动阀维修</w:t>
      </w:r>
      <w:r w:rsidR="00DB391F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>工程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14:paraId="5A52883B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14:paraId="5A52883C" w14:textId="77777777" w:rsidR="00E2054B" w:rsidRPr="001C5BF1" w:rsidRDefault="00942035" w:rsidP="00B44FF9">
      <w:pPr>
        <w:pStyle w:val="ab"/>
        <w:numPr>
          <w:ilvl w:val="0"/>
          <w:numId w:val="1"/>
        </w:numPr>
        <w:spacing w:beforeLines="50" w:before="156" w:afterLines="50" w:after="156"/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14:paraId="5A52883D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14:paraId="5A52883E" w14:textId="77777777" w:rsidR="00E2054B" w:rsidRPr="001C5BF1" w:rsidRDefault="00942035" w:rsidP="00B44FF9">
      <w:pPr>
        <w:spacing w:beforeLines="50" w:before="156" w:afterLines="50" w:after="156"/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</w:t>
      </w:r>
      <w:proofErr w:type="gramStart"/>
      <w:r w:rsidRPr="001C5BF1">
        <w:rPr>
          <w:rFonts w:asciiTheme="minorEastAsia" w:hAnsiTheme="minorEastAsia" w:hint="eastAsia"/>
          <w:sz w:val="28"/>
          <w:szCs w:val="28"/>
        </w:rPr>
        <w:t>番禺区</w:t>
      </w:r>
      <w:proofErr w:type="gramEnd"/>
      <w:r w:rsidRPr="001C5BF1">
        <w:rPr>
          <w:rFonts w:asciiTheme="minorEastAsia" w:hAnsiTheme="minorEastAsia" w:hint="eastAsia"/>
          <w:sz w:val="28"/>
          <w:szCs w:val="28"/>
        </w:rPr>
        <w:t>大学城明志街1号信息枢纽楼9楼，</w:t>
      </w:r>
    </w:p>
    <w:p w14:paraId="5A52883F" w14:textId="77777777" w:rsidR="00E2054B" w:rsidRDefault="00942035" w:rsidP="00B44FF9">
      <w:pPr>
        <w:spacing w:beforeLines="50" w:before="156" w:afterLines="50" w:after="156"/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4267F">
        <w:rPr>
          <w:rFonts w:asciiTheme="minorEastAsia" w:hAnsiTheme="minorEastAsia" w:hint="eastAsia"/>
          <w:sz w:val="28"/>
          <w:szCs w:val="28"/>
        </w:rPr>
        <w:t>廖先生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B4267F">
        <w:rPr>
          <w:rFonts w:asciiTheme="minorEastAsia" w:hAnsiTheme="minorEastAsia"/>
          <w:sz w:val="28"/>
          <w:szCs w:val="28"/>
        </w:rPr>
        <w:t>30302079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4267F">
        <w:rPr>
          <w:rFonts w:asciiTheme="minorEastAsia" w:hAnsiTheme="minorEastAsia" w:hint="eastAsia"/>
          <w:sz w:val="28"/>
          <w:szCs w:val="28"/>
        </w:rPr>
        <w:t>2</w:t>
      </w:r>
      <w:r w:rsidR="00B4267F">
        <w:rPr>
          <w:rFonts w:asciiTheme="minorEastAsia" w:hAnsiTheme="minorEastAsia"/>
          <w:sz w:val="28"/>
          <w:szCs w:val="28"/>
        </w:rPr>
        <w:t>229889034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14:paraId="5A528842" w14:textId="2325A8C9" w:rsidR="00E2054B" w:rsidRDefault="00942035" w:rsidP="00B44FF9">
      <w:pPr>
        <w:spacing w:beforeLines="50" w:before="156" w:afterLines="50" w:after="15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B44FF9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14:paraId="5A528843" w14:textId="6718B8D6" w:rsidR="00E2054B" w:rsidRDefault="00942035" w:rsidP="00B44FF9">
      <w:pPr>
        <w:spacing w:beforeLines="50" w:before="156" w:afterLines="50" w:after="156"/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 w:rsidR="001F66AB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F66AB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62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EC9EE" w14:textId="77777777" w:rsidR="006F4A59" w:rsidRDefault="006F4A59" w:rsidP="00076A84">
      <w:r>
        <w:separator/>
      </w:r>
    </w:p>
  </w:endnote>
  <w:endnote w:type="continuationSeparator" w:id="0">
    <w:p w14:paraId="0ED9B3F5" w14:textId="77777777" w:rsidR="006F4A59" w:rsidRDefault="006F4A59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4BAB" w14:textId="77777777" w:rsidR="006F4A59" w:rsidRDefault="006F4A59" w:rsidP="00076A84">
      <w:r>
        <w:separator/>
      </w:r>
    </w:p>
  </w:footnote>
  <w:footnote w:type="continuationSeparator" w:id="0">
    <w:p w14:paraId="03FD1918" w14:textId="77777777" w:rsidR="006F4A59" w:rsidRDefault="006F4A59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0E2E77EA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5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7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1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3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5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17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598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8D775E6"/>
    <w:multiLevelType w:val="hybridMultilevel"/>
    <w:tmpl w:val="E60CEBC6"/>
    <w:lvl w:ilvl="0" w:tplc="BE2C13A4">
      <w:start w:val="1"/>
      <w:numFmt w:val="chineseCountingThousand"/>
      <w:lvlText w:val="%1、"/>
      <w:lvlJc w:val="left"/>
      <w:pPr>
        <w:ind w:left="426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3" w15:restartNumberingAfterBreak="0">
    <w:nsid w:val="2EEC52B6"/>
    <w:multiLevelType w:val="hybridMultilevel"/>
    <w:tmpl w:val="E1D6897E"/>
    <w:lvl w:ilvl="0" w:tplc="063815D2">
      <w:start w:val="1"/>
      <w:numFmt w:val="chineseCountingThousand"/>
      <w:lvlText w:val="(%1)"/>
      <w:lvlJc w:val="left"/>
      <w:pPr>
        <w:ind w:left="98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6B020B"/>
    <w:multiLevelType w:val="hybridMultilevel"/>
    <w:tmpl w:val="E1D6897E"/>
    <w:lvl w:ilvl="0" w:tplc="063815D2">
      <w:start w:val="1"/>
      <w:numFmt w:val="chineseCountingThousand"/>
      <w:lvlText w:val="(%1)"/>
      <w:lvlJc w:val="left"/>
      <w:pPr>
        <w:ind w:left="98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3150"/>
    <w:rsid w:val="00061E8F"/>
    <w:rsid w:val="00076A84"/>
    <w:rsid w:val="00083286"/>
    <w:rsid w:val="0009613B"/>
    <w:rsid w:val="000A2C61"/>
    <w:rsid w:val="000A4308"/>
    <w:rsid w:val="000B4AAF"/>
    <w:rsid w:val="000B4C8E"/>
    <w:rsid w:val="000C26A2"/>
    <w:rsid w:val="000C45A7"/>
    <w:rsid w:val="000C50D0"/>
    <w:rsid w:val="000E5B2A"/>
    <w:rsid w:val="000F1A5E"/>
    <w:rsid w:val="000F5EE5"/>
    <w:rsid w:val="00110AFC"/>
    <w:rsid w:val="00124C78"/>
    <w:rsid w:val="0015710B"/>
    <w:rsid w:val="00164166"/>
    <w:rsid w:val="00164C33"/>
    <w:rsid w:val="00165BF5"/>
    <w:rsid w:val="001846F8"/>
    <w:rsid w:val="00184A66"/>
    <w:rsid w:val="001A67D7"/>
    <w:rsid w:val="001C5BF1"/>
    <w:rsid w:val="001E513B"/>
    <w:rsid w:val="001E541C"/>
    <w:rsid w:val="001F66AB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62FDE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68A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4093"/>
    <w:rsid w:val="006360E3"/>
    <w:rsid w:val="006415BE"/>
    <w:rsid w:val="00655A5D"/>
    <w:rsid w:val="0066693D"/>
    <w:rsid w:val="00666E0E"/>
    <w:rsid w:val="006773A2"/>
    <w:rsid w:val="006A06A5"/>
    <w:rsid w:val="006B6604"/>
    <w:rsid w:val="006E368B"/>
    <w:rsid w:val="006E7F52"/>
    <w:rsid w:val="006F39A7"/>
    <w:rsid w:val="006F4A59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0F52"/>
    <w:rsid w:val="00A16C85"/>
    <w:rsid w:val="00A2205E"/>
    <w:rsid w:val="00A32722"/>
    <w:rsid w:val="00A43756"/>
    <w:rsid w:val="00A54FAE"/>
    <w:rsid w:val="00A803D9"/>
    <w:rsid w:val="00A82851"/>
    <w:rsid w:val="00A83515"/>
    <w:rsid w:val="00A84305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21647"/>
    <w:rsid w:val="00B27E23"/>
    <w:rsid w:val="00B302D5"/>
    <w:rsid w:val="00B32D32"/>
    <w:rsid w:val="00B4267F"/>
    <w:rsid w:val="00B44FF9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1281"/>
    <w:rsid w:val="00CC3095"/>
    <w:rsid w:val="00CE47B9"/>
    <w:rsid w:val="00CE7827"/>
    <w:rsid w:val="00CF427A"/>
    <w:rsid w:val="00D22F34"/>
    <w:rsid w:val="00D233F6"/>
    <w:rsid w:val="00D26519"/>
    <w:rsid w:val="00D33AFD"/>
    <w:rsid w:val="00D3690B"/>
    <w:rsid w:val="00D37EF3"/>
    <w:rsid w:val="00D548D9"/>
    <w:rsid w:val="00D62F0D"/>
    <w:rsid w:val="00D72933"/>
    <w:rsid w:val="00D86E09"/>
    <w:rsid w:val="00D96167"/>
    <w:rsid w:val="00DA4829"/>
    <w:rsid w:val="00DB391F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375C"/>
    <w:rsid w:val="00E47BE0"/>
    <w:rsid w:val="00E56A5B"/>
    <w:rsid w:val="00E63E09"/>
    <w:rsid w:val="00E64DA1"/>
    <w:rsid w:val="00E65C33"/>
    <w:rsid w:val="00E7304A"/>
    <w:rsid w:val="00E87756"/>
    <w:rsid w:val="00EA0C7A"/>
    <w:rsid w:val="00EA0CA5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53B58-AD5E-43F9-B2DD-4BB257AC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169</Words>
  <Characters>967</Characters>
  <Application>Microsoft Office Word</Application>
  <DocSecurity>0</DocSecurity>
  <Lines>8</Lines>
  <Paragraphs>2</Paragraphs>
  <ScaleCrop>false</ScaleCrop>
  <Company>dxc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58</cp:revision>
  <dcterms:created xsi:type="dcterms:W3CDTF">2018-09-05T02:59:00Z</dcterms:created>
  <dcterms:modified xsi:type="dcterms:W3CDTF">2019-11-08T02:27:00Z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