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B59" w:rsidRDefault="005B4909" w:rsidP="00AF442C">
      <w:pPr>
        <w:tabs>
          <w:tab w:val="left" w:pos="720"/>
        </w:tabs>
        <w:spacing w:line="360" w:lineRule="auto"/>
        <w:ind w:firstLineChars="300" w:firstLine="1325"/>
        <w:rPr>
          <w:b/>
          <w:sz w:val="44"/>
          <w:szCs w:val="44"/>
        </w:rPr>
      </w:pPr>
      <w:r>
        <w:rPr>
          <w:b/>
          <w:sz w:val="44"/>
          <w:szCs w:val="44"/>
        </w:rPr>
        <w:t>广州大学城投资经营管理有限公司</w:t>
      </w:r>
    </w:p>
    <w:p w:rsidR="00E47B59" w:rsidRPr="00AF442C" w:rsidRDefault="00917237" w:rsidP="00C57767">
      <w:pPr>
        <w:tabs>
          <w:tab w:val="left" w:pos="720"/>
        </w:tabs>
        <w:spacing w:line="360" w:lineRule="auto"/>
        <w:jc w:val="center"/>
        <w:rPr>
          <w:b/>
          <w:sz w:val="44"/>
          <w:szCs w:val="44"/>
        </w:rPr>
      </w:pPr>
      <w:r>
        <w:rPr>
          <w:rFonts w:hint="eastAsia"/>
          <w:b/>
          <w:sz w:val="44"/>
          <w:szCs w:val="44"/>
        </w:rPr>
        <w:t>综合管沟预留口和伸缩缝、低压房顶板、板换间穿墙套管渗水补漏工程</w:t>
      </w:r>
      <w:r w:rsidR="006B2E51">
        <w:rPr>
          <w:rFonts w:hint="eastAsia"/>
          <w:b/>
          <w:sz w:val="44"/>
          <w:szCs w:val="44"/>
        </w:rPr>
        <w:t>竞选文件</w:t>
      </w:r>
    </w:p>
    <w:p w:rsidR="00AF442C" w:rsidRPr="005B4909" w:rsidRDefault="00AF442C" w:rsidP="00C9758C">
      <w:pPr>
        <w:tabs>
          <w:tab w:val="left" w:pos="540"/>
          <w:tab w:val="left" w:pos="720"/>
        </w:tabs>
        <w:spacing w:line="560" w:lineRule="exact"/>
        <w:ind w:firstLineChars="200" w:firstLine="562"/>
        <w:rPr>
          <w:b/>
          <w:sz w:val="28"/>
          <w:szCs w:val="28"/>
        </w:rPr>
      </w:pPr>
    </w:p>
    <w:p w:rsidR="00E47B59" w:rsidRDefault="006B2E51" w:rsidP="00AF442C">
      <w:pPr>
        <w:tabs>
          <w:tab w:val="left" w:pos="540"/>
          <w:tab w:val="left" w:pos="720"/>
        </w:tabs>
        <w:spacing w:line="520" w:lineRule="exact"/>
        <w:ind w:firstLineChars="200" w:firstLine="562"/>
        <w:rPr>
          <w:b/>
          <w:sz w:val="28"/>
          <w:szCs w:val="28"/>
        </w:rPr>
      </w:pPr>
      <w:r>
        <w:rPr>
          <w:rFonts w:hint="eastAsia"/>
          <w:b/>
          <w:sz w:val="28"/>
          <w:szCs w:val="28"/>
        </w:rPr>
        <w:t>一、项目基本情况</w:t>
      </w:r>
    </w:p>
    <w:p w:rsidR="00E47B59" w:rsidRDefault="006B2E51" w:rsidP="00AF442C">
      <w:pPr>
        <w:spacing w:line="520" w:lineRule="exact"/>
        <w:ind w:firstLineChars="200" w:firstLine="560"/>
        <w:rPr>
          <w:sz w:val="28"/>
          <w:szCs w:val="28"/>
        </w:rPr>
      </w:pPr>
      <w:r>
        <w:rPr>
          <w:rFonts w:hint="eastAsia"/>
          <w:sz w:val="28"/>
          <w:szCs w:val="28"/>
        </w:rPr>
        <w:t>（一）项目名称：</w:t>
      </w:r>
      <w:r w:rsidR="00917237">
        <w:rPr>
          <w:rFonts w:hint="eastAsia"/>
          <w:sz w:val="28"/>
          <w:szCs w:val="28"/>
        </w:rPr>
        <w:t>综合管沟预留口和伸缩缝、低压房顶板、板换间穿墙套管渗水补漏工程</w:t>
      </w:r>
    </w:p>
    <w:p w:rsidR="00E47B59" w:rsidRDefault="006B2E51" w:rsidP="00AF442C">
      <w:pPr>
        <w:spacing w:line="520" w:lineRule="exact"/>
        <w:ind w:firstLineChars="200" w:firstLine="560"/>
        <w:rPr>
          <w:sz w:val="28"/>
          <w:szCs w:val="28"/>
        </w:rPr>
      </w:pPr>
      <w:r>
        <w:rPr>
          <w:rFonts w:hint="eastAsia"/>
          <w:sz w:val="28"/>
          <w:szCs w:val="28"/>
        </w:rPr>
        <w:t>（二）项目地点：</w:t>
      </w:r>
      <w:r w:rsidR="004469BA" w:rsidRPr="004469BA">
        <w:rPr>
          <w:rFonts w:hint="eastAsia"/>
          <w:sz w:val="28"/>
          <w:szCs w:val="28"/>
        </w:rPr>
        <w:t>广州大学城</w:t>
      </w:r>
    </w:p>
    <w:p w:rsidR="00B30809" w:rsidRPr="00B30809" w:rsidRDefault="00B30809" w:rsidP="00AF442C">
      <w:pPr>
        <w:spacing w:line="520" w:lineRule="exact"/>
        <w:ind w:firstLineChars="200" w:firstLine="560"/>
        <w:rPr>
          <w:sz w:val="28"/>
          <w:szCs w:val="28"/>
        </w:rPr>
      </w:pPr>
      <w:r>
        <w:rPr>
          <w:rFonts w:hint="eastAsia"/>
          <w:sz w:val="28"/>
          <w:szCs w:val="28"/>
        </w:rPr>
        <w:t>（三）采购限价：</w:t>
      </w:r>
      <w:r w:rsidR="00917237">
        <w:rPr>
          <w:sz w:val="28"/>
          <w:szCs w:val="28"/>
        </w:rPr>
        <w:t>7.3</w:t>
      </w:r>
      <w:r>
        <w:rPr>
          <w:rFonts w:hint="eastAsia"/>
          <w:sz w:val="28"/>
          <w:szCs w:val="28"/>
        </w:rPr>
        <w:t>万元</w:t>
      </w:r>
    </w:p>
    <w:p w:rsidR="00E47B59" w:rsidRDefault="004469BA" w:rsidP="00AF442C">
      <w:pPr>
        <w:spacing w:line="520" w:lineRule="exact"/>
        <w:ind w:firstLineChars="200" w:firstLine="560"/>
        <w:rPr>
          <w:sz w:val="28"/>
          <w:szCs w:val="28"/>
        </w:rPr>
      </w:pPr>
      <w:r>
        <w:rPr>
          <w:rFonts w:hint="eastAsia"/>
          <w:sz w:val="28"/>
          <w:szCs w:val="28"/>
        </w:rPr>
        <w:t>（</w:t>
      </w:r>
      <w:r w:rsidR="00B30809">
        <w:rPr>
          <w:rFonts w:hint="eastAsia"/>
          <w:sz w:val="28"/>
          <w:szCs w:val="28"/>
        </w:rPr>
        <w:t>四</w:t>
      </w:r>
      <w:r>
        <w:rPr>
          <w:rFonts w:hint="eastAsia"/>
          <w:sz w:val="28"/>
          <w:szCs w:val="28"/>
        </w:rPr>
        <w:t>）</w:t>
      </w:r>
      <w:r w:rsidR="006B2E51">
        <w:rPr>
          <w:rFonts w:hint="eastAsia"/>
          <w:sz w:val="28"/>
          <w:szCs w:val="28"/>
        </w:rPr>
        <w:t>项目概况</w:t>
      </w:r>
    </w:p>
    <w:p w:rsidR="002D4296" w:rsidRDefault="00917237" w:rsidP="00D9769D">
      <w:pPr>
        <w:tabs>
          <w:tab w:val="left" w:pos="0"/>
          <w:tab w:val="left" w:pos="720"/>
        </w:tabs>
        <w:spacing w:line="520" w:lineRule="exact"/>
        <w:ind w:firstLineChars="200" w:firstLine="560"/>
        <w:rPr>
          <w:sz w:val="28"/>
          <w:szCs w:val="28"/>
        </w:rPr>
      </w:pPr>
      <w:r w:rsidRPr="00917237">
        <w:rPr>
          <w:rFonts w:hint="eastAsia"/>
          <w:sz w:val="28"/>
          <w:szCs w:val="28"/>
        </w:rPr>
        <w:t>3#</w:t>
      </w:r>
      <w:r w:rsidRPr="00917237">
        <w:rPr>
          <w:rFonts w:hint="eastAsia"/>
          <w:sz w:val="28"/>
          <w:szCs w:val="28"/>
        </w:rPr>
        <w:t>冷站</w:t>
      </w:r>
      <w:r w:rsidRPr="00917237">
        <w:rPr>
          <w:rFonts w:hint="eastAsia"/>
          <w:sz w:val="28"/>
          <w:szCs w:val="28"/>
        </w:rPr>
        <w:t>5#</w:t>
      </w:r>
      <w:r w:rsidRPr="00917237">
        <w:rPr>
          <w:rFonts w:hint="eastAsia"/>
          <w:sz w:val="28"/>
          <w:szCs w:val="28"/>
        </w:rPr>
        <w:t>、</w:t>
      </w:r>
      <w:r w:rsidRPr="00917237">
        <w:rPr>
          <w:rFonts w:hint="eastAsia"/>
          <w:sz w:val="28"/>
          <w:szCs w:val="28"/>
        </w:rPr>
        <w:t>6#</w:t>
      </w:r>
      <w:r w:rsidRPr="00917237">
        <w:rPr>
          <w:rFonts w:hint="eastAsia"/>
          <w:sz w:val="28"/>
          <w:szCs w:val="28"/>
        </w:rPr>
        <w:t>低压房楼顶漏水；</w:t>
      </w:r>
      <w:r w:rsidRPr="00917237">
        <w:rPr>
          <w:rFonts w:hint="eastAsia"/>
          <w:sz w:val="28"/>
          <w:szCs w:val="28"/>
        </w:rPr>
        <w:t>2#</w:t>
      </w:r>
      <w:r w:rsidRPr="00917237">
        <w:rPr>
          <w:rFonts w:hint="eastAsia"/>
          <w:sz w:val="28"/>
          <w:szCs w:val="28"/>
        </w:rPr>
        <w:t>冷站广医国际楼、华工体育馆板换间供回水管穿墙套管处有渗漏；岭南印象园</w:t>
      </w:r>
      <w:r w:rsidRPr="00917237">
        <w:rPr>
          <w:rFonts w:hint="eastAsia"/>
          <w:sz w:val="28"/>
          <w:szCs w:val="28"/>
        </w:rPr>
        <w:t>53</w:t>
      </w:r>
      <w:r w:rsidRPr="00917237">
        <w:rPr>
          <w:rFonts w:hint="eastAsia"/>
          <w:sz w:val="28"/>
          <w:szCs w:val="28"/>
        </w:rPr>
        <w:t>栋水表房内有一条排污水管直径</w:t>
      </w:r>
      <w:r w:rsidRPr="00917237">
        <w:rPr>
          <w:rFonts w:hint="eastAsia"/>
          <w:sz w:val="28"/>
          <w:szCs w:val="28"/>
        </w:rPr>
        <w:t>100mm</w:t>
      </w:r>
      <w:r w:rsidRPr="00917237">
        <w:rPr>
          <w:rFonts w:hint="eastAsia"/>
          <w:sz w:val="28"/>
          <w:szCs w:val="28"/>
        </w:rPr>
        <w:t>接口处漏水；综合管沟有</w:t>
      </w:r>
      <w:r w:rsidRPr="00917237">
        <w:rPr>
          <w:rFonts w:hint="eastAsia"/>
          <w:sz w:val="28"/>
          <w:szCs w:val="28"/>
        </w:rPr>
        <w:t>35</w:t>
      </w:r>
      <w:r w:rsidRPr="00917237">
        <w:rPr>
          <w:rFonts w:hint="eastAsia"/>
          <w:sz w:val="28"/>
          <w:szCs w:val="28"/>
        </w:rPr>
        <w:t>个预留口，</w:t>
      </w:r>
      <w:r w:rsidRPr="00917237">
        <w:rPr>
          <w:rFonts w:hint="eastAsia"/>
          <w:sz w:val="28"/>
          <w:szCs w:val="28"/>
        </w:rPr>
        <w:t>3</w:t>
      </w:r>
      <w:r w:rsidRPr="00917237">
        <w:rPr>
          <w:rFonts w:hint="eastAsia"/>
          <w:sz w:val="28"/>
          <w:szCs w:val="28"/>
        </w:rPr>
        <w:t>条伸缩缝存在漏水严重的情况，现</w:t>
      </w:r>
      <w:r>
        <w:rPr>
          <w:rFonts w:hint="eastAsia"/>
          <w:sz w:val="28"/>
          <w:szCs w:val="28"/>
        </w:rPr>
        <w:t>拟</w:t>
      </w:r>
      <w:r w:rsidRPr="00917237">
        <w:rPr>
          <w:rFonts w:hint="eastAsia"/>
          <w:sz w:val="28"/>
          <w:szCs w:val="28"/>
        </w:rPr>
        <w:t>对上述三处采取补漏措施。</w:t>
      </w:r>
    </w:p>
    <w:p w:rsidR="00E47B59" w:rsidRDefault="006B2E51" w:rsidP="00AF442C">
      <w:pPr>
        <w:tabs>
          <w:tab w:val="left" w:pos="0"/>
          <w:tab w:val="left" w:pos="720"/>
        </w:tabs>
        <w:spacing w:line="520" w:lineRule="exact"/>
        <w:ind w:firstLineChars="200" w:firstLine="562"/>
        <w:rPr>
          <w:b/>
          <w:sz w:val="28"/>
          <w:szCs w:val="28"/>
        </w:rPr>
      </w:pPr>
      <w:r>
        <w:rPr>
          <w:rFonts w:hint="eastAsia"/>
          <w:b/>
          <w:sz w:val="28"/>
          <w:szCs w:val="28"/>
        </w:rPr>
        <w:t>二、合格投标人资格要求</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（一）必须是具有独立承担民事责任能力、在中华人民共和国境内注册的法人；</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（二）具备有效的工商营业执照、企业法人组织机构代码证书、税务登记证书（或三证合一）；</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（三）已办理合法税务登记，具有开具相应增值税专用发票资格；</w:t>
      </w:r>
    </w:p>
    <w:p w:rsidR="00171297" w:rsidRPr="00171297" w:rsidRDefault="008A3D6E" w:rsidP="00643B2F">
      <w:pPr>
        <w:tabs>
          <w:tab w:val="left" w:pos="0"/>
          <w:tab w:val="left" w:pos="720"/>
        </w:tabs>
        <w:spacing w:line="520" w:lineRule="exact"/>
        <w:ind w:firstLineChars="200" w:firstLine="560"/>
        <w:rPr>
          <w:sz w:val="28"/>
          <w:szCs w:val="28"/>
        </w:rPr>
      </w:pPr>
      <w:r>
        <w:rPr>
          <w:rFonts w:hint="eastAsia"/>
          <w:sz w:val="28"/>
          <w:szCs w:val="28"/>
        </w:rPr>
        <w:t>（四）具备</w:t>
      </w:r>
      <w:r w:rsidR="00917237">
        <w:rPr>
          <w:rFonts w:hint="eastAsia"/>
          <w:sz w:val="28"/>
          <w:szCs w:val="28"/>
        </w:rPr>
        <w:t>建筑防水工程专业承包叁级资质或以上</w:t>
      </w:r>
      <w:r w:rsidR="00BC4ED0">
        <w:rPr>
          <w:rFonts w:hint="eastAsia"/>
          <w:sz w:val="28"/>
          <w:szCs w:val="28"/>
        </w:rPr>
        <w:t>资质</w:t>
      </w:r>
      <w:r w:rsidR="00643B2F">
        <w:rPr>
          <w:rFonts w:hint="eastAsia"/>
          <w:sz w:val="28"/>
          <w:szCs w:val="28"/>
        </w:rPr>
        <w:t>；</w:t>
      </w:r>
    </w:p>
    <w:p w:rsidR="00171297" w:rsidRPr="00171297" w:rsidRDefault="00171297" w:rsidP="00AF442C">
      <w:pPr>
        <w:tabs>
          <w:tab w:val="left" w:pos="0"/>
          <w:tab w:val="left" w:pos="720"/>
        </w:tabs>
        <w:spacing w:line="520" w:lineRule="exact"/>
        <w:ind w:firstLineChars="200" w:firstLine="560"/>
        <w:rPr>
          <w:sz w:val="28"/>
          <w:szCs w:val="28"/>
        </w:rPr>
      </w:pPr>
      <w:r w:rsidRPr="00171297">
        <w:rPr>
          <w:rFonts w:hint="eastAsia"/>
          <w:sz w:val="28"/>
          <w:szCs w:val="28"/>
        </w:rPr>
        <w:t>（五）投标人近</w:t>
      </w:r>
      <w:r w:rsidRPr="00171297">
        <w:rPr>
          <w:rFonts w:hint="eastAsia"/>
          <w:sz w:val="28"/>
          <w:szCs w:val="28"/>
        </w:rPr>
        <w:t>3</w:t>
      </w:r>
      <w:r w:rsidRPr="00171297">
        <w:rPr>
          <w:rFonts w:hint="eastAsia"/>
          <w:sz w:val="28"/>
          <w:szCs w:val="28"/>
        </w:rPr>
        <w:t>年内</w:t>
      </w:r>
      <w:r w:rsidRPr="00171297">
        <w:rPr>
          <w:rFonts w:hint="eastAsia"/>
          <w:sz w:val="28"/>
          <w:szCs w:val="28"/>
        </w:rPr>
        <w:t>(</w:t>
      </w:r>
      <w:r w:rsidR="00BB1E59">
        <w:rPr>
          <w:rFonts w:hint="eastAsia"/>
          <w:sz w:val="28"/>
          <w:szCs w:val="28"/>
        </w:rPr>
        <w:t>2017</w:t>
      </w:r>
      <w:r w:rsidRPr="00171297">
        <w:rPr>
          <w:rFonts w:hint="eastAsia"/>
          <w:sz w:val="28"/>
          <w:szCs w:val="28"/>
        </w:rPr>
        <w:t>年</w:t>
      </w:r>
      <w:r w:rsidRPr="00171297">
        <w:rPr>
          <w:rFonts w:hint="eastAsia"/>
          <w:sz w:val="28"/>
          <w:szCs w:val="28"/>
        </w:rPr>
        <w:t>1</w:t>
      </w:r>
      <w:r w:rsidRPr="00171297">
        <w:rPr>
          <w:rFonts w:hint="eastAsia"/>
          <w:sz w:val="28"/>
          <w:szCs w:val="28"/>
        </w:rPr>
        <w:t>月</w:t>
      </w:r>
      <w:r w:rsidRPr="00171297">
        <w:rPr>
          <w:rFonts w:hint="eastAsia"/>
          <w:sz w:val="28"/>
          <w:szCs w:val="28"/>
        </w:rPr>
        <w:t>1</w:t>
      </w:r>
      <w:r w:rsidRPr="00171297">
        <w:rPr>
          <w:rFonts w:hint="eastAsia"/>
          <w:sz w:val="28"/>
          <w:szCs w:val="28"/>
        </w:rPr>
        <w:t>日至今</w:t>
      </w:r>
      <w:r w:rsidRPr="00171297">
        <w:rPr>
          <w:rFonts w:hint="eastAsia"/>
          <w:sz w:val="28"/>
          <w:szCs w:val="28"/>
        </w:rPr>
        <w:t>)</w:t>
      </w:r>
      <w:r w:rsidRPr="00171297">
        <w:rPr>
          <w:rFonts w:hint="eastAsia"/>
          <w:sz w:val="28"/>
          <w:szCs w:val="28"/>
        </w:rPr>
        <w:t>完成过质量合格的类似工程项目业绩（需提供合同等相关证明材料复印件）；</w:t>
      </w:r>
    </w:p>
    <w:p w:rsidR="002D4296" w:rsidRDefault="00171297" w:rsidP="00D9769D">
      <w:pPr>
        <w:tabs>
          <w:tab w:val="left" w:pos="0"/>
          <w:tab w:val="left" w:pos="720"/>
        </w:tabs>
        <w:spacing w:line="520" w:lineRule="exact"/>
        <w:ind w:firstLineChars="200" w:firstLine="560"/>
        <w:rPr>
          <w:sz w:val="28"/>
          <w:szCs w:val="28"/>
        </w:rPr>
      </w:pPr>
      <w:r w:rsidRPr="00171297">
        <w:rPr>
          <w:rFonts w:hint="eastAsia"/>
          <w:sz w:val="28"/>
          <w:szCs w:val="28"/>
        </w:rPr>
        <w:t>（六）不接受联合体报价。</w:t>
      </w:r>
    </w:p>
    <w:p w:rsidR="00E47B59" w:rsidRDefault="00821F86" w:rsidP="005B4909">
      <w:pPr>
        <w:tabs>
          <w:tab w:val="left" w:pos="0"/>
          <w:tab w:val="left" w:pos="720"/>
        </w:tabs>
        <w:spacing w:line="520" w:lineRule="exact"/>
        <w:ind w:firstLineChars="200" w:firstLine="562"/>
        <w:rPr>
          <w:sz w:val="28"/>
          <w:szCs w:val="28"/>
        </w:rPr>
      </w:pPr>
      <w:r>
        <w:rPr>
          <w:rFonts w:ascii="宋体" w:hAnsi="宋体" w:hint="eastAsia"/>
          <w:b/>
          <w:sz w:val="28"/>
          <w:szCs w:val="28"/>
        </w:rPr>
        <w:t>三</w:t>
      </w:r>
      <w:r w:rsidR="006B2E51">
        <w:rPr>
          <w:rFonts w:ascii="宋体" w:hAnsi="宋体" w:hint="eastAsia"/>
          <w:b/>
          <w:sz w:val="28"/>
          <w:szCs w:val="28"/>
        </w:rPr>
        <w:t>、</w:t>
      </w:r>
      <w:r w:rsidR="007A3422" w:rsidRPr="007A3422">
        <w:rPr>
          <w:rFonts w:ascii="宋体" w:hAnsi="宋体" w:hint="eastAsia"/>
          <w:b/>
          <w:sz w:val="28"/>
          <w:szCs w:val="28"/>
        </w:rPr>
        <w:t>项目</w:t>
      </w:r>
      <w:r w:rsidR="00917237">
        <w:rPr>
          <w:rFonts w:ascii="宋体" w:hAnsi="宋体" w:hint="eastAsia"/>
          <w:b/>
          <w:sz w:val="28"/>
          <w:szCs w:val="28"/>
        </w:rPr>
        <w:t>内容及技术要求</w:t>
      </w:r>
    </w:p>
    <w:p w:rsidR="00917237" w:rsidRPr="00917237" w:rsidRDefault="00917237" w:rsidP="00917237">
      <w:pPr>
        <w:spacing w:line="240" w:lineRule="atLeast"/>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（一）3#冷站5#、6#低压房楼顶补漏</w:t>
      </w:r>
    </w:p>
    <w:p w:rsidR="00917237" w:rsidRPr="00917237" w:rsidRDefault="00917237" w:rsidP="00917237">
      <w:pPr>
        <w:spacing w:line="240" w:lineRule="atLeast"/>
        <w:ind w:firstLineChars="200" w:firstLine="600"/>
        <w:jc w:val="left"/>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lastRenderedPageBreak/>
        <w:t>主要原因原混凝土存在施工缝、振捣不密实。</w:t>
      </w:r>
    </w:p>
    <w:p w:rsidR="00917237" w:rsidRDefault="00917237" w:rsidP="00917237">
      <w:pPr>
        <w:jc w:val="center"/>
        <w:rPr>
          <w:rFonts w:ascii="仿宋" w:eastAsia="仿宋" w:hAnsi="仿宋"/>
          <w:sz w:val="30"/>
          <w:szCs w:val="30"/>
        </w:rPr>
      </w:pPr>
      <w:r>
        <w:rPr>
          <w:rFonts w:ascii="仿宋" w:eastAsia="仿宋" w:hAnsi="仿宋" w:hint="eastAsia"/>
          <w:noProof/>
          <w:sz w:val="30"/>
          <w:szCs w:val="30"/>
        </w:rPr>
        <w:drawing>
          <wp:inline distT="0" distB="0" distL="0" distR="0">
            <wp:extent cx="2989580" cy="2242185"/>
            <wp:effectExtent l="0" t="0" r="0" b="0"/>
            <wp:docPr id="48" name="图片 48" descr="faa8fdf40a4aee61093af03a2e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8" descr="faa8fdf40a4aee61093af03a2e640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580" cy="2242185"/>
                    </a:xfrm>
                    <a:prstGeom prst="rect">
                      <a:avLst/>
                    </a:prstGeom>
                    <a:noFill/>
                    <a:ln>
                      <a:noFill/>
                    </a:ln>
                  </pic:spPr>
                </pic:pic>
              </a:graphicData>
            </a:graphic>
          </wp:inline>
        </w:drawing>
      </w:r>
    </w:p>
    <w:p w:rsidR="00917237" w:rsidRPr="00917237" w:rsidRDefault="00917237" w:rsidP="00917237">
      <w:pPr>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采取措施：1、清除渗水处的腻子；2、聚氨酯灌浆；3、渗水处周边20cm处抹防水砂浆；4、天花腻子恢复。</w:t>
      </w:r>
    </w:p>
    <w:p w:rsidR="00917237" w:rsidRDefault="00917237" w:rsidP="00917237">
      <w:pPr>
        <w:spacing w:line="240" w:lineRule="atLeast"/>
        <w:ind w:firstLineChars="200" w:firstLine="600"/>
        <w:rPr>
          <w:rFonts w:ascii="仿宋" w:eastAsia="仿宋" w:hAnsi="仿宋"/>
          <w:sz w:val="30"/>
          <w:szCs w:val="30"/>
        </w:rPr>
      </w:pPr>
      <w:r w:rsidRPr="00917237">
        <w:rPr>
          <w:rFonts w:asciiTheme="minorEastAsia" w:eastAsiaTheme="minorEastAsia" w:hAnsiTheme="minorEastAsia" w:hint="eastAsia"/>
          <w:sz w:val="30"/>
          <w:szCs w:val="30"/>
        </w:rPr>
        <w:t>（二）2#冷站广医国际楼、华工体育馆板换间供回水管穿墙套管处补漏</w:t>
      </w:r>
    </w:p>
    <w:p w:rsidR="00917237" w:rsidRPr="00917237" w:rsidRDefault="00917237" w:rsidP="00917237">
      <w:pPr>
        <w:spacing w:line="240" w:lineRule="atLeast"/>
        <w:ind w:firstLineChars="200" w:firstLine="600"/>
        <w:jc w:val="left"/>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主要原因穿墙套管与管道之间的防水材料老化或套管与混凝土之间存在缝隙。</w:t>
      </w:r>
    </w:p>
    <w:p w:rsidR="00917237" w:rsidRDefault="00917237" w:rsidP="00917237">
      <w:pPr>
        <w:spacing w:line="240" w:lineRule="atLeast"/>
        <w:ind w:firstLineChars="100" w:firstLine="300"/>
        <w:jc w:val="left"/>
        <w:rPr>
          <w:rFonts w:ascii="仿宋" w:eastAsia="仿宋" w:hAnsi="仿宋"/>
          <w:sz w:val="30"/>
          <w:szCs w:val="30"/>
        </w:rPr>
      </w:pPr>
      <w:r>
        <w:rPr>
          <w:rFonts w:ascii="仿宋" w:eastAsia="仿宋" w:hAnsi="仿宋" w:hint="eastAsia"/>
          <w:noProof/>
          <w:sz w:val="30"/>
          <w:szCs w:val="30"/>
        </w:rPr>
        <w:drawing>
          <wp:inline distT="0" distB="0" distL="0" distR="0">
            <wp:extent cx="2528570" cy="1892300"/>
            <wp:effectExtent l="0" t="0" r="0" b="0"/>
            <wp:docPr id="47" name="图片 47" descr="e90001209fee44aab0cff87d26d4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3" descr="e90001209fee44aab0cff87d26d48a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8570" cy="1892300"/>
                    </a:xfrm>
                    <a:prstGeom prst="rect">
                      <a:avLst/>
                    </a:prstGeom>
                    <a:noFill/>
                    <a:ln>
                      <a:noFill/>
                    </a:ln>
                    <a:effectLst/>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2536190" cy="1900555"/>
            <wp:effectExtent l="0" t="0" r="0" b="0"/>
            <wp:docPr id="46" name="图片 46" descr="39e915e3ff6f046e9697d81d9726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4" descr="39e915e3ff6f046e9697d81d9726c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a:effectLst/>
                  </pic:spPr>
                </pic:pic>
              </a:graphicData>
            </a:graphic>
          </wp:inline>
        </w:drawing>
      </w:r>
    </w:p>
    <w:p w:rsidR="00917237" w:rsidRPr="00917237" w:rsidRDefault="00917237" w:rsidP="00917237">
      <w:pPr>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采取措施：1、清除管道周边10cm范围内的腻子、砂浆，清理套管内的防水材料；2、套管内填沥青油麻丝（密实）；3、填石棉水泥封堵；4、表面封堵无毒密封膏；5、套管外聚氨酯注浆；6、墙面防水砂浆、防水腻子恢复。</w:t>
      </w:r>
    </w:p>
    <w:p w:rsidR="00917237" w:rsidRPr="00917237" w:rsidRDefault="00917237" w:rsidP="00917237">
      <w:pPr>
        <w:spacing w:line="240" w:lineRule="atLeast"/>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（三）岭南印象园53栋水表房补漏</w:t>
      </w:r>
    </w:p>
    <w:p w:rsidR="00917237" w:rsidRPr="00917237" w:rsidRDefault="00917237" w:rsidP="00917237">
      <w:pPr>
        <w:spacing w:line="240" w:lineRule="atLeast"/>
        <w:ind w:firstLineChars="200" w:firstLine="600"/>
        <w:jc w:val="left"/>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lastRenderedPageBreak/>
        <w:t>主要原因墙内排水管检修口处管口松动。</w:t>
      </w:r>
    </w:p>
    <w:p w:rsidR="00917237" w:rsidRDefault="00917237" w:rsidP="00917237">
      <w:pPr>
        <w:spacing w:line="240" w:lineRule="atLeast"/>
        <w:jc w:val="center"/>
        <w:rPr>
          <w:rFonts w:ascii="仿宋" w:eastAsia="仿宋" w:hAnsi="仿宋"/>
          <w:sz w:val="30"/>
          <w:szCs w:val="30"/>
        </w:rPr>
      </w:pPr>
      <w:r>
        <w:rPr>
          <w:rFonts w:ascii="仿宋" w:eastAsia="仿宋" w:hAnsi="仿宋"/>
          <w:noProof/>
          <w:sz w:val="30"/>
          <w:szCs w:val="30"/>
        </w:rPr>
        <w:drawing>
          <wp:inline distT="0" distB="0" distL="0" distR="0">
            <wp:extent cx="2146935" cy="2870200"/>
            <wp:effectExtent l="0" t="0" r="0" b="0"/>
            <wp:docPr id="45" name="图片 45" descr="bb92ccf5b2f6e6fe7d23d69bebf5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6" descr="bb92ccf5b2f6e6fe7d23d69bebf5d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6935" cy="2870200"/>
                    </a:xfrm>
                    <a:prstGeom prst="rect">
                      <a:avLst/>
                    </a:prstGeom>
                    <a:noFill/>
                    <a:ln>
                      <a:noFill/>
                    </a:ln>
                    <a:effectLst/>
                  </pic:spPr>
                </pic:pic>
              </a:graphicData>
            </a:graphic>
          </wp:inline>
        </w:drawing>
      </w:r>
    </w:p>
    <w:p w:rsidR="00917237" w:rsidRPr="00917237" w:rsidRDefault="00917237" w:rsidP="00917237">
      <w:pPr>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采取措施：1、打开排水管处墙体；2、检查排水管接驳口；3、更换渗水段排水管；4、恢复墙面砖和腻子</w:t>
      </w:r>
      <w:r>
        <w:rPr>
          <w:rFonts w:asciiTheme="minorEastAsia" w:eastAsiaTheme="minorEastAsia" w:hAnsiTheme="minorEastAsia" w:hint="eastAsia"/>
          <w:sz w:val="30"/>
          <w:szCs w:val="30"/>
        </w:rPr>
        <w:t>。</w:t>
      </w:r>
    </w:p>
    <w:p w:rsidR="00917237" w:rsidRPr="00917237" w:rsidRDefault="00917237" w:rsidP="00917237">
      <w:pPr>
        <w:spacing w:line="240" w:lineRule="atLeast"/>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（四）综合管沟有35个预留口、3条伸缩缝补漏</w:t>
      </w:r>
    </w:p>
    <w:p w:rsidR="00917237" w:rsidRDefault="00917237" w:rsidP="00917237">
      <w:pPr>
        <w:jc w:val="center"/>
        <w:rPr>
          <w:rFonts w:ascii="仿宋" w:eastAsia="仿宋" w:hAnsi="仿宋"/>
          <w:sz w:val="30"/>
          <w:szCs w:val="30"/>
        </w:rPr>
      </w:pPr>
      <w:r>
        <w:rPr>
          <w:rFonts w:ascii="仿宋" w:eastAsia="仿宋" w:hAnsi="仿宋" w:hint="eastAsia"/>
          <w:noProof/>
          <w:sz w:val="30"/>
          <w:szCs w:val="30"/>
        </w:rPr>
        <w:drawing>
          <wp:inline distT="0" distB="0" distL="0" distR="0">
            <wp:extent cx="2369185" cy="1772920"/>
            <wp:effectExtent l="0" t="0" r="0" b="0"/>
            <wp:docPr id="44" name="图片 44" descr="cc6b46d14643da2c1d3fc88af6c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9" descr="cc6b46d14643da2c1d3fc88af6c40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9185" cy="1772920"/>
                    </a:xfrm>
                    <a:prstGeom prst="rect">
                      <a:avLst/>
                    </a:prstGeom>
                    <a:noFill/>
                    <a:ln>
                      <a:noFill/>
                    </a:ln>
                    <a:effectLst/>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2449195" cy="1837055"/>
            <wp:effectExtent l="0" t="0" r="0" b="0"/>
            <wp:docPr id="43" name="图片 43" descr="361397707c5049a50797de2cf5f0e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descr="361397707c5049a50797de2cf5f0e0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195" cy="1837055"/>
                    </a:xfrm>
                    <a:prstGeom prst="rect">
                      <a:avLst/>
                    </a:prstGeom>
                    <a:noFill/>
                    <a:ln>
                      <a:noFill/>
                    </a:ln>
                  </pic:spPr>
                </pic:pic>
              </a:graphicData>
            </a:graphic>
          </wp:inline>
        </w:drawing>
      </w:r>
    </w:p>
    <w:p w:rsidR="00917237" w:rsidRDefault="00917237" w:rsidP="00917237">
      <w:pPr>
        <w:jc w:val="center"/>
        <w:rPr>
          <w:rFonts w:ascii="仿宋" w:eastAsia="仿宋" w:hAnsi="仿宋"/>
          <w:sz w:val="30"/>
          <w:szCs w:val="30"/>
        </w:rPr>
      </w:pPr>
      <w:r>
        <w:rPr>
          <w:rFonts w:ascii="仿宋" w:eastAsia="仿宋" w:hAnsi="仿宋" w:hint="eastAsia"/>
          <w:noProof/>
          <w:sz w:val="30"/>
          <w:szCs w:val="30"/>
        </w:rPr>
        <w:drawing>
          <wp:inline distT="0" distB="0" distL="0" distR="0">
            <wp:extent cx="1637665" cy="2186305"/>
            <wp:effectExtent l="0" t="0" r="0" b="0"/>
            <wp:docPr id="42" name="图片 42" descr="61a20b0168ee2d4cf6144b7d2379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descr="61a20b0168ee2d4cf6144b7d23794b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665" cy="2186305"/>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654175" cy="2202815"/>
            <wp:effectExtent l="0" t="0" r="0" b="0"/>
            <wp:docPr id="41" name="图片 41" descr="e5abbfe8b532b4003c30f2417a47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descr="e5abbfe8b532b4003c30f2417a47e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175" cy="2202815"/>
                    </a:xfrm>
                    <a:prstGeom prst="rect">
                      <a:avLst/>
                    </a:prstGeom>
                    <a:noFill/>
                    <a:ln>
                      <a:noFill/>
                    </a:ln>
                    <a:effectLst/>
                  </pic:spPr>
                </pic:pic>
              </a:graphicData>
            </a:graphic>
          </wp:inline>
        </w:drawing>
      </w:r>
    </w:p>
    <w:p w:rsidR="00917237" w:rsidRDefault="00917237" w:rsidP="00917237">
      <w:pPr>
        <w:jc w:val="center"/>
        <w:rPr>
          <w:rFonts w:ascii="仿宋" w:eastAsia="仿宋" w:hAnsi="仿宋"/>
          <w:sz w:val="30"/>
          <w:szCs w:val="30"/>
        </w:rPr>
      </w:pPr>
      <w:r>
        <w:rPr>
          <w:rFonts w:ascii="仿宋" w:eastAsia="仿宋" w:hAnsi="仿宋" w:hint="eastAsia"/>
          <w:noProof/>
          <w:sz w:val="30"/>
          <w:szCs w:val="30"/>
        </w:rPr>
        <w:lastRenderedPageBreak/>
        <w:drawing>
          <wp:inline distT="0" distB="0" distL="0" distR="0">
            <wp:extent cx="2552341" cy="1916145"/>
            <wp:effectExtent l="0" t="0" r="0" b="0"/>
            <wp:docPr id="40" name="图片 40" descr="bddd584c016c9b5f8b6107cdc12b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descr="bddd584c016c9b5f8b6107cdc12b8f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3728" cy="1924694"/>
                    </a:xfrm>
                    <a:prstGeom prst="rect">
                      <a:avLst/>
                    </a:prstGeom>
                    <a:noFill/>
                    <a:ln>
                      <a:noFill/>
                    </a:ln>
                  </pic:spPr>
                </pic:pic>
              </a:graphicData>
            </a:graphic>
          </wp:inline>
        </w:drawing>
      </w:r>
      <w:r>
        <w:rPr>
          <w:rFonts w:ascii="仿宋" w:eastAsia="仿宋" w:hAnsi="仿宋"/>
          <w:sz w:val="30"/>
          <w:szCs w:val="30"/>
        </w:rPr>
        <w:t xml:space="preserve"> </w:t>
      </w:r>
      <w:r>
        <w:rPr>
          <w:rFonts w:ascii="仿宋" w:eastAsia="仿宋" w:hAnsi="仿宋" w:hint="eastAsia"/>
          <w:noProof/>
          <w:sz w:val="30"/>
          <w:szCs w:val="30"/>
        </w:rPr>
        <w:drawing>
          <wp:inline distT="0" distB="0" distL="0" distR="0">
            <wp:extent cx="2536190" cy="1900555"/>
            <wp:effectExtent l="0" t="0" r="0" b="0"/>
            <wp:docPr id="39" name="图片 39" descr="8077ea2cbc37189a725e87ba1457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descr="8077ea2cbc37189a725e87ba145771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6190" cy="1900555"/>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2576195" cy="1932305"/>
            <wp:effectExtent l="0" t="0" r="0" b="0"/>
            <wp:docPr id="38" name="图片 38" descr="a6ed535026eae43504a6884435c4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a6ed535026eae43504a6884435c4b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2592070" cy="1948180"/>
            <wp:effectExtent l="0" t="0" r="0" b="0"/>
            <wp:docPr id="37" name="图片 37" descr="8525a07bd2b9e81abb08131d03f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8525a07bd2b9e81abb08131d03f00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2070" cy="1948180"/>
                    </a:xfrm>
                    <a:prstGeom prst="rect">
                      <a:avLst/>
                    </a:prstGeom>
                    <a:noFill/>
                    <a:ln>
                      <a:noFill/>
                    </a:ln>
                  </pic:spPr>
                </pic:pic>
              </a:graphicData>
            </a:graphic>
          </wp:inline>
        </w:drawing>
      </w:r>
    </w:p>
    <w:p w:rsidR="00917237" w:rsidRPr="00917237" w:rsidRDefault="00917237" w:rsidP="00917237">
      <w:pPr>
        <w:jc w:val="center"/>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预留口渗水照片</w:t>
      </w:r>
    </w:p>
    <w:p w:rsidR="00917237" w:rsidRDefault="00917237" w:rsidP="00917237">
      <w:pPr>
        <w:jc w:val="center"/>
        <w:rPr>
          <w:rFonts w:ascii="仿宋" w:eastAsia="仿宋" w:hAnsi="仿宋"/>
          <w:sz w:val="30"/>
          <w:szCs w:val="30"/>
        </w:rPr>
      </w:pPr>
      <w:r>
        <w:rPr>
          <w:rFonts w:ascii="仿宋" w:eastAsia="仿宋" w:hAnsi="仿宋" w:hint="eastAsia"/>
          <w:noProof/>
          <w:sz w:val="30"/>
          <w:szCs w:val="30"/>
        </w:rPr>
        <w:drawing>
          <wp:inline distT="0" distB="0" distL="0" distR="0">
            <wp:extent cx="1741170" cy="2321560"/>
            <wp:effectExtent l="0" t="0" r="0" b="0"/>
            <wp:docPr id="36" name="图片 36" descr="6b720491e1c9ca8064549860be2e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1" descr="6b720491e1c9ca8064549860be2e25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1170" cy="2321560"/>
                    </a:xfrm>
                    <a:prstGeom prst="rect">
                      <a:avLst/>
                    </a:prstGeom>
                    <a:noFill/>
                    <a:ln>
                      <a:noFill/>
                    </a:ln>
                    <a:effectLst/>
                  </pic:spPr>
                </pic:pic>
              </a:graphicData>
            </a:graphic>
          </wp:inline>
        </w:drawing>
      </w:r>
      <w:r>
        <w:rPr>
          <w:rFonts w:ascii="仿宋" w:eastAsia="仿宋" w:hAnsi="仿宋" w:hint="eastAsia"/>
          <w:sz w:val="30"/>
          <w:szCs w:val="30"/>
        </w:rPr>
        <w:t xml:space="preserve"> </w:t>
      </w:r>
      <w:r>
        <w:rPr>
          <w:rFonts w:ascii="仿宋" w:eastAsia="仿宋" w:hAnsi="仿宋" w:hint="eastAsia"/>
          <w:noProof/>
          <w:sz w:val="30"/>
          <w:szCs w:val="30"/>
        </w:rPr>
        <w:drawing>
          <wp:inline distT="0" distB="0" distL="0" distR="0">
            <wp:extent cx="1741170" cy="2313940"/>
            <wp:effectExtent l="0" t="0" r="0" b="0"/>
            <wp:docPr id="35" name="图片 35" descr="fb50172be7c74021110830443949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2" descr="fb50172be7c74021110830443949af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1170" cy="2313940"/>
                    </a:xfrm>
                    <a:prstGeom prst="rect">
                      <a:avLst/>
                    </a:prstGeom>
                    <a:noFill/>
                    <a:ln>
                      <a:noFill/>
                    </a:ln>
                  </pic:spPr>
                </pic:pic>
              </a:graphicData>
            </a:graphic>
          </wp:inline>
        </w:drawing>
      </w:r>
    </w:p>
    <w:p w:rsidR="00917237" w:rsidRPr="00917237" w:rsidRDefault="00917237" w:rsidP="00917237">
      <w:pPr>
        <w:jc w:val="center"/>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伸缩缝渗水照片</w:t>
      </w:r>
    </w:p>
    <w:p w:rsidR="00917237" w:rsidRDefault="00917237" w:rsidP="00917237">
      <w:pPr>
        <w:jc w:val="center"/>
      </w:pPr>
      <w:r>
        <w:rPr>
          <w:noProof/>
        </w:rPr>
        <w:lastRenderedPageBreak/>
        <w:drawing>
          <wp:inline distT="0" distB="0" distL="0" distR="0">
            <wp:extent cx="4547870" cy="33318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7870" cy="3331845"/>
                    </a:xfrm>
                    <a:prstGeom prst="rect">
                      <a:avLst/>
                    </a:prstGeom>
                    <a:noFill/>
                    <a:ln>
                      <a:noFill/>
                    </a:ln>
                    <a:effectLst/>
                  </pic:spPr>
                </pic:pic>
              </a:graphicData>
            </a:graphic>
          </wp:inline>
        </w:drawing>
      </w:r>
    </w:p>
    <w:p w:rsidR="00917237" w:rsidRPr="00917237" w:rsidRDefault="00917237" w:rsidP="00917237">
      <w:pPr>
        <w:jc w:val="center"/>
        <w:rPr>
          <w:rFonts w:asciiTheme="minorEastAsia" w:eastAsiaTheme="minorEastAsia" w:hAnsiTheme="minorEastAsia"/>
        </w:rPr>
      </w:pPr>
      <w:r w:rsidRPr="00917237">
        <w:rPr>
          <w:rFonts w:asciiTheme="minorEastAsia" w:eastAsiaTheme="minorEastAsia" w:hAnsiTheme="minorEastAsia" w:hint="eastAsia"/>
          <w:sz w:val="30"/>
          <w:szCs w:val="30"/>
        </w:rPr>
        <w:t>原伸缩缝顶板设计大样图</w:t>
      </w:r>
    </w:p>
    <w:p w:rsidR="00917237" w:rsidRDefault="00917237" w:rsidP="00917237">
      <w:pPr>
        <w:jc w:val="center"/>
      </w:pPr>
      <w:r>
        <w:rPr>
          <w:noProof/>
        </w:rPr>
        <w:drawing>
          <wp:inline distT="0" distB="0" distL="0" distR="0">
            <wp:extent cx="2941955" cy="45161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1955" cy="4516120"/>
                    </a:xfrm>
                    <a:prstGeom prst="rect">
                      <a:avLst/>
                    </a:prstGeom>
                    <a:noFill/>
                    <a:ln>
                      <a:noFill/>
                    </a:ln>
                    <a:effectLst/>
                  </pic:spPr>
                </pic:pic>
              </a:graphicData>
            </a:graphic>
          </wp:inline>
        </w:drawing>
      </w:r>
    </w:p>
    <w:p w:rsidR="00917237" w:rsidRPr="00917237" w:rsidRDefault="00917237" w:rsidP="00917237">
      <w:pPr>
        <w:jc w:val="center"/>
        <w:rPr>
          <w:rFonts w:asciiTheme="minorEastAsia" w:eastAsiaTheme="minorEastAsia" w:hAnsiTheme="minorEastAsia"/>
        </w:rPr>
      </w:pPr>
      <w:r w:rsidRPr="00917237">
        <w:rPr>
          <w:rFonts w:asciiTheme="minorEastAsia" w:eastAsiaTheme="minorEastAsia" w:hAnsiTheme="minorEastAsia" w:hint="eastAsia"/>
          <w:sz w:val="30"/>
          <w:szCs w:val="30"/>
        </w:rPr>
        <w:t>原伸缩缝侧壁设计大样图</w:t>
      </w:r>
    </w:p>
    <w:p w:rsidR="00917237" w:rsidRPr="00917237" w:rsidRDefault="00917237" w:rsidP="00917237">
      <w:pPr>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预留口渗水主要原因原细石混凝土封堵措施单一、材料老化；伸</w:t>
      </w:r>
      <w:r w:rsidRPr="00917237">
        <w:rPr>
          <w:rFonts w:asciiTheme="minorEastAsia" w:eastAsiaTheme="minorEastAsia" w:hAnsiTheme="minorEastAsia" w:hint="eastAsia"/>
          <w:sz w:val="30"/>
          <w:szCs w:val="30"/>
        </w:rPr>
        <w:lastRenderedPageBreak/>
        <w:t>缩缝渗水主要原因原防水施工细节未处理到位、材料老化。</w:t>
      </w:r>
    </w:p>
    <w:p w:rsidR="00917237" w:rsidRPr="00917237" w:rsidRDefault="00917237" w:rsidP="00917237">
      <w:pPr>
        <w:ind w:firstLineChars="200" w:firstLine="600"/>
        <w:rPr>
          <w:rFonts w:asciiTheme="minorEastAsia" w:eastAsiaTheme="minorEastAsia" w:hAnsiTheme="minorEastAsia"/>
          <w:sz w:val="30"/>
          <w:szCs w:val="30"/>
        </w:rPr>
      </w:pPr>
      <w:r w:rsidRPr="00917237">
        <w:rPr>
          <w:rFonts w:asciiTheme="minorEastAsia" w:eastAsiaTheme="minorEastAsia" w:hAnsiTheme="minorEastAsia" w:hint="eastAsia"/>
          <w:sz w:val="30"/>
          <w:szCs w:val="30"/>
        </w:rPr>
        <w:t>预留口采取措施：1、表面清理，清理管线与套管填充物；2、套管内填沥青油麻丝（密实）；3、填石棉水泥封堵；4、表面封堵无毒密封膏；5、套管外聚氨酯注浆；6、墙面防水砂浆、接缝处表面双组份聚硫密封膏。</w:t>
      </w:r>
    </w:p>
    <w:p w:rsidR="005B4909" w:rsidRPr="00917237" w:rsidRDefault="00917237" w:rsidP="00917237">
      <w:pPr>
        <w:spacing w:line="560" w:lineRule="exact"/>
        <w:ind w:firstLineChars="200" w:firstLine="600"/>
        <w:rPr>
          <w:rFonts w:asciiTheme="minorEastAsia" w:eastAsiaTheme="minorEastAsia" w:hAnsiTheme="minorEastAsia"/>
          <w:sz w:val="28"/>
          <w:szCs w:val="28"/>
        </w:rPr>
      </w:pPr>
      <w:r w:rsidRPr="00917237">
        <w:rPr>
          <w:rFonts w:asciiTheme="minorEastAsia" w:eastAsiaTheme="minorEastAsia" w:hAnsiTheme="minorEastAsia" w:hint="eastAsia"/>
          <w:sz w:val="30"/>
          <w:szCs w:val="30"/>
        </w:rPr>
        <w:t>伸缩缝采取措施：1、清理表面聚硫密封膏；2、清理内部聚乙烯泡沫板；3、缝隙内穿透止水带聚氨酯注浆，减少渗水量并封堵注浆嘴；4、伸缩缝两边凿除松散混凝土，并用自流平环氧砂浆修整，飞马度橡胶棒填充止水后，聚乙烯泡沫板填充；4、表面聚硫密封膏恢复。</w:t>
      </w:r>
    </w:p>
    <w:p w:rsidR="00B9496A" w:rsidRDefault="00917237" w:rsidP="00694033">
      <w:pPr>
        <w:spacing w:line="560" w:lineRule="exact"/>
        <w:ind w:firstLineChars="200" w:firstLine="562"/>
        <w:rPr>
          <w:b/>
          <w:sz w:val="28"/>
          <w:szCs w:val="28"/>
        </w:rPr>
      </w:pPr>
      <w:r>
        <w:rPr>
          <w:rFonts w:hint="eastAsia"/>
          <w:b/>
          <w:sz w:val="28"/>
          <w:szCs w:val="28"/>
        </w:rPr>
        <w:t>四</w:t>
      </w:r>
      <w:r w:rsidR="00B9496A" w:rsidRPr="00B9496A">
        <w:rPr>
          <w:rFonts w:hint="eastAsia"/>
          <w:b/>
          <w:sz w:val="28"/>
          <w:szCs w:val="28"/>
        </w:rPr>
        <w:t>、</w:t>
      </w:r>
      <w:r w:rsidR="00B9496A" w:rsidRPr="00B9496A">
        <w:rPr>
          <w:b/>
          <w:sz w:val="28"/>
          <w:szCs w:val="28"/>
        </w:rPr>
        <w:t>工程量</w:t>
      </w:r>
      <w:r w:rsidR="00B9496A">
        <w:rPr>
          <w:rFonts w:hint="eastAsia"/>
          <w:b/>
          <w:sz w:val="28"/>
          <w:szCs w:val="28"/>
        </w:rPr>
        <w:t>及</w:t>
      </w:r>
      <w:r w:rsidR="00B9496A">
        <w:rPr>
          <w:b/>
          <w:sz w:val="28"/>
          <w:szCs w:val="28"/>
        </w:rPr>
        <w:t>材料说明</w:t>
      </w:r>
    </w:p>
    <w:p w:rsidR="009B745A" w:rsidRPr="009B745A" w:rsidRDefault="009B745A" w:rsidP="00294486">
      <w:pPr>
        <w:spacing w:line="560" w:lineRule="exact"/>
        <w:ind w:firstLineChars="200" w:firstLine="560"/>
        <w:rPr>
          <w:sz w:val="28"/>
          <w:szCs w:val="28"/>
        </w:rPr>
      </w:pPr>
      <w:r w:rsidRPr="009B745A">
        <w:rPr>
          <w:rFonts w:hint="eastAsia"/>
          <w:sz w:val="28"/>
          <w:szCs w:val="28"/>
        </w:rPr>
        <w:t>（一）主要工程量</w:t>
      </w:r>
      <w:r>
        <w:rPr>
          <w:rFonts w:hint="eastAsia"/>
          <w:sz w:val="28"/>
          <w:szCs w:val="28"/>
        </w:rPr>
        <w:t>清单</w:t>
      </w:r>
    </w:p>
    <w:p w:rsidR="00171297" w:rsidRDefault="00B9496A" w:rsidP="007A3422">
      <w:pPr>
        <w:spacing w:line="560" w:lineRule="exact"/>
        <w:ind w:firstLineChars="200" w:firstLine="560"/>
        <w:rPr>
          <w:sz w:val="28"/>
          <w:szCs w:val="28"/>
        </w:rPr>
      </w:pPr>
      <w:r w:rsidRPr="00B9496A">
        <w:rPr>
          <w:rFonts w:hint="eastAsia"/>
          <w:sz w:val="28"/>
          <w:szCs w:val="28"/>
        </w:rPr>
        <w:t>以下工程量仅作参考，投标人应根据下表及结合现场实际情况综合考虑再进行报价。</w:t>
      </w:r>
    </w:p>
    <w:tbl>
      <w:tblPr>
        <w:tblStyle w:val="ac"/>
        <w:tblpPr w:leftFromText="180" w:rightFromText="180" w:vertAnchor="text" w:horzAnchor="page" w:tblpXSpec="center" w:tblpY="212"/>
        <w:tblOverlap w:val="never"/>
        <w:tblW w:w="9204" w:type="dxa"/>
        <w:jc w:val="center"/>
        <w:tblLayout w:type="fixed"/>
        <w:tblLook w:val="0000" w:firstRow="0" w:lastRow="0" w:firstColumn="0" w:lastColumn="0" w:noHBand="0" w:noVBand="0"/>
      </w:tblPr>
      <w:tblGrid>
        <w:gridCol w:w="534"/>
        <w:gridCol w:w="1275"/>
        <w:gridCol w:w="2977"/>
        <w:gridCol w:w="709"/>
        <w:gridCol w:w="709"/>
        <w:gridCol w:w="3000"/>
      </w:tblGrid>
      <w:tr w:rsidR="004F0A2B" w:rsidTr="004F0A2B">
        <w:trPr>
          <w:jc w:val="center"/>
        </w:trPr>
        <w:tc>
          <w:tcPr>
            <w:tcW w:w="534" w:type="dxa"/>
            <w:vAlign w:val="center"/>
          </w:tcPr>
          <w:p w:rsidR="00917237" w:rsidRDefault="00917237" w:rsidP="00BF56C2">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序号</w:t>
            </w:r>
          </w:p>
        </w:tc>
        <w:tc>
          <w:tcPr>
            <w:tcW w:w="1275" w:type="dxa"/>
            <w:vAlign w:val="center"/>
          </w:tcPr>
          <w:p w:rsidR="00917237" w:rsidRDefault="00917237" w:rsidP="00BF56C2">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项目名称</w:t>
            </w:r>
          </w:p>
        </w:tc>
        <w:tc>
          <w:tcPr>
            <w:tcW w:w="2977" w:type="dxa"/>
            <w:vAlign w:val="center"/>
          </w:tcPr>
          <w:p w:rsidR="00917237" w:rsidRDefault="00917237" w:rsidP="00BF56C2">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项目特征</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计量单位</w:t>
            </w:r>
          </w:p>
        </w:tc>
        <w:tc>
          <w:tcPr>
            <w:tcW w:w="709" w:type="dxa"/>
            <w:vAlign w:val="center"/>
          </w:tcPr>
          <w:p w:rsidR="00917237" w:rsidRDefault="00917237" w:rsidP="00BF56C2">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工程量</w:t>
            </w:r>
          </w:p>
        </w:tc>
        <w:tc>
          <w:tcPr>
            <w:tcW w:w="3000"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4F0A2B" w:rsidTr="004F0A2B">
        <w:trPr>
          <w:trHeight w:val="540"/>
          <w:jc w:val="center"/>
        </w:trPr>
        <w:tc>
          <w:tcPr>
            <w:tcW w:w="534"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275"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楼顶补漏</w:t>
            </w:r>
          </w:p>
        </w:tc>
        <w:tc>
          <w:tcPr>
            <w:tcW w:w="2977"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1、清除渗水处的腻子；2、聚氨酯灌浆；3、渗水处周边20cm处抹防水砂浆；4、天花腻子恢复。</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3000"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w:t>
            </w:r>
            <w:r>
              <w:rPr>
                <w:rFonts w:ascii="宋体" w:hAnsi="宋体" w:cs="宋体" w:hint="eastAsia"/>
                <w:sz w:val="24"/>
              </w:rPr>
              <w:t>3#冷站5#、6#低压房</w:t>
            </w:r>
          </w:p>
        </w:tc>
      </w:tr>
      <w:tr w:rsidR="004F0A2B" w:rsidTr="004F0A2B">
        <w:trPr>
          <w:trHeight w:val="881"/>
          <w:jc w:val="center"/>
        </w:trPr>
        <w:tc>
          <w:tcPr>
            <w:tcW w:w="534"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275"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供回水管穿墙套管处补漏</w:t>
            </w:r>
          </w:p>
        </w:tc>
        <w:tc>
          <w:tcPr>
            <w:tcW w:w="2977" w:type="dxa"/>
            <w:vAlign w:val="center"/>
          </w:tcPr>
          <w:p w:rsidR="00917237" w:rsidRDefault="00917237" w:rsidP="00BF56C2">
            <w:pPr>
              <w:rPr>
                <w:rFonts w:ascii="宋体" w:hAnsi="宋体" w:cs="宋体"/>
                <w:color w:val="000000"/>
                <w:kern w:val="0"/>
                <w:sz w:val="24"/>
                <w:lang w:bidi="ar"/>
              </w:rPr>
            </w:pPr>
            <w:r>
              <w:rPr>
                <w:rFonts w:ascii="宋体" w:hAnsi="宋体" w:cs="宋体" w:hint="eastAsia"/>
                <w:sz w:val="24"/>
              </w:rPr>
              <w:t>1、清除管道周边10cm范围内的腻子、砂浆，清理套管内的防水材料；2、套管内填沥青油麻丝（密实）；3、填石棉水泥封堵；4、表面封堵无毒密封膏；5、套管外聚氨酯注浆；6、墙面防水砂浆、防水腻子恢复。</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3000"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w:t>
            </w:r>
            <w:r>
              <w:rPr>
                <w:rFonts w:ascii="宋体" w:hAnsi="宋体" w:cs="宋体" w:hint="eastAsia"/>
                <w:sz w:val="24"/>
              </w:rPr>
              <w:t>广医国际楼、华工体育馆板换间</w:t>
            </w:r>
          </w:p>
        </w:tc>
      </w:tr>
      <w:tr w:rsidR="004F0A2B" w:rsidTr="004F0A2B">
        <w:trPr>
          <w:trHeight w:val="532"/>
          <w:jc w:val="center"/>
        </w:trPr>
        <w:tc>
          <w:tcPr>
            <w:tcW w:w="534"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275"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水表房补漏</w:t>
            </w:r>
          </w:p>
        </w:tc>
        <w:tc>
          <w:tcPr>
            <w:tcW w:w="2977" w:type="dxa"/>
            <w:vAlign w:val="center"/>
          </w:tcPr>
          <w:p w:rsidR="00917237" w:rsidRDefault="00917237" w:rsidP="00BF56C2">
            <w:pPr>
              <w:rPr>
                <w:rFonts w:ascii="宋体" w:hAnsi="宋体" w:cs="宋体"/>
                <w:color w:val="000000"/>
                <w:kern w:val="0"/>
                <w:sz w:val="24"/>
                <w:lang w:bidi="ar"/>
              </w:rPr>
            </w:pPr>
            <w:r>
              <w:rPr>
                <w:rFonts w:ascii="宋体" w:hAnsi="宋体" w:cs="宋体" w:hint="eastAsia"/>
                <w:sz w:val="24"/>
              </w:rPr>
              <w:t>1、打开排水管处墙体；2、检查排水管接驳口；3、更换渗水段排水管；4、恢复墙面砖和腻子；</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项</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3000"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位置</w:t>
            </w:r>
            <w:r>
              <w:rPr>
                <w:rFonts w:ascii="宋体" w:hAnsi="宋体" w:cs="宋体" w:hint="eastAsia"/>
                <w:sz w:val="24"/>
              </w:rPr>
              <w:t>岭南印象园53栋</w:t>
            </w:r>
          </w:p>
        </w:tc>
      </w:tr>
      <w:tr w:rsidR="004F0A2B" w:rsidTr="004F0A2B">
        <w:trPr>
          <w:trHeight w:val="636"/>
          <w:jc w:val="center"/>
        </w:trPr>
        <w:tc>
          <w:tcPr>
            <w:tcW w:w="534"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275"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管沟预留口补漏</w:t>
            </w:r>
          </w:p>
        </w:tc>
        <w:tc>
          <w:tcPr>
            <w:tcW w:w="2977" w:type="dxa"/>
            <w:vAlign w:val="center"/>
          </w:tcPr>
          <w:p w:rsidR="00917237" w:rsidRDefault="00917237" w:rsidP="00BF56C2">
            <w:pPr>
              <w:rPr>
                <w:rFonts w:ascii="宋体" w:hAnsi="宋体" w:cs="宋体"/>
                <w:color w:val="000000"/>
                <w:kern w:val="0"/>
                <w:sz w:val="24"/>
                <w:lang w:bidi="ar"/>
              </w:rPr>
            </w:pPr>
            <w:r>
              <w:rPr>
                <w:rFonts w:ascii="宋体" w:hAnsi="宋体" w:cs="宋体" w:hint="eastAsia"/>
                <w:sz w:val="24"/>
              </w:rPr>
              <w:t>1、表面清理，清理管线与套管填充物；2、套管内填</w:t>
            </w:r>
            <w:r>
              <w:rPr>
                <w:rFonts w:ascii="宋体" w:hAnsi="宋体" w:cs="宋体" w:hint="eastAsia"/>
                <w:sz w:val="24"/>
              </w:rPr>
              <w:lastRenderedPageBreak/>
              <w:t>沥青油麻丝（密实）；3、填石棉水泥封堵；4、表面封堵无毒密封膏；5、套管外聚氨酯注浆；6、墙面防水砂浆、接缝处表面双组份聚硫密封膏。</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个</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35</w:t>
            </w:r>
          </w:p>
        </w:tc>
        <w:tc>
          <w:tcPr>
            <w:tcW w:w="3000"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A01仓2个、A02仓2个、A04仓2个、A08仓2个、</w:t>
            </w:r>
            <w:r>
              <w:rPr>
                <w:rFonts w:ascii="宋体" w:hAnsi="宋体" w:cs="宋体" w:hint="eastAsia"/>
                <w:color w:val="000000"/>
                <w:kern w:val="0"/>
                <w:sz w:val="24"/>
                <w:lang w:bidi="ar"/>
              </w:rPr>
              <w:lastRenderedPageBreak/>
              <w:t>A09仓3个、A11仓2个、A15仓3个、A19仓3个、A26仓2个、A34仓2个、A36仓2个、A40仓2个、A42仓2个，并预留6个备用，部分预留口穿线缆，如110kv电缆，具体实施数量、部位根据现场情况调整，并按实结算</w:t>
            </w:r>
            <w:r w:rsidR="004F0A2B">
              <w:rPr>
                <w:rFonts w:ascii="宋体" w:hAnsi="宋体" w:cs="宋体" w:hint="eastAsia"/>
                <w:color w:val="000000"/>
                <w:kern w:val="0"/>
                <w:sz w:val="24"/>
                <w:lang w:bidi="ar"/>
              </w:rPr>
              <w:t>。</w:t>
            </w:r>
          </w:p>
        </w:tc>
      </w:tr>
      <w:tr w:rsidR="004F0A2B" w:rsidTr="004F0A2B">
        <w:trPr>
          <w:trHeight w:val="2373"/>
          <w:jc w:val="center"/>
        </w:trPr>
        <w:tc>
          <w:tcPr>
            <w:tcW w:w="534"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5</w:t>
            </w:r>
          </w:p>
        </w:tc>
        <w:tc>
          <w:tcPr>
            <w:tcW w:w="1275"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sz w:val="24"/>
              </w:rPr>
              <w:t>管沟伸缩缝补漏</w:t>
            </w:r>
          </w:p>
        </w:tc>
        <w:tc>
          <w:tcPr>
            <w:tcW w:w="2977" w:type="dxa"/>
            <w:vAlign w:val="center"/>
          </w:tcPr>
          <w:p w:rsidR="00917237" w:rsidRDefault="00917237" w:rsidP="00BF56C2">
            <w:pPr>
              <w:rPr>
                <w:rFonts w:ascii="宋体" w:hAnsi="宋体" w:cs="宋体"/>
                <w:color w:val="000000"/>
                <w:kern w:val="0"/>
                <w:sz w:val="24"/>
                <w:lang w:bidi="ar"/>
              </w:rPr>
            </w:pPr>
            <w:r>
              <w:rPr>
                <w:rFonts w:ascii="宋体" w:hAnsi="宋体" w:cs="宋体" w:hint="eastAsia"/>
                <w:sz w:val="24"/>
              </w:rPr>
              <w:t>1、清理表面聚硫密封膏；2、清理内部聚乙烯泡沫板；3、缝隙内穿透止水带聚氨酯注浆，减少渗水量并封堵注浆嘴；4、伸缩缝两边凿除松散混凝土，并用自流平环氧砂浆修整，飞马度橡胶棒填充止水后，聚乙烯泡沫板填充；4、表面聚硫密封膏恢复。</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条</w:t>
            </w:r>
          </w:p>
        </w:tc>
        <w:tc>
          <w:tcPr>
            <w:tcW w:w="709" w:type="dxa"/>
            <w:vAlign w:val="center"/>
          </w:tcPr>
          <w:p w:rsidR="00917237" w:rsidRDefault="00917237" w:rsidP="00BF56C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3000" w:type="dxa"/>
            <w:vAlign w:val="center"/>
          </w:tcPr>
          <w:p w:rsidR="00917237" w:rsidRDefault="00917237" w:rsidP="00BF56C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单条缝顶板约2.5m、两侧壁均2.5m，伸缩缝具体位置有甲方指定</w:t>
            </w:r>
          </w:p>
        </w:tc>
      </w:tr>
    </w:tbl>
    <w:p w:rsidR="00A963B9" w:rsidRDefault="006F1914" w:rsidP="00F53368">
      <w:pPr>
        <w:spacing w:line="560" w:lineRule="exact"/>
        <w:ind w:firstLineChars="200" w:firstLine="560"/>
        <w:rPr>
          <w:rFonts w:asciiTheme="minorEastAsia" w:eastAsiaTheme="minorEastAsia" w:hAnsiTheme="minorEastAsia"/>
          <w:sz w:val="28"/>
          <w:szCs w:val="28"/>
        </w:rPr>
      </w:pPr>
      <w:r w:rsidRPr="006F1914">
        <w:rPr>
          <w:rFonts w:ascii="宋体" w:hAnsi="宋体" w:cs="宋体" w:hint="eastAsia"/>
          <w:color w:val="000000"/>
          <w:kern w:val="0"/>
          <w:sz w:val="28"/>
          <w:szCs w:val="28"/>
          <w:lang w:bidi="ar"/>
        </w:rPr>
        <w:t>注：1、</w:t>
      </w:r>
      <w:r w:rsidR="00A963B9" w:rsidRPr="00171297">
        <w:rPr>
          <w:rFonts w:asciiTheme="minorEastAsia" w:eastAsiaTheme="minorEastAsia" w:hAnsiTheme="minorEastAsia" w:hint="eastAsia"/>
          <w:sz w:val="28"/>
          <w:szCs w:val="28"/>
        </w:rPr>
        <w:t>工程量清单报价时建议按上述表格人工、材料分开单列报价</w:t>
      </w:r>
      <w:r w:rsidR="00F53368">
        <w:rPr>
          <w:rFonts w:asciiTheme="minorEastAsia" w:eastAsiaTheme="minorEastAsia" w:hAnsiTheme="minorEastAsia" w:hint="eastAsia"/>
          <w:sz w:val="28"/>
          <w:szCs w:val="28"/>
        </w:rPr>
        <w:t>。</w:t>
      </w:r>
    </w:p>
    <w:p w:rsidR="00715897" w:rsidRDefault="00F53368" w:rsidP="007F4585">
      <w:pPr>
        <w:widowControl/>
        <w:ind w:firstLineChars="200" w:firstLine="56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五</w:t>
      </w:r>
      <w:r w:rsidR="00715897" w:rsidRPr="00715897">
        <w:rPr>
          <w:rFonts w:asciiTheme="minorEastAsia" w:eastAsiaTheme="minorEastAsia" w:hAnsiTheme="minorEastAsia" w:hint="eastAsia"/>
          <w:b/>
          <w:sz w:val="28"/>
          <w:szCs w:val="28"/>
        </w:rPr>
        <w:t>、</w:t>
      </w:r>
      <w:r w:rsidR="009B745A" w:rsidRPr="009B745A">
        <w:rPr>
          <w:rFonts w:asciiTheme="minorEastAsia" w:eastAsiaTheme="minorEastAsia" w:hAnsiTheme="minorEastAsia" w:hint="eastAsia"/>
          <w:b/>
          <w:sz w:val="28"/>
          <w:szCs w:val="28"/>
        </w:rPr>
        <w:t>工程施工注意事项</w:t>
      </w:r>
    </w:p>
    <w:p w:rsidR="006F1914" w:rsidRPr="006F1914" w:rsidRDefault="0020278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1</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安全第一。服从</w:t>
      </w:r>
      <w:r w:rsidR="006F1914">
        <w:rPr>
          <w:rFonts w:asciiTheme="minorEastAsia" w:eastAsiaTheme="minorEastAsia" w:hAnsiTheme="minorEastAsia" w:hint="eastAsia"/>
          <w:sz w:val="28"/>
          <w:szCs w:val="28"/>
        </w:rPr>
        <w:t>采购</w:t>
      </w:r>
      <w:r w:rsidR="006F1914" w:rsidRPr="006F1914">
        <w:rPr>
          <w:rFonts w:asciiTheme="minorEastAsia" w:eastAsiaTheme="minorEastAsia" w:hAnsiTheme="minorEastAsia" w:hint="eastAsia"/>
          <w:sz w:val="28"/>
          <w:szCs w:val="28"/>
        </w:rPr>
        <w:t>方的安全管理规章制度，严格执行。</w:t>
      </w:r>
    </w:p>
    <w:p w:rsidR="006F1914" w:rsidRPr="006F1914" w:rsidRDefault="0020278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2</w:t>
      </w:r>
      <w:r w:rsidR="008451F2">
        <w:rPr>
          <w:rFonts w:asciiTheme="minorEastAsia" w:eastAsiaTheme="minorEastAsia" w:hAnsiTheme="minorEastAsia" w:hint="eastAsia"/>
          <w:sz w:val="28"/>
          <w:szCs w:val="28"/>
        </w:rPr>
        <w:t>、</w:t>
      </w:r>
      <w:r w:rsidR="00E52A0A" w:rsidRPr="00E52A0A">
        <w:rPr>
          <w:rFonts w:asciiTheme="minorEastAsia" w:eastAsiaTheme="minorEastAsia" w:hAnsiTheme="minorEastAsia" w:hint="eastAsia"/>
          <w:sz w:val="28"/>
          <w:szCs w:val="28"/>
        </w:rPr>
        <w:t>施工方应充分察勘现场，施工时注意成品保护，必要时（例如低压电房施工、管沟内）采取围护、覆盖等有效措施（例如保护供电设备、110Kv电缆），施工方应充分考虑成品保护措施费。</w:t>
      </w:r>
    </w:p>
    <w:p w:rsidR="006F1914" w:rsidRPr="006F1914" w:rsidRDefault="00202786" w:rsidP="008451F2">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3</w:t>
      </w:r>
      <w:r w:rsidR="008451F2">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包建筑垃圾外运，完工后场地清理。</w:t>
      </w:r>
    </w:p>
    <w:p w:rsidR="00715897" w:rsidRDefault="00202786" w:rsidP="006F1914">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4</w:t>
      </w:r>
      <w:r w:rsidR="00205D19">
        <w:rPr>
          <w:rFonts w:asciiTheme="minorEastAsia" w:eastAsiaTheme="minorEastAsia" w:hAnsiTheme="minorEastAsia" w:hint="eastAsia"/>
          <w:sz w:val="28"/>
          <w:szCs w:val="28"/>
        </w:rPr>
        <w:t>、</w:t>
      </w:r>
      <w:r w:rsidR="006F1914" w:rsidRPr="006F1914">
        <w:rPr>
          <w:rFonts w:asciiTheme="minorEastAsia" w:eastAsiaTheme="minorEastAsia" w:hAnsiTheme="minorEastAsia" w:hint="eastAsia"/>
          <w:sz w:val="28"/>
          <w:szCs w:val="28"/>
        </w:rPr>
        <w:t>充分考虑现场施工作业条件，如施工作业时间段、原材料水平+垂直运输、空间狭小、净高等。</w:t>
      </w:r>
    </w:p>
    <w:p w:rsidR="00167F5B" w:rsidRDefault="00167F5B"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sz w:val="28"/>
          <w:szCs w:val="28"/>
        </w:rPr>
        <w:t>5</w:t>
      </w:r>
      <w:r>
        <w:rPr>
          <w:rFonts w:asciiTheme="minorEastAsia" w:eastAsiaTheme="minorEastAsia" w:hAnsiTheme="minorEastAsia" w:hint="eastAsia"/>
          <w:sz w:val="28"/>
          <w:szCs w:val="28"/>
        </w:rPr>
        <w:t>、</w:t>
      </w:r>
      <w:r w:rsidRPr="00167F5B">
        <w:rPr>
          <w:rFonts w:asciiTheme="minorEastAsia" w:eastAsiaTheme="minorEastAsia" w:hAnsiTheme="minorEastAsia" w:hint="eastAsia"/>
          <w:sz w:val="28"/>
          <w:szCs w:val="28"/>
        </w:rPr>
        <w:t>指定专人为项目安全责任人，全面负责本项目安全生产管理工作，逐级落实安全生产责任制。</w:t>
      </w:r>
    </w:p>
    <w:p w:rsidR="00E52A0A" w:rsidRPr="00167F5B" w:rsidRDefault="00E52A0A" w:rsidP="00167F5B">
      <w:pPr>
        <w:widowControl/>
        <w:ind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6、</w:t>
      </w:r>
      <w:r w:rsidRPr="00E52A0A">
        <w:rPr>
          <w:rFonts w:asciiTheme="minorEastAsia" w:eastAsiaTheme="minorEastAsia" w:hAnsiTheme="minorEastAsia" w:hint="eastAsia"/>
          <w:sz w:val="28"/>
          <w:szCs w:val="28"/>
        </w:rPr>
        <w:t>项目经理或安全员到场管理，且人证合一</w:t>
      </w:r>
      <w:r>
        <w:rPr>
          <w:rFonts w:asciiTheme="minorEastAsia" w:eastAsiaTheme="minorEastAsia" w:hAnsiTheme="minorEastAsia" w:hint="eastAsia"/>
          <w:sz w:val="28"/>
          <w:szCs w:val="28"/>
        </w:rPr>
        <w:t>。</w:t>
      </w:r>
    </w:p>
    <w:p w:rsidR="008160FF" w:rsidRDefault="00E52A0A" w:rsidP="00DE00B8">
      <w:pPr>
        <w:ind w:firstLineChars="200" w:firstLine="562"/>
        <w:rPr>
          <w:b/>
          <w:sz w:val="28"/>
          <w:szCs w:val="28"/>
        </w:rPr>
      </w:pPr>
      <w:r>
        <w:rPr>
          <w:rFonts w:hint="eastAsia"/>
          <w:b/>
          <w:sz w:val="28"/>
          <w:szCs w:val="28"/>
        </w:rPr>
        <w:t>六</w:t>
      </w:r>
      <w:r w:rsidR="006B2E51">
        <w:rPr>
          <w:rFonts w:hint="eastAsia"/>
          <w:b/>
          <w:sz w:val="28"/>
          <w:szCs w:val="28"/>
        </w:rPr>
        <w:t>、</w:t>
      </w:r>
      <w:r w:rsidR="00646FC2">
        <w:rPr>
          <w:rFonts w:hint="eastAsia"/>
          <w:b/>
          <w:sz w:val="28"/>
          <w:szCs w:val="28"/>
        </w:rPr>
        <w:t>项目工期及验收标准</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（一）项目工期</w:t>
      </w:r>
    </w:p>
    <w:p w:rsidR="00497671" w:rsidRDefault="00715897"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本项目总工期为</w:t>
      </w:r>
      <w:r w:rsidR="00E52A0A">
        <w:rPr>
          <w:rFonts w:asciiTheme="minorEastAsia" w:eastAsiaTheme="minorEastAsia" w:hAnsiTheme="minorEastAsia"/>
          <w:sz w:val="28"/>
          <w:szCs w:val="28"/>
        </w:rPr>
        <w:t>4</w:t>
      </w:r>
      <w:r w:rsidR="005B4909">
        <w:rPr>
          <w:rFonts w:asciiTheme="minorEastAsia" w:eastAsiaTheme="minorEastAsia" w:hAnsiTheme="minorEastAsia"/>
          <w:sz w:val="28"/>
          <w:szCs w:val="28"/>
        </w:rPr>
        <w:t>0</w:t>
      </w:r>
      <w:r w:rsidR="00C85998">
        <w:rPr>
          <w:rFonts w:asciiTheme="minorEastAsia" w:eastAsiaTheme="minorEastAsia" w:hAnsiTheme="minorEastAsia" w:hint="eastAsia"/>
          <w:sz w:val="28"/>
          <w:szCs w:val="28"/>
        </w:rPr>
        <w:t>日历</w:t>
      </w:r>
      <w:r w:rsidR="00C85998" w:rsidRPr="00C85998">
        <w:rPr>
          <w:rFonts w:asciiTheme="minorEastAsia" w:eastAsiaTheme="minorEastAsia" w:hAnsiTheme="minorEastAsia" w:hint="eastAsia"/>
          <w:sz w:val="28"/>
          <w:szCs w:val="28"/>
        </w:rPr>
        <w:t>天</w:t>
      </w:r>
      <w:r w:rsidR="00E52A0A" w:rsidRPr="00E52A0A">
        <w:rPr>
          <w:rFonts w:asciiTheme="minorEastAsia" w:eastAsiaTheme="minorEastAsia" w:hAnsiTheme="minorEastAsia" w:hint="eastAsia"/>
          <w:sz w:val="28"/>
          <w:szCs w:val="28"/>
        </w:rPr>
        <w:t>（含雨季）</w:t>
      </w:r>
      <w:r w:rsidR="008A3D6E">
        <w:rPr>
          <w:rFonts w:asciiTheme="minorEastAsia" w:eastAsiaTheme="minorEastAsia" w:hAnsiTheme="minorEastAsia" w:hint="eastAsia"/>
          <w:sz w:val="28"/>
          <w:szCs w:val="28"/>
        </w:rPr>
        <w:t>，</w:t>
      </w:r>
      <w:r w:rsidR="00646FC2" w:rsidRPr="00646FC2">
        <w:rPr>
          <w:rFonts w:asciiTheme="minorEastAsia" w:eastAsiaTheme="minorEastAsia" w:hAnsiTheme="minorEastAsia" w:hint="eastAsia"/>
          <w:sz w:val="28"/>
          <w:szCs w:val="28"/>
        </w:rPr>
        <w:t>自</w:t>
      </w:r>
      <w:r>
        <w:rPr>
          <w:rFonts w:asciiTheme="minorEastAsia" w:eastAsiaTheme="minorEastAsia" w:hAnsiTheme="minorEastAsia" w:hint="eastAsia"/>
          <w:sz w:val="28"/>
          <w:szCs w:val="28"/>
        </w:rPr>
        <w:t>甲方</w:t>
      </w:r>
      <w:r w:rsidR="00646FC2" w:rsidRPr="00646FC2">
        <w:rPr>
          <w:rFonts w:asciiTheme="minorEastAsia" w:eastAsiaTheme="minorEastAsia" w:hAnsiTheme="minorEastAsia" w:hint="eastAsia"/>
          <w:sz w:val="28"/>
          <w:szCs w:val="28"/>
        </w:rPr>
        <w:t>发出开工指令的次日起算。</w:t>
      </w:r>
    </w:p>
    <w:p w:rsidR="00694033" w:rsidRDefault="00694033"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（二）选材要求</w:t>
      </w:r>
    </w:p>
    <w:p w:rsidR="00694033" w:rsidRPr="00694033" w:rsidRDefault="00E52A0A" w:rsidP="00497671">
      <w:pPr>
        <w:ind w:firstLineChars="200" w:firstLine="560"/>
        <w:rPr>
          <w:rFonts w:asciiTheme="minorEastAsia" w:eastAsiaTheme="minorEastAsia" w:hAnsiTheme="minorEastAsia"/>
          <w:sz w:val="28"/>
          <w:szCs w:val="28"/>
        </w:rPr>
      </w:pPr>
      <w:r w:rsidRPr="00E52A0A">
        <w:rPr>
          <w:rFonts w:asciiTheme="minorEastAsia" w:eastAsiaTheme="minorEastAsia" w:hAnsiTheme="minorEastAsia" w:hint="eastAsia"/>
          <w:sz w:val="28"/>
          <w:szCs w:val="28"/>
        </w:rPr>
        <w:t>施工单位提供材料样品、资料，</w:t>
      </w:r>
      <w:r w:rsidR="008451F2" w:rsidRPr="008451F2">
        <w:rPr>
          <w:rFonts w:asciiTheme="minorEastAsia" w:eastAsiaTheme="minorEastAsia" w:hAnsiTheme="minorEastAsia" w:hint="eastAsia"/>
          <w:sz w:val="28"/>
          <w:szCs w:val="28"/>
        </w:rPr>
        <w:t>并由</w:t>
      </w:r>
      <w:r w:rsidR="008451F2">
        <w:rPr>
          <w:rFonts w:asciiTheme="minorEastAsia" w:eastAsiaTheme="minorEastAsia" w:hAnsiTheme="minorEastAsia" w:hint="eastAsia"/>
          <w:sz w:val="28"/>
          <w:szCs w:val="28"/>
        </w:rPr>
        <w:t>采购方</w:t>
      </w:r>
      <w:r w:rsidR="008451F2" w:rsidRPr="008451F2">
        <w:rPr>
          <w:rFonts w:asciiTheme="minorEastAsia" w:eastAsiaTheme="minorEastAsia" w:hAnsiTheme="minorEastAsia" w:hint="eastAsia"/>
          <w:sz w:val="28"/>
          <w:szCs w:val="28"/>
        </w:rPr>
        <w:t>确定。</w:t>
      </w:r>
    </w:p>
    <w:p w:rsidR="00646FC2" w:rsidRDefault="00646FC2" w:rsidP="00497671">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694033">
        <w:rPr>
          <w:rFonts w:asciiTheme="minorEastAsia" w:eastAsiaTheme="minorEastAsia" w:hAnsiTheme="minorEastAsia" w:hint="eastAsia"/>
          <w:sz w:val="28"/>
          <w:szCs w:val="28"/>
        </w:rPr>
        <w:t>三</w:t>
      </w:r>
      <w:r>
        <w:rPr>
          <w:rFonts w:asciiTheme="minorEastAsia" w:eastAsiaTheme="minorEastAsia" w:hAnsiTheme="minorEastAsia" w:hint="eastAsia"/>
          <w:sz w:val="28"/>
          <w:szCs w:val="28"/>
        </w:rPr>
        <w:t>）验收标准</w:t>
      </w:r>
    </w:p>
    <w:p w:rsidR="00646FC2" w:rsidRDefault="00205D19" w:rsidP="00694033">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项目</w:t>
      </w:r>
      <w:r w:rsidR="009B745A" w:rsidRPr="009B745A">
        <w:rPr>
          <w:rFonts w:asciiTheme="minorEastAsia" w:eastAsiaTheme="minorEastAsia" w:hAnsiTheme="minorEastAsia" w:hint="eastAsia"/>
          <w:bCs/>
          <w:sz w:val="28"/>
          <w:szCs w:val="28"/>
        </w:rPr>
        <w:t>验收</w:t>
      </w:r>
      <w:r w:rsidR="00694033" w:rsidRPr="00694033">
        <w:rPr>
          <w:rFonts w:asciiTheme="minorEastAsia" w:eastAsiaTheme="minorEastAsia" w:hAnsiTheme="minorEastAsia" w:hint="eastAsia"/>
          <w:bCs/>
          <w:sz w:val="28"/>
          <w:szCs w:val="28"/>
        </w:rPr>
        <w:t>按</w:t>
      </w:r>
      <w:r w:rsidR="00E52A0A" w:rsidRPr="00E52A0A">
        <w:rPr>
          <w:rFonts w:asciiTheme="minorEastAsia" w:eastAsiaTheme="minorEastAsia" w:hAnsiTheme="minorEastAsia" w:hint="eastAsia"/>
          <w:bCs/>
          <w:sz w:val="28"/>
          <w:szCs w:val="28"/>
        </w:rPr>
        <w:t>《</w:t>
      </w:r>
      <w:r w:rsidR="00E52A0A" w:rsidRPr="00E52A0A">
        <w:rPr>
          <w:rFonts w:asciiTheme="minorEastAsia" w:eastAsiaTheme="minorEastAsia" w:hAnsiTheme="minorEastAsia"/>
          <w:bCs/>
          <w:sz w:val="28"/>
          <w:szCs w:val="28"/>
        </w:rPr>
        <w:t>建筑室内防水工程技术规程</w:t>
      </w:r>
      <w:r w:rsidR="00E52A0A" w:rsidRPr="00E52A0A">
        <w:rPr>
          <w:rFonts w:asciiTheme="minorEastAsia" w:eastAsiaTheme="minorEastAsia" w:hAnsiTheme="minorEastAsia" w:hint="eastAsia"/>
          <w:bCs/>
          <w:sz w:val="28"/>
          <w:szCs w:val="28"/>
        </w:rPr>
        <w:t>》（</w:t>
      </w:r>
      <w:r w:rsidR="00E52A0A" w:rsidRPr="00E52A0A">
        <w:rPr>
          <w:rFonts w:asciiTheme="minorEastAsia" w:eastAsiaTheme="minorEastAsia" w:hAnsiTheme="minorEastAsia"/>
          <w:bCs/>
          <w:sz w:val="28"/>
          <w:szCs w:val="28"/>
        </w:rPr>
        <w:t>CECS196-2006</w:t>
      </w:r>
      <w:r w:rsidR="00E52A0A" w:rsidRPr="00E52A0A">
        <w:rPr>
          <w:rFonts w:asciiTheme="minorEastAsia" w:eastAsiaTheme="minorEastAsia" w:hAnsiTheme="minorEastAsia" w:hint="eastAsia"/>
          <w:bCs/>
          <w:sz w:val="28"/>
          <w:szCs w:val="28"/>
        </w:rPr>
        <w:t>）、《地下室防水技术规范》（gb50108-2017）</w:t>
      </w:r>
      <w:r w:rsidR="005B4909" w:rsidRPr="005B4909">
        <w:rPr>
          <w:rFonts w:asciiTheme="minorEastAsia" w:eastAsiaTheme="minorEastAsia" w:hAnsiTheme="minorEastAsia" w:hint="eastAsia"/>
          <w:bCs/>
          <w:sz w:val="28"/>
          <w:szCs w:val="28"/>
        </w:rPr>
        <w:t>及国家和行业相关的其他质量验收标准</w:t>
      </w:r>
      <w:r w:rsidR="008A3D6E">
        <w:rPr>
          <w:rFonts w:asciiTheme="minorEastAsia" w:eastAsiaTheme="minorEastAsia" w:hAnsiTheme="minorEastAsia" w:hint="eastAsia"/>
          <w:bCs/>
          <w:sz w:val="28"/>
          <w:szCs w:val="28"/>
        </w:rPr>
        <w:t>要求</w:t>
      </w:r>
      <w:r w:rsidR="009B745A" w:rsidRPr="009B745A">
        <w:rPr>
          <w:rFonts w:asciiTheme="minorEastAsia" w:eastAsiaTheme="minorEastAsia" w:hAnsiTheme="minorEastAsia" w:hint="eastAsia"/>
          <w:bCs/>
          <w:sz w:val="28"/>
          <w:szCs w:val="28"/>
        </w:rPr>
        <w:t>执行。</w:t>
      </w:r>
    </w:p>
    <w:p w:rsidR="00892318" w:rsidRPr="00892318" w:rsidRDefault="00892318" w:rsidP="00892318">
      <w:pPr>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694033">
        <w:rPr>
          <w:rFonts w:asciiTheme="minorEastAsia" w:eastAsiaTheme="minorEastAsia" w:hAnsiTheme="minorEastAsia" w:hint="eastAsia"/>
          <w:bCs/>
          <w:sz w:val="28"/>
          <w:szCs w:val="28"/>
        </w:rPr>
        <w:t>四</w:t>
      </w:r>
      <w:r>
        <w:rPr>
          <w:rFonts w:asciiTheme="minorEastAsia" w:eastAsiaTheme="minorEastAsia" w:hAnsiTheme="minorEastAsia" w:hint="eastAsia"/>
          <w:bCs/>
          <w:sz w:val="28"/>
          <w:szCs w:val="28"/>
        </w:rPr>
        <w:t>）</w:t>
      </w:r>
      <w:r w:rsidRPr="00892318">
        <w:rPr>
          <w:rFonts w:asciiTheme="minorEastAsia" w:eastAsiaTheme="minorEastAsia" w:hAnsiTheme="minorEastAsia" w:hint="eastAsia"/>
          <w:bCs/>
          <w:sz w:val="28"/>
          <w:szCs w:val="28"/>
        </w:rPr>
        <w:t>质保期及质保期内需履行的特殊义务：质保期</w:t>
      </w:r>
      <w:r w:rsidR="005B4909">
        <w:rPr>
          <w:rFonts w:asciiTheme="minorEastAsia" w:eastAsiaTheme="minorEastAsia" w:hAnsiTheme="minorEastAsia"/>
          <w:bCs/>
          <w:sz w:val="28"/>
          <w:szCs w:val="28"/>
        </w:rPr>
        <w:t>2</w:t>
      </w:r>
      <w:r w:rsidRPr="00892318">
        <w:rPr>
          <w:rFonts w:asciiTheme="minorEastAsia" w:eastAsiaTheme="minorEastAsia" w:hAnsiTheme="minorEastAsia" w:hint="eastAsia"/>
          <w:bCs/>
          <w:sz w:val="28"/>
          <w:szCs w:val="28"/>
        </w:rPr>
        <w:t>年。</w:t>
      </w:r>
    </w:p>
    <w:p w:rsidR="00E47B59" w:rsidRDefault="00E52A0A">
      <w:pPr>
        <w:ind w:firstLineChars="200" w:firstLine="562"/>
        <w:rPr>
          <w:b/>
          <w:sz w:val="28"/>
          <w:szCs w:val="28"/>
        </w:rPr>
      </w:pPr>
      <w:r>
        <w:rPr>
          <w:rFonts w:hint="eastAsia"/>
          <w:b/>
          <w:sz w:val="28"/>
          <w:szCs w:val="28"/>
        </w:rPr>
        <w:t>七</w:t>
      </w:r>
      <w:r w:rsidR="008160FF">
        <w:rPr>
          <w:rFonts w:hint="eastAsia"/>
          <w:b/>
          <w:sz w:val="28"/>
          <w:szCs w:val="28"/>
        </w:rPr>
        <w:t>、</w:t>
      </w:r>
      <w:r w:rsidR="006B2E51">
        <w:rPr>
          <w:rFonts w:hint="eastAsia"/>
          <w:b/>
          <w:sz w:val="28"/>
          <w:szCs w:val="28"/>
        </w:rPr>
        <w:t>工程费用及支付方式</w:t>
      </w:r>
    </w:p>
    <w:p w:rsidR="00E47B59" w:rsidRDefault="006B2E51" w:rsidP="00892318">
      <w:pPr>
        <w:ind w:firstLineChars="200" w:firstLine="560"/>
        <w:rPr>
          <w:sz w:val="28"/>
          <w:szCs w:val="28"/>
        </w:rPr>
      </w:pPr>
      <w:r>
        <w:rPr>
          <w:rFonts w:hint="eastAsia"/>
          <w:sz w:val="28"/>
          <w:szCs w:val="28"/>
        </w:rPr>
        <w:t>（一）</w:t>
      </w:r>
      <w:r w:rsidR="00892318" w:rsidRPr="00892318">
        <w:rPr>
          <w:rFonts w:hint="eastAsia"/>
          <w:sz w:val="28"/>
          <w:szCs w:val="28"/>
        </w:rPr>
        <w:t>本工程采用</w:t>
      </w:r>
      <w:r w:rsidR="00892318" w:rsidRPr="00892318">
        <w:rPr>
          <w:sz w:val="28"/>
          <w:szCs w:val="28"/>
        </w:rPr>
        <w:t>综合单价</w:t>
      </w:r>
      <w:r w:rsidR="00892318" w:rsidRPr="00892318">
        <w:rPr>
          <w:bCs/>
          <w:sz w:val="28"/>
          <w:szCs w:val="28"/>
        </w:rPr>
        <w:t>包干</w:t>
      </w:r>
      <w:r w:rsidR="00892318" w:rsidRPr="00892318">
        <w:rPr>
          <w:sz w:val="28"/>
          <w:szCs w:val="28"/>
        </w:rPr>
        <w:t>，</w:t>
      </w:r>
      <w:r w:rsidR="00892318" w:rsidRPr="00892318">
        <w:rPr>
          <w:rFonts w:hint="eastAsia"/>
          <w:sz w:val="28"/>
          <w:szCs w:val="28"/>
        </w:rPr>
        <w:t>包工、包料、包工期、包质量、包安全、包安全文明施工、包验收、包调试、包结算、包资料整理、包综合治理等完成本项目的全部费用，</w:t>
      </w:r>
      <w:r w:rsidR="00892318" w:rsidRPr="00892318">
        <w:rPr>
          <w:sz w:val="28"/>
          <w:szCs w:val="28"/>
        </w:rPr>
        <w:t>工作全部完工后由双方进行工程量的核实和验收，以实际工程量进行结算。</w:t>
      </w:r>
    </w:p>
    <w:p w:rsidR="00892318" w:rsidRDefault="00892318" w:rsidP="00892318">
      <w:pPr>
        <w:ind w:firstLineChars="200" w:firstLine="560"/>
        <w:rPr>
          <w:rFonts w:ascii="宋体" w:hAnsi="宋体" w:cs="Arial"/>
          <w:color w:val="000000"/>
          <w:sz w:val="28"/>
          <w:szCs w:val="28"/>
        </w:rPr>
      </w:pPr>
      <w:r>
        <w:rPr>
          <w:rFonts w:hint="eastAsia"/>
          <w:sz w:val="28"/>
          <w:szCs w:val="28"/>
        </w:rPr>
        <w:t>（二）</w:t>
      </w:r>
      <w:r w:rsidRPr="00892318">
        <w:rPr>
          <w:rFonts w:hint="eastAsia"/>
          <w:sz w:val="28"/>
          <w:szCs w:val="28"/>
        </w:rPr>
        <w:t>本项目的综合单价</w:t>
      </w:r>
      <w:r w:rsidRPr="00892318">
        <w:rPr>
          <w:sz w:val="28"/>
          <w:szCs w:val="28"/>
        </w:rPr>
        <w:t>包含</w:t>
      </w:r>
      <w:r w:rsidRPr="00892318">
        <w:rPr>
          <w:rFonts w:hint="eastAsia"/>
          <w:sz w:val="28"/>
          <w:szCs w:val="28"/>
        </w:rPr>
        <w:t>投标人按施工现场现状及施工</w:t>
      </w:r>
      <w:r w:rsidR="007423DA">
        <w:rPr>
          <w:rFonts w:hint="eastAsia"/>
          <w:sz w:val="28"/>
          <w:szCs w:val="28"/>
        </w:rPr>
        <w:t>环境</w:t>
      </w:r>
      <w:r w:rsidRPr="00892318">
        <w:rPr>
          <w:rFonts w:hint="eastAsia"/>
          <w:sz w:val="28"/>
          <w:szCs w:val="28"/>
        </w:rPr>
        <w:t>根据采购人要求</w:t>
      </w:r>
      <w:r w:rsidRPr="00892318">
        <w:rPr>
          <w:sz w:val="28"/>
          <w:szCs w:val="28"/>
        </w:rPr>
        <w:t>完成项</w:t>
      </w:r>
      <w:r w:rsidRPr="00892318">
        <w:rPr>
          <w:rFonts w:hint="eastAsia"/>
          <w:sz w:val="28"/>
          <w:szCs w:val="28"/>
        </w:rPr>
        <w:t>目</w:t>
      </w:r>
      <w:r w:rsidRPr="00892318">
        <w:rPr>
          <w:sz w:val="28"/>
          <w:szCs w:val="28"/>
        </w:rPr>
        <w:t>工作所需的全部人工、材料、工具、机具、</w:t>
      </w:r>
      <w:r w:rsidRPr="00892318">
        <w:rPr>
          <w:rFonts w:hint="eastAsia"/>
          <w:sz w:val="28"/>
          <w:szCs w:val="28"/>
        </w:rPr>
        <w:t>利润、风险等费用</w:t>
      </w:r>
      <w:r w:rsidRPr="00892318">
        <w:rPr>
          <w:sz w:val="28"/>
          <w:szCs w:val="28"/>
        </w:rPr>
        <w:t>。</w:t>
      </w:r>
      <w:r w:rsidRPr="00892318">
        <w:rPr>
          <w:rFonts w:hint="eastAsia"/>
          <w:sz w:val="28"/>
          <w:szCs w:val="28"/>
        </w:rPr>
        <w:t>综合总报价应包含</w:t>
      </w:r>
      <w:r w:rsidRPr="00892318">
        <w:rPr>
          <w:sz w:val="28"/>
          <w:szCs w:val="28"/>
        </w:rPr>
        <w:t>相关措施费用及税费</w:t>
      </w:r>
      <w:r w:rsidRPr="00892318">
        <w:rPr>
          <w:rFonts w:hint="eastAsia"/>
          <w:sz w:val="28"/>
          <w:szCs w:val="28"/>
        </w:rPr>
        <w:t>等费用、合同实施过程中应预见和不可预见费用等等。</w:t>
      </w:r>
    </w:p>
    <w:p w:rsidR="00167F5B" w:rsidRPr="00167F5B" w:rsidRDefault="00265945" w:rsidP="00167F5B">
      <w:pPr>
        <w:ind w:firstLineChars="200" w:firstLine="560"/>
        <w:rPr>
          <w:rFonts w:ascii="宋体" w:hAnsi="宋体" w:cs="Arial"/>
          <w:color w:val="000000"/>
          <w:sz w:val="28"/>
          <w:szCs w:val="28"/>
        </w:rPr>
      </w:pPr>
      <w:r>
        <w:rPr>
          <w:rFonts w:ascii="宋体" w:hAnsi="宋体" w:cs="Arial" w:hint="eastAsia"/>
          <w:color w:val="000000"/>
          <w:sz w:val="28"/>
          <w:szCs w:val="28"/>
        </w:rPr>
        <w:t>（三）</w:t>
      </w:r>
      <w:r w:rsidR="00E52A0A">
        <w:rPr>
          <w:rFonts w:ascii="宋体" w:hAnsi="宋体" w:cs="Arial" w:hint="eastAsia"/>
          <w:color w:val="000000"/>
          <w:sz w:val="28"/>
          <w:szCs w:val="28"/>
        </w:rPr>
        <w:t>付款方式</w:t>
      </w:r>
      <w:r w:rsidR="00167F5B" w:rsidRPr="00167F5B">
        <w:rPr>
          <w:rFonts w:ascii="宋体" w:hAnsi="宋体" w:cs="Arial" w:hint="eastAsia"/>
          <w:color w:val="000000"/>
          <w:sz w:val="28"/>
          <w:szCs w:val="28"/>
        </w:rPr>
        <w:t>：</w:t>
      </w:r>
    </w:p>
    <w:p w:rsidR="00E47B59" w:rsidRDefault="00E52A0A" w:rsidP="00E52A0A">
      <w:pPr>
        <w:ind w:firstLineChars="200" w:firstLine="560"/>
        <w:rPr>
          <w:rFonts w:ascii="宋体" w:hAnsi="宋体" w:cs="Arial"/>
          <w:color w:val="000000"/>
          <w:sz w:val="28"/>
          <w:szCs w:val="28"/>
        </w:rPr>
      </w:pPr>
      <w:r w:rsidRPr="00E52A0A">
        <w:rPr>
          <w:rFonts w:ascii="宋体" w:hAnsi="宋体" w:cs="Arial"/>
          <w:color w:val="000000"/>
          <w:sz w:val="28"/>
          <w:szCs w:val="28"/>
        </w:rPr>
        <w:t>工程全部完工验收合格</w:t>
      </w:r>
      <w:r>
        <w:rPr>
          <w:rFonts w:ascii="宋体" w:hAnsi="宋体" w:cs="Arial" w:hint="eastAsia"/>
          <w:color w:val="000000"/>
          <w:sz w:val="28"/>
          <w:szCs w:val="28"/>
        </w:rPr>
        <w:t>并按甲方要求</w:t>
      </w:r>
      <w:r w:rsidRPr="00E52A0A">
        <w:rPr>
          <w:rFonts w:ascii="宋体" w:hAnsi="宋体" w:cs="Arial" w:hint="eastAsia"/>
          <w:color w:val="000000"/>
          <w:sz w:val="28"/>
          <w:szCs w:val="28"/>
        </w:rPr>
        <w:t>完成</w:t>
      </w:r>
      <w:r w:rsidRPr="00E52A0A">
        <w:rPr>
          <w:rFonts w:ascii="宋体" w:hAnsi="宋体" w:cs="Arial"/>
          <w:color w:val="000000"/>
          <w:sz w:val="28"/>
          <w:szCs w:val="28"/>
        </w:rPr>
        <w:t>结算手续后</w:t>
      </w:r>
      <w:r w:rsidRPr="00E52A0A">
        <w:rPr>
          <w:rFonts w:ascii="宋体" w:hAnsi="宋体" w:cs="Arial" w:hint="eastAsia"/>
          <w:color w:val="000000"/>
          <w:sz w:val="28"/>
          <w:szCs w:val="28"/>
        </w:rPr>
        <w:t>，甲方收到乙方请款资料后15个工作日内</w:t>
      </w:r>
      <w:r w:rsidRPr="00E52A0A">
        <w:rPr>
          <w:rFonts w:ascii="宋体" w:hAnsi="宋体" w:cs="Arial"/>
          <w:color w:val="000000"/>
          <w:sz w:val="28"/>
          <w:szCs w:val="28"/>
        </w:rPr>
        <w:t>支付至合同结算总价的95%</w:t>
      </w:r>
      <w:r w:rsidRPr="00E52A0A">
        <w:rPr>
          <w:rFonts w:ascii="宋体" w:hAnsi="宋体" w:cs="Arial" w:hint="eastAsia"/>
          <w:color w:val="000000"/>
          <w:sz w:val="28"/>
          <w:szCs w:val="28"/>
        </w:rPr>
        <w:t>（含预付款）</w:t>
      </w:r>
      <w:r w:rsidRPr="00E52A0A">
        <w:rPr>
          <w:rFonts w:ascii="宋体" w:hAnsi="宋体" w:cs="Arial"/>
          <w:color w:val="000000"/>
          <w:sz w:val="28"/>
          <w:szCs w:val="28"/>
        </w:rPr>
        <w:t>，质保期</w:t>
      </w:r>
      <w:r w:rsidRPr="00E52A0A">
        <w:rPr>
          <w:rFonts w:ascii="宋体" w:hAnsi="宋体" w:cs="Arial" w:hint="eastAsia"/>
          <w:color w:val="000000"/>
          <w:sz w:val="28"/>
          <w:szCs w:val="28"/>
        </w:rPr>
        <w:t>期满且乙方按要求妥善履行了质保期义务</w:t>
      </w:r>
      <w:r w:rsidRPr="00E52A0A">
        <w:rPr>
          <w:rFonts w:ascii="宋体" w:hAnsi="宋体" w:cs="Arial"/>
          <w:color w:val="000000"/>
          <w:sz w:val="28"/>
          <w:szCs w:val="28"/>
        </w:rPr>
        <w:t>后</w:t>
      </w:r>
      <w:r w:rsidRPr="00E52A0A">
        <w:rPr>
          <w:rFonts w:ascii="宋体" w:hAnsi="宋体" w:cs="Arial" w:hint="eastAsia"/>
          <w:color w:val="000000"/>
          <w:sz w:val="28"/>
          <w:szCs w:val="28"/>
        </w:rPr>
        <w:t>，甲方收到乙方请款资料15个</w:t>
      </w:r>
      <w:r w:rsidRPr="00E52A0A">
        <w:rPr>
          <w:rFonts w:ascii="宋体" w:hAnsi="宋体" w:cs="Arial" w:hint="eastAsia"/>
          <w:color w:val="000000"/>
          <w:sz w:val="28"/>
          <w:szCs w:val="28"/>
        </w:rPr>
        <w:lastRenderedPageBreak/>
        <w:t>工作日内</w:t>
      </w:r>
      <w:r w:rsidRPr="00E52A0A">
        <w:rPr>
          <w:rFonts w:ascii="宋体" w:hAnsi="宋体" w:cs="Arial"/>
          <w:color w:val="000000"/>
          <w:sz w:val="28"/>
          <w:szCs w:val="28"/>
        </w:rPr>
        <w:t>付清余款</w:t>
      </w:r>
      <w:r w:rsidRPr="00E52A0A">
        <w:rPr>
          <w:rFonts w:ascii="宋体" w:hAnsi="宋体" w:cs="Arial" w:hint="eastAsia"/>
          <w:color w:val="000000"/>
          <w:sz w:val="28"/>
          <w:szCs w:val="28"/>
        </w:rPr>
        <w:t>（不计利息）</w:t>
      </w:r>
      <w:r w:rsidRPr="00E52A0A">
        <w:rPr>
          <w:rFonts w:ascii="宋体" w:hAnsi="宋体" w:cs="Arial"/>
          <w:color w:val="000000"/>
          <w:sz w:val="28"/>
          <w:szCs w:val="28"/>
        </w:rPr>
        <w:t>。</w:t>
      </w:r>
      <w:r w:rsidRPr="00E52A0A">
        <w:rPr>
          <w:rFonts w:ascii="宋体" w:hAnsi="宋体" w:cs="Arial" w:hint="eastAsia"/>
          <w:color w:val="000000"/>
          <w:sz w:val="28"/>
          <w:szCs w:val="28"/>
        </w:rPr>
        <w:t>每次付款前，乙方应开具符合国家税务规定的等额合格的增值税专用发票给甲方。</w:t>
      </w:r>
      <w:r w:rsidR="00167F5B" w:rsidRPr="00167F5B">
        <w:rPr>
          <w:rFonts w:ascii="宋体" w:hAnsi="宋体" w:cs="Arial" w:hint="eastAsia"/>
          <w:color w:val="000000"/>
          <w:sz w:val="28"/>
          <w:szCs w:val="28"/>
        </w:rPr>
        <w:t>乙方晚于付款期限提供的，甲方付款期限相应顺延。</w:t>
      </w:r>
    </w:p>
    <w:p w:rsidR="00E52A0A" w:rsidRPr="00E52A0A" w:rsidRDefault="00E52A0A" w:rsidP="00E52A0A">
      <w:pPr>
        <w:ind w:firstLineChars="200" w:firstLine="560"/>
        <w:rPr>
          <w:rFonts w:ascii="宋体" w:hAnsi="宋体" w:cs="Arial"/>
          <w:color w:val="000000"/>
          <w:sz w:val="28"/>
          <w:szCs w:val="28"/>
        </w:rPr>
      </w:pPr>
      <w:r w:rsidRPr="00E52A0A">
        <w:rPr>
          <w:rFonts w:ascii="宋体" w:hAnsi="宋体" w:cs="Arial" w:hint="eastAsia"/>
          <w:color w:val="000000"/>
          <w:sz w:val="28"/>
          <w:szCs w:val="28"/>
        </w:rPr>
        <w:t>在合同履行期内，若国家税费政策调整，本合同含税金额按国家规定税率作相应调整。供方按调整后的税率及含税金额开具增值税专用发票给需方。</w:t>
      </w:r>
    </w:p>
    <w:p w:rsidR="00E47B59" w:rsidRDefault="00E52A0A">
      <w:pPr>
        <w:ind w:firstLineChars="200" w:firstLine="562"/>
        <w:rPr>
          <w:b/>
          <w:sz w:val="28"/>
          <w:szCs w:val="28"/>
        </w:rPr>
      </w:pPr>
      <w:r>
        <w:rPr>
          <w:rFonts w:hint="eastAsia"/>
          <w:b/>
          <w:sz w:val="28"/>
          <w:szCs w:val="28"/>
        </w:rPr>
        <w:t>八</w:t>
      </w:r>
      <w:r w:rsidR="006B2E51">
        <w:rPr>
          <w:rFonts w:hint="eastAsia"/>
          <w:b/>
          <w:sz w:val="28"/>
          <w:szCs w:val="28"/>
        </w:rPr>
        <w:t>、投标文件</w:t>
      </w:r>
    </w:p>
    <w:p w:rsidR="00E47B59" w:rsidRDefault="006B2E51">
      <w:pPr>
        <w:ind w:firstLineChars="200" w:firstLine="560"/>
        <w:rPr>
          <w:sz w:val="28"/>
          <w:szCs w:val="28"/>
        </w:rPr>
      </w:pPr>
      <w:r>
        <w:rPr>
          <w:rFonts w:hint="eastAsia"/>
          <w:sz w:val="28"/>
          <w:szCs w:val="28"/>
        </w:rPr>
        <w:t>根据甲方要求的投标文件格式，进行密封报价（盖章）。投标文件应包含以下内容：</w:t>
      </w:r>
    </w:p>
    <w:p w:rsidR="00E47B59" w:rsidRDefault="006B2E51">
      <w:pPr>
        <w:ind w:firstLineChars="200" w:firstLine="560"/>
        <w:rPr>
          <w:sz w:val="28"/>
          <w:szCs w:val="28"/>
        </w:rPr>
      </w:pPr>
      <w:r>
        <w:rPr>
          <w:rFonts w:hint="eastAsia"/>
          <w:sz w:val="28"/>
          <w:szCs w:val="28"/>
        </w:rPr>
        <w:t>（一）商务部分（提供复印件，并加盖公章）</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有效的企业工商营业执照、企业法人组织机构代码证书、税务登记证书（或三证合一）；</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供应商调查表（格式见附件2）</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E47B59" w:rsidRDefault="006B2E51" w:rsidP="00B25BB6">
      <w:pPr>
        <w:numPr>
          <w:ilvl w:val="0"/>
          <w:numId w:val="1"/>
        </w:numPr>
        <w:ind w:left="0" w:firstLineChars="200" w:firstLine="560"/>
        <w:rPr>
          <w:rFonts w:ascii="宋体" w:hAnsi="宋体"/>
          <w:sz w:val="28"/>
          <w:szCs w:val="28"/>
        </w:rPr>
      </w:pPr>
      <w:r>
        <w:rPr>
          <w:rFonts w:ascii="宋体" w:hAnsi="宋体" w:cs="Arial" w:hint="eastAsia"/>
          <w:color w:val="000000"/>
          <w:sz w:val="28"/>
          <w:szCs w:val="28"/>
        </w:rPr>
        <w:t>有效的资质证书和安全生产许可证；</w:t>
      </w:r>
    </w:p>
    <w:p w:rsidR="00E47B59" w:rsidRDefault="006B2E51" w:rsidP="00B25BB6">
      <w:pPr>
        <w:numPr>
          <w:ilvl w:val="0"/>
          <w:numId w:val="1"/>
        </w:numPr>
        <w:ind w:left="0" w:firstLineChars="200" w:firstLine="560"/>
        <w:rPr>
          <w:rFonts w:ascii="宋体" w:hAnsi="宋体"/>
          <w:sz w:val="28"/>
          <w:szCs w:val="28"/>
        </w:rPr>
      </w:pPr>
      <w:r>
        <w:rPr>
          <w:rFonts w:ascii="宋体" w:hAnsi="宋体" w:hint="eastAsia"/>
          <w:sz w:val="28"/>
          <w:szCs w:val="28"/>
        </w:rPr>
        <w:t>本工程拟派项目负责人简历表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E47B59" w:rsidRDefault="00892318" w:rsidP="00B25BB6">
      <w:pPr>
        <w:numPr>
          <w:ilvl w:val="0"/>
          <w:numId w:val="1"/>
        </w:numPr>
        <w:ind w:left="0" w:firstLineChars="200" w:firstLine="560"/>
        <w:rPr>
          <w:rFonts w:ascii="宋体" w:hAnsi="宋体"/>
          <w:sz w:val="28"/>
          <w:szCs w:val="28"/>
        </w:rPr>
      </w:pPr>
      <w:r w:rsidRPr="00892318">
        <w:rPr>
          <w:rFonts w:ascii="宋体" w:hAnsi="宋体" w:hint="eastAsia"/>
          <w:sz w:val="28"/>
          <w:szCs w:val="28"/>
        </w:rPr>
        <w:t>近3年内(</w:t>
      </w:r>
      <w:r w:rsidR="00BB1E59">
        <w:rPr>
          <w:rFonts w:ascii="宋体" w:hAnsi="宋体" w:hint="eastAsia"/>
          <w:sz w:val="28"/>
          <w:szCs w:val="28"/>
        </w:rPr>
        <w:t>2017</w:t>
      </w:r>
      <w:r w:rsidRPr="00892318">
        <w:rPr>
          <w:rFonts w:ascii="宋体" w:hAnsi="宋体" w:hint="eastAsia"/>
          <w:sz w:val="28"/>
          <w:szCs w:val="28"/>
        </w:rPr>
        <w:t>年1月1日至今)完成过质量合格的类似工程项目业绩（需提供合同等相关证明材料复印件）</w:t>
      </w:r>
      <w:r w:rsidR="006B2E51">
        <w:rPr>
          <w:rFonts w:hint="eastAsia"/>
          <w:sz w:val="28"/>
          <w:szCs w:val="28"/>
        </w:rPr>
        <w:t>；</w:t>
      </w:r>
    </w:p>
    <w:p w:rsidR="00E47B59" w:rsidRDefault="006B2E51" w:rsidP="00B25BB6">
      <w:pPr>
        <w:numPr>
          <w:ilvl w:val="0"/>
          <w:numId w:val="1"/>
        </w:numPr>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认为有必要的其他资质等材料复印件。</w:t>
      </w:r>
    </w:p>
    <w:p w:rsidR="00E47B59" w:rsidRDefault="006B2E51">
      <w:pPr>
        <w:ind w:firstLineChars="200" w:firstLine="560"/>
        <w:rPr>
          <w:sz w:val="28"/>
          <w:szCs w:val="28"/>
        </w:rPr>
      </w:pPr>
      <w:r>
        <w:rPr>
          <w:rFonts w:hint="eastAsia"/>
          <w:sz w:val="28"/>
          <w:szCs w:val="28"/>
        </w:rPr>
        <w:t>（二）技术部分（格式自定，加盖公章）</w:t>
      </w:r>
    </w:p>
    <w:p w:rsidR="00E47B59" w:rsidRDefault="006B2E51">
      <w:pPr>
        <w:ind w:firstLineChars="200" w:firstLine="560"/>
        <w:rPr>
          <w:sz w:val="28"/>
          <w:szCs w:val="28"/>
        </w:rPr>
      </w:pPr>
      <w:r>
        <w:rPr>
          <w:rFonts w:hint="eastAsia"/>
          <w:sz w:val="28"/>
          <w:szCs w:val="28"/>
        </w:rPr>
        <w:lastRenderedPageBreak/>
        <w:t>施工方案：</w:t>
      </w:r>
      <w:r>
        <w:rPr>
          <w:rFonts w:hint="eastAsia"/>
          <w:b/>
          <w:sz w:val="28"/>
          <w:szCs w:val="28"/>
        </w:rPr>
        <w:t>施工单位应充分了解现场条件，并针对本项目制定切实可行的</w:t>
      </w:r>
      <w:r>
        <w:rPr>
          <w:rFonts w:hint="eastAsia"/>
          <w:b/>
          <w:sz w:val="28"/>
          <w:szCs w:val="28"/>
          <w:u w:val="double"/>
        </w:rPr>
        <w:t>施工方案</w:t>
      </w:r>
      <w:r>
        <w:rPr>
          <w:rFonts w:hint="eastAsia"/>
          <w:sz w:val="28"/>
          <w:szCs w:val="28"/>
        </w:rPr>
        <w:t>，包括但不限于：</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E47B59" w:rsidRDefault="006B2E51" w:rsidP="00B25BB6">
      <w:pPr>
        <w:widowControl/>
        <w:numPr>
          <w:ilvl w:val="0"/>
          <w:numId w:val="2"/>
        </w:numPr>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E47B59" w:rsidRDefault="006B2E51" w:rsidP="00B25BB6">
      <w:pPr>
        <w:widowControl/>
        <w:numPr>
          <w:ilvl w:val="0"/>
          <w:numId w:val="2"/>
        </w:numPr>
        <w:ind w:left="0" w:firstLineChars="200" w:firstLine="560"/>
        <w:rPr>
          <w:sz w:val="28"/>
          <w:szCs w:val="28"/>
        </w:rPr>
      </w:pPr>
      <w:r>
        <w:rPr>
          <w:rFonts w:ascii="宋体" w:hAnsi="宋体" w:cs="Arial" w:hint="eastAsia"/>
          <w:color w:val="000000"/>
          <w:sz w:val="28"/>
          <w:szCs w:val="28"/>
        </w:rPr>
        <w:t>投标人认为其它需要说明的文字。</w:t>
      </w:r>
    </w:p>
    <w:p w:rsidR="00E47B59" w:rsidRDefault="006B2E51">
      <w:pPr>
        <w:ind w:firstLineChars="200" w:firstLine="560"/>
        <w:rPr>
          <w:sz w:val="28"/>
          <w:szCs w:val="28"/>
        </w:rPr>
      </w:pPr>
      <w:r>
        <w:rPr>
          <w:rFonts w:hint="eastAsia"/>
          <w:sz w:val="28"/>
          <w:szCs w:val="28"/>
        </w:rPr>
        <w:t>（三）价格文件（加盖公章）</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E47B59" w:rsidRDefault="006B2E51" w:rsidP="00B25BB6">
      <w:pPr>
        <w:numPr>
          <w:ilvl w:val="0"/>
          <w:numId w:val="3"/>
        </w:numPr>
        <w:ind w:left="0" w:firstLineChars="200" w:firstLine="560"/>
        <w:rPr>
          <w:rFonts w:ascii="宋体" w:hAnsi="宋体" w:cs="Arial"/>
          <w:color w:val="000000"/>
          <w:sz w:val="28"/>
          <w:szCs w:val="28"/>
        </w:rPr>
      </w:pPr>
      <w:r>
        <w:rPr>
          <w:rFonts w:ascii="宋体" w:hAnsi="宋体" w:cs="Arial" w:hint="eastAsia"/>
          <w:color w:val="000000"/>
          <w:sz w:val="28"/>
          <w:szCs w:val="28"/>
        </w:rPr>
        <w:t>报价明细表：</w:t>
      </w:r>
      <w:r w:rsidR="00892318" w:rsidRPr="00892318">
        <w:rPr>
          <w:rFonts w:ascii="宋体" w:hAnsi="宋体" w:cs="Arial" w:hint="eastAsia"/>
          <w:color w:val="000000"/>
          <w:sz w:val="28"/>
          <w:szCs w:val="28"/>
        </w:rPr>
        <w:t>采用工程量清单计价，按本竞选文件所附工程量清单和乙供主要材料清单报价，并以此作为结算依据，包括但不限于工程量清单和乙供主要材料清单各项目单价及综合总报价，并注明未含税总价、税率和含税总价。</w:t>
      </w:r>
    </w:p>
    <w:p w:rsidR="00E47B59" w:rsidRDefault="00E52A0A">
      <w:pPr>
        <w:ind w:firstLineChars="200" w:firstLine="562"/>
        <w:rPr>
          <w:b/>
          <w:sz w:val="28"/>
          <w:szCs w:val="28"/>
        </w:rPr>
      </w:pPr>
      <w:r>
        <w:rPr>
          <w:rFonts w:hint="eastAsia"/>
          <w:b/>
          <w:sz w:val="28"/>
          <w:szCs w:val="28"/>
        </w:rPr>
        <w:t>九</w:t>
      </w:r>
      <w:r w:rsidR="006B2E51">
        <w:rPr>
          <w:rFonts w:hint="eastAsia"/>
          <w:b/>
          <w:sz w:val="28"/>
          <w:szCs w:val="28"/>
        </w:rPr>
        <w:t>、评标方法</w:t>
      </w:r>
    </w:p>
    <w:p w:rsidR="00E47B59" w:rsidRDefault="006B2E51" w:rsidP="00541171">
      <w:pPr>
        <w:ind w:firstLineChars="200" w:firstLine="560"/>
        <w:rPr>
          <w:sz w:val="28"/>
          <w:szCs w:val="28"/>
        </w:rPr>
      </w:pPr>
      <w:r>
        <w:rPr>
          <w:rFonts w:hint="eastAsia"/>
          <w:sz w:val="28"/>
          <w:szCs w:val="28"/>
        </w:rPr>
        <w:t>本项目采用经评审的最低投标价法确定中标候选人。同时通过投标人资格审查（见附件</w:t>
      </w:r>
      <w:r w:rsidR="00892318">
        <w:rPr>
          <w:sz w:val="28"/>
          <w:szCs w:val="28"/>
        </w:rPr>
        <w:t>5</w:t>
      </w:r>
      <w:r>
        <w:rPr>
          <w:rFonts w:hint="eastAsia"/>
          <w:sz w:val="28"/>
          <w:szCs w:val="28"/>
        </w:rPr>
        <w:t>）和投标文件有效性审查（见附件</w:t>
      </w:r>
      <w:r w:rsidR="00892318">
        <w:rPr>
          <w:sz w:val="28"/>
          <w:szCs w:val="28"/>
        </w:rPr>
        <w:t>6</w:t>
      </w:r>
      <w:r>
        <w:rPr>
          <w:rFonts w:hint="eastAsia"/>
          <w:sz w:val="28"/>
          <w:szCs w:val="28"/>
        </w:rPr>
        <w:t>）后，各投标人按有效投标报价由低至高的顺序依次排列，排名第一为第一中标候选人。投标人实行信用评价管理，具体见附件</w:t>
      </w:r>
      <w:r w:rsidR="00892318">
        <w:rPr>
          <w:sz w:val="28"/>
          <w:szCs w:val="28"/>
        </w:rPr>
        <w:t>7</w:t>
      </w:r>
      <w:r>
        <w:rPr>
          <w:rFonts w:hint="eastAsia"/>
          <w:sz w:val="28"/>
          <w:szCs w:val="28"/>
        </w:rPr>
        <w:t>和附件</w:t>
      </w:r>
      <w:r w:rsidR="00892318">
        <w:rPr>
          <w:sz w:val="28"/>
          <w:szCs w:val="28"/>
        </w:rPr>
        <w:t>8</w:t>
      </w:r>
      <w:r>
        <w:rPr>
          <w:rFonts w:hint="eastAsia"/>
          <w:sz w:val="28"/>
          <w:szCs w:val="28"/>
        </w:rPr>
        <w:t>。</w:t>
      </w:r>
    </w:p>
    <w:p w:rsidR="00E47B59" w:rsidRDefault="00CC78E6">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6B2E51">
        <w:rPr>
          <w:rFonts w:ascii="宋体" w:hAnsi="宋体" w:cs="Arial" w:hint="eastAsia"/>
          <w:b/>
          <w:color w:val="000000"/>
          <w:sz w:val="28"/>
          <w:szCs w:val="28"/>
        </w:rPr>
        <w:t>、勘踏现场</w:t>
      </w:r>
    </w:p>
    <w:p w:rsidR="00E47B59" w:rsidRDefault="006B2E51">
      <w:pPr>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w:t>
      </w:r>
      <w:r>
        <w:rPr>
          <w:rFonts w:hint="eastAsia"/>
          <w:sz w:val="28"/>
          <w:szCs w:val="28"/>
        </w:rPr>
        <w:lastRenderedPageBreak/>
        <w:t>到充分反映。考察现场的费用由投标人自己承担，如因对现场不了解导致报价的失误，由投标人承担。勘踏现场时间：</w:t>
      </w:r>
      <w:r>
        <w:rPr>
          <w:rFonts w:hint="eastAsia"/>
          <w:sz w:val="28"/>
          <w:szCs w:val="28"/>
        </w:rPr>
        <w:t>20</w:t>
      </w:r>
      <w:r w:rsidR="00202786">
        <w:rPr>
          <w:sz w:val="28"/>
          <w:szCs w:val="28"/>
        </w:rPr>
        <w:t>20</w:t>
      </w:r>
      <w:r>
        <w:rPr>
          <w:rFonts w:hint="eastAsia"/>
          <w:sz w:val="28"/>
          <w:szCs w:val="28"/>
        </w:rPr>
        <w:t>年</w:t>
      </w:r>
      <w:r w:rsidR="001E1EBB">
        <w:rPr>
          <w:sz w:val="28"/>
          <w:szCs w:val="28"/>
        </w:rPr>
        <w:t>5</w:t>
      </w:r>
      <w:r>
        <w:rPr>
          <w:rFonts w:hint="eastAsia"/>
          <w:sz w:val="28"/>
          <w:szCs w:val="28"/>
        </w:rPr>
        <w:t>月</w:t>
      </w:r>
      <w:r w:rsidR="001E1EBB">
        <w:rPr>
          <w:sz w:val="28"/>
          <w:szCs w:val="28"/>
        </w:rPr>
        <w:t>6</w:t>
      </w:r>
      <w:r>
        <w:rPr>
          <w:rFonts w:hint="eastAsia"/>
          <w:sz w:val="28"/>
          <w:szCs w:val="28"/>
        </w:rPr>
        <w:t>日</w:t>
      </w:r>
      <w:r w:rsidR="00B30173">
        <w:rPr>
          <w:sz w:val="28"/>
          <w:szCs w:val="28"/>
        </w:rPr>
        <w:t>10</w:t>
      </w:r>
      <w:r w:rsidR="00B30173">
        <w:rPr>
          <w:rFonts w:hint="eastAsia"/>
          <w:sz w:val="28"/>
          <w:szCs w:val="28"/>
        </w:rPr>
        <w:t>:0</w:t>
      </w:r>
      <w:r w:rsidR="00B30173">
        <w:rPr>
          <w:sz w:val="28"/>
          <w:szCs w:val="28"/>
        </w:rPr>
        <w:t>0</w:t>
      </w:r>
      <w:r>
        <w:rPr>
          <w:rFonts w:hint="eastAsia"/>
          <w:sz w:val="28"/>
          <w:szCs w:val="28"/>
        </w:rPr>
        <w:t>时，集中地点：广州市番禺区大学城明志街</w:t>
      </w:r>
      <w:r>
        <w:rPr>
          <w:rFonts w:hint="eastAsia"/>
          <w:sz w:val="28"/>
          <w:szCs w:val="28"/>
        </w:rPr>
        <w:t>1</w:t>
      </w:r>
      <w:r>
        <w:rPr>
          <w:rFonts w:hint="eastAsia"/>
          <w:sz w:val="28"/>
          <w:szCs w:val="28"/>
        </w:rPr>
        <w:t>号信息枢纽楼一楼西门。勘踏现场联系人</w:t>
      </w:r>
      <w:r w:rsidR="00E52A0A">
        <w:rPr>
          <w:rFonts w:hint="eastAsia"/>
          <w:sz w:val="28"/>
          <w:szCs w:val="28"/>
        </w:rPr>
        <w:t>周</w:t>
      </w:r>
      <w:r w:rsidR="00541171">
        <w:rPr>
          <w:rFonts w:hint="eastAsia"/>
          <w:sz w:val="28"/>
          <w:szCs w:val="28"/>
        </w:rPr>
        <w:t>工</w:t>
      </w:r>
      <w:r>
        <w:rPr>
          <w:rFonts w:hint="eastAsia"/>
          <w:sz w:val="28"/>
          <w:szCs w:val="28"/>
        </w:rPr>
        <w:t>，联系电话：</w:t>
      </w:r>
      <w:r w:rsidR="00541171">
        <w:rPr>
          <w:sz w:val="28"/>
          <w:szCs w:val="28"/>
        </w:rPr>
        <w:t>020-393020</w:t>
      </w:r>
      <w:r w:rsidR="00E52A0A">
        <w:rPr>
          <w:sz w:val="28"/>
          <w:szCs w:val="28"/>
        </w:rPr>
        <w:t>52</w:t>
      </w:r>
      <w:r>
        <w:rPr>
          <w:rFonts w:hint="eastAsia"/>
          <w:sz w:val="28"/>
          <w:szCs w:val="28"/>
        </w:rPr>
        <w:t>。投标人未在规定时间勘踏现场的，甲方不再另行组织，由投标人自行前往勘踏。</w:t>
      </w:r>
    </w:p>
    <w:p w:rsidR="00E47B59" w:rsidRDefault="00DE00B8">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E52A0A">
        <w:rPr>
          <w:rFonts w:ascii="宋体" w:hAnsi="宋体" w:cs="Arial" w:hint="eastAsia"/>
          <w:b/>
          <w:color w:val="000000"/>
          <w:sz w:val="28"/>
          <w:szCs w:val="28"/>
        </w:rPr>
        <w:t>一</w:t>
      </w:r>
      <w:r w:rsidR="006B2E51">
        <w:rPr>
          <w:rFonts w:ascii="宋体" w:hAnsi="宋体" w:cs="Arial" w:hint="eastAsia"/>
          <w:b/>
          <w:color w:val="000000"/>
          <w:sz w:val="28"/>
          <w:szCs w:val="28"/>
        </w:rPr>
        <w:t>、递交投标文件</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（一）递交投标文件地点：投标单位以密封的形式提供投标文件到：广州市番禺区大学城明志街1号信息枢纽楼9楼采购合同部，甲方接受现场递交或邮寄两种方式。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（二）投标文件递交截止时间：20</w:t>
      </w:r>
      <w:r w:rsidR="00202786">
        <w:rPr>
          <w:rFonts w:ascii="宋体" w:hAnsi="宋体" w:cs="Arial"/>
          <w:color w:val="000000"/>
          <w:sz w:val="28"/>
          <w:szCs w:val="28"/>
        </w:rPr>
        <w:t>20</w:t>
      </w:r>
      <w:r>
        <w:rPr>
          <w:rFonts w:ascii="宋体" w:hAnsi="宋体" w:cs="Arial" w:hint="eastAsia"/>
          <w:color w:val="000000"/>
          <w:sz w:val="28"/>
          <w:szCs w:val="28"/>
        </w:rPr>
        <w:t>年</w:t>
      </w:r>
      <w:r w:rsidR="001E1EBB">
        <w:rPr>
          <w:rFonts w:ascii="宋体" w:hAnsi="宋体" w:cs="Arial"/>
          <w:color w:val="000000"/>
          <w:sz w:val="28"/>
          <w:szCs w:val="28"/>
        </w:rPr>
        <w:t>5</w:t>
      </w:r>
      <w:r>
        <w:rPr>
          <w:rFonts w:ascii="宋体" w:hAnsi="宋体" w:cs="Arial" w:hint="eastAsia"/>
          <w:color w:val="000000"/>
          <w:sz w:val="28"/>
          <w:szCs w:val="28"/>
        </w:rPr>
        <w:t>月</w:t>
      </w:r>
      <w:r w:rsidR="001E1EBB">
        <w:rPr>
          <w:rFonts w:ascii="宋体" w:hAnsi="宋体" w:cs="Arial"/>
          <w:color w:val="000000"/>
          <w:sz w:val="28"/>
          <w:szCs w:val="28"/>
        </w:rPr>
        <w:t>11</w:t>
      </w:r>
      <w:r>
        <w:rPr>
          <w:rFonts w:ascii="宋体" w:hAnsi="宋体" w:cs="Arial" w:hint="eastAsia"/>
          <w:color w:val="000000"/>
          <w:sz w:val="28"/>
          <w:szCs w:val="28"/>
        </w:rPr>
        <w:t>日北京时间</w:t>
      </w:r>
      <w:r w:rsidR="00BC0E38">
        <w:rPr>
          <w:rFonts w:ascii="宋体" w:hAnsi="宋体" w:cs="Arial"/>
          <w:color w:val="000000"/>
          <w:sz w:val="28"/>
          <w:szCs w:val="28"/>
        </w:rPr>
        <w:t>15</w:t>
      </w:r>
      <w:r>
        <w:rPr>
          <w:rFonts w:ascii="宋体" w:hAnsi="宋体" w:cs="Arial" w:hint="eastAsia"/>
          <w:color w:val="000000"/>
          <w:sz w:val="28"/>
          <w:szCs w:val="28"/>
        </w:rPr>
        <w:t>时</w:t>
      </w:r>
      <w:r w:rsidR="00BC0E38">
        <w:rPr>
          <w:rFonts w:ascii="宋体" w:hAnsi="宋体" w:cs="Arial"/>
          <w:color w:val="000000"/>
          <w:sz w:val="28"/>
          <w:szCs w:val="28"/>
        </w:rPr>
        <w:t>30</w:t>
      </w:r>
      <w:r>
        <w:rPr>
          <w:rFonts w:ascii="宋体" w:hAnsi="宋体" w:cs="Arial" w:hint="eastAsia"/>
          <w:color w:val="000000"/>
          <w:sz w:val="28"/>
          <w:szCs w:val="28"/>
        </w:rPr>
        <w:t>分前。递交的投标文件或投标文件信封未密封，或未在骑缝处盖章或签字，或逾期送达的甲方有权不予受理。</w:t>
      </w:r>
    </w:p>
    <w:p w:rsidR="00E47B59" w:rsidRDefault="00932FEC">
      <w:pPr>
        <w:ind w:firstLineChars="200" w:firstLine="562"/>
        <w:rPr>
          <w:rFonts w:ascii="宋体" w:hAnsi="宋体" w:cs="Arial"/>
          <w:b/>
          <w:color w:val="000000"/>
          <w:sz w:val="28"/>
          <w:szCs w:val="28"/>
        </w:rPr>
      </w:pPr>
      <w:r>
        <w:rPr>
          <w:rFonts w:ascii="宋体" w:hAnsi="宋体" w:cs="Arial"/>
          <w:b/>
          <w:color w:val="000000"/>
          <w:sz w:val="28"/>
          <w:szCs w:val="28"/>
        </w:rPr>
        <w:t>十</w:t>
      </w:r>
      <w:r w:rsidR="00E52A0A">
        <w:rPr>
          <w:rFonts w:ascii="宋体" w:hAnsi="宋体" w:cs="Arial" w:hint="eastAsia"/>
          <w:b/>
          <w:color w:val="000000"/>
          <w:sz w:val="28"/>
          <w:szCs w:val="28"/>
        </w:rPr>
        <w:t>二</w:t>
      </w:r>
      <w:r w:rsidR="006B2E51">
        <w:rPr>
          <w:rFonts w:ascii="宋体" w:hAnsi="宋体" w:cs="Arial" w:hint="eastAsia"/>
          <w:b/>
          <w:color w:val="000000"/>
          <w:sz w:val="28"/>
          <w:szCs w:val="28"/>
        </w:rPr>
        <w:t>、</w:t>
      </w:r>
      <w:r w:rsidR="006B2E51">
        <w:rPr>
          <w:rFonts w:ascii="宋体" w:hAnsi="宋体" w:cs="Arial" w:hint="eastAsia"/>
          <w:color w:val="000000"/>
          <w:sz w:val="28"/>
          <w:szCs w:val="28"/>
        </w:rPr>
        <w:t>本竞选文件在广东省招标投标监管网（网址：</w:t>
      </w:r>
      <w:r w:rsidR="00CC78E6" w:rsidRPr="00CC78E6">
        <w:rPr>
          <w:rFonts w:ascii="宋体" w:hAnsi="宋体" w:cs="Arial"/>
          <w:color w:val="000000"/>
          <w:sz w:val="28"/>
          <w:szCs w:val="28"/>
        </w:rPr>
        <w:t>http://zbtb.gd.gov.cn/login</w:t>
      </w:r>
      <w:r w:rsidR="006B2E51">
        <w:rPr>
          <w:rFonts w:ascii="宋体" w:hAnsi="宋体" w:cs="Arial"/>
          <w:color w:val="000000"/>
          <w:sz w:val="28"/>
          <w:szCs w:val="28"/>
        </w:rPr>
        <w:t>）</w:t>
      </w:r>
      <w:r w:rsidR="006B2E51">
        <w:rPr>
          <w:rFonts w:ascii="宋体" w:hAnsi="宋体" w:cs="Arial" w:hint="eastAsia"/>
          <w:color w:val="000000"/>
          <w:sz w:val="28"/>
          <w:szCs w:val="28"/>
        </w:rPr>
        <w:t>、</w:t>
      </w:r>
      <w:r w:rsidR="005B4909">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网站（网址：</w:t>
      </w:r>
      <w:r w:rsidR="006B2E51">
        <w:rPr>
          <w:rFonts w:ascii="宋体" w:hAnsi="宋体" w:cs="Arial"/>
          <w:color w:val="000000"/>
          <w:sz w:val="28"/>
          <w:szCs w:val="28"/>
        </w:rPr>
        <w:t>https://www.gzuci.com/</w:t>
      </w:r>
      <w:r w:rsidR="006B2E51">
        <w:rPr>
          <w:rFonts w:ascii="宋体" w:hAnsi="宋体" w:cs="Arial" w:hint="eastAsia"/>
          <w:color w:val="000000"/>
          <w:sz w:val="28"/>
          <w:szCs w:val="28"/>
        </w:rPr>
        <w:t>）同时发布。本竞选文件在各媒体发布的文本如有不同之处，以在</w:t>
      </w:r>
      <w:r w:rsidR="005B4909">
        <w:rPr>
          <w:rFonts w:ascii="宋体" w:hAnsi="宋体" w:cs="Arial" w:hint="eastAsia"/>
          <w:color w:val="000000"/>
          <w:sz w:val="28"/>
          <w:szCs w:val="28"/>
        </w:rPr>
        <w:t>广州大学城投资经营管理有限公司</w:t>
      </w:r>
      <w:r w:rsidR="006B2E51">
        <w:rPr>
          <w:rFonts w:ascii="宋体" w:hAnsi="宋体" w:cs="Arial" w:hint="eastAsia"/>
          <w:color w:val="000000"/>
          <w:sz w:val="28"/>
          <w:szCs w:val="28"/>
        </w:rPr>
        <w:t>网站发布的文本为准。</w:t>
      </w:r>
    </w:p>
    <w:p w:rsidR="00E47B59" w:rsidRDefault="006B2E51">
      <w:pPr>
        <w:ind w:firstLineChars="200" w:firstLine="562"/>
        <w:rPr>
          <w:rFonts w:ascii="宋体" w:hAnsi="宋体" w:cs="Arial"/>
          <w:b/>
          <w:color w:val="000000"/>
          <w:sz w:val="28"/>
          <w:szCs w:val="28"/>
        </w:rPr>
      </w:pPr>
      <w:r>
        <w:rPr>
          <w:rFonts w:ascii="宋体" w:hAnsi="宋体" w:cs="Arial" w:hint="eastAsia"/>
          <w:b/>
          <w:color w:val="000000"/>
          <w:sz w:val="28"/>
          <w:szCs w:val="28"/>
        </w:rPr>
        <w:t>十</w:t>
      </w:r>
      <w:r w:rsidR="00E52A0A">
        <w:rPr>
          <w:rFonts w:ascii="宋体" w:hAnsi="宋体" w:cs="Arial" w:hint="eastAsia"/>
          <w:b/>
          <w:color w:val="000000"/>
          <w:sz w:val="28"/>
          <w:szCs w:val="28"/>
        </w:rPr>
        <w:t>三</w:t>
      </w:r>
      <w:r>
        <w:rPr>
          <w:rFonts w:ascii="宋体" w:hAnsi="宋体" w:cs="Arial" w:hint="eastAsia"/>
          <w:b/>
          <w:color w:val="000000"/>
          <w:sz w:val="28"/>
          <w:szCs w:val="28"/>
        </w:rPr>
        <w:t>、</w:t>
      </w:r>
      <w:r w:rsidR="0025569B">
        <w:rPr>
          <w:rFonts w:ascii="宋体" w:hAnsi="宋体" w:cs="Arial" w:hint="eastAsia"/>
          <w:b/>
          <w:color w:val="000000"/>
          <w:sz w:val="28"/>
          <w:szCs w:val="28"/>
        </w:rPr>
        <w:t>采购人</w:t>
      </w:r>
      <w:r>
        <w:rPr>
          <w:rFonts w:ascii="宋体" w:hAnsi="宋体" w:cs="Arial" w:hint="eastAsia"/>
          <w:b/>
          <w:color w:val="000000"/>
          <w:sz w:val="28"/>
          <w:szCs w:val="28"/>
        </w:rPr>
        <w:t>地址和联系方式</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采购</w:t>
      </w:r>
      <w:r w:rsidR="00392549">
        <w:rPr>
          <w:rFonts w:ascii="宋体" w:hAnsi="宋体" w:cs="Arial" w:hint="eastAsia"/>
          <w:color w:val="000000"/>
          <w:sz w:val="28"/>
          <w:szCs w:val="28"/>
        </w:rPr>
        <w:t>人</w:t>
      </w:r>
      <w:r>
        <w:rPr>
          <w:rFonts w:ascii="宋体" w:hAnsi="宋体" w:cs="Arial" w:hint="eastAsia"/>
          <w:color w:val="000000"/>
          <w:sz w:val="28"/>
          <w:szCs w:val="28"/>
        </w:rPr>
        <w:t>：</w:t>
      </w:r>
      <w:r w:rsidR="005B4909">
        <w:rPr>
          <w:rFonts w:ascii="宋体" w:hAnsi="宋体" w:cs="Arial" w:hint="eastAsia"/>
          <w:color w:val="000000"/>
          <w:sz w:val="28"/>
          <w:szCs w:val="28"/>
        </w:rPr>
        <w:t>广州大学城投资经营管理有限公司</w:t>
      </w:r>
    </w:p>
    <w:p w:rsidR="00E47B59" w:rsidRDefault="006B2E51">
      <w:pPr>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E47B59" w:rsidRDefault="006B2E51">
      <w:pPr>
        <w:ind w:firstLineChars="200" w:firstLine="560"/>
        <w:rPr>
          <w:rFonts w:ascii="Arial" w:hAnsi="Arial" w:cs="Arial"/>
          <w:color w:val="000000"/>
          <w:sz w:val="28"/>
          <w:szCs w:val="28"/>
        </w:rPr>
      </w:pPr>
      <w:r>
        <w:rPr>
          <w:rFonts w:ascii="宋体" w:hAnsi="宋体" w:cs="Arial" w:hint="eastAsia"/>
          <w:color w:val="000000"/>
          <w:sz w:val="28"/>
          <w:szCs w:val="28"/>
        </w:rPr>
        <w:t>联系人：</w:t>
      </w:r>
      <w:r w:rsidR="00892318">
        <w:rPr>
          <w:rFonts w:ascii="宋体" w:hAnsi="宋体" w:cs="Arial" w:hint="eastAsia"/>
          <w:color w:val="000000"/>
          <w:sz w:val="28"/>
          <w:szCs w:val="28"/>
        </w:rPr>
        <w:t>李工</w:t>
      </w:r>
    </w:p>
    <w:p w:rsidR="00220F76" w:rsidRDefault="006B2E51" w:rsidP="00392549">
      <w:pPr>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892318">
        <w:rPr>
          <w:rFonts w:ascii="宋体" w:hAnsi="宋体" w:cs="Arial" w:hint="eastAsia"/>
          <w:color w:val="000000"/>
          <w:sz w:val="28"/>
          <w:szCs w:val="28"/>
        </w:rPr>
        <w:t>0</w:t>
      </w:r>
      <w:r w:rsidR="00892318">
        <w:rPr>
          <w:rFonts w:ascii="宋体" w:hAnsi="宋体" w:cs="Arial"/>
          <w:color w:val="000000"/>
          <w:sz w:val="28"/>
          <w:szCs w:val="28"/>
        </w:rPr>
        <w:t>20-39302078</w:t>
      </w:r>
    </w:p>
    <w:p w:rsidR="00800453" w:rsidRDefault="00800453" w:rsidP="008451F2">
      <w:pPr>
        <w:rPr>
          <w:rFonts w:asciiTheme="minorEastAsia" w:eastAsiaTheme="minorEastAsia" w:hAnsiTheme="minorEastAsia" w:cs="Arial"/>
          <w:color w:val="000000"/>
          <w:sz w:val="28"/>
          <w:szCs w:val="28"/>
        </w:rPr>
      </w:pPr>
    </w:p>
    <w:p w:rsidR="00202786" w:rsidRPr="00800453" w:rsidRDefault="00202786" w:rsidP="008451F2">
      <w:pPr>
        <w:rPr>
          <w:rFonts w:asciiTheme="minorEastAsia" w:eastAsiaTheme="minorEastAsia" w:hAnsiTheme="minorEastAsia" w:cs="Arial"/>
          <w:color w:val="000000"/>
          <w:sz w:val="28"/>
          <w:szCs w:val="28"/>
        </w:rPr>
      </w:pPr>
    </w:p>
    <w:p w:rsidR="00E47B59" w:rsidRDefault="006B2E51" w:rsidP="00392549">
      <w:pPr>
        <w:rPr>
          <w:rFonts w:ascii="宋体" w:hAnsi="宋体" w:cs="Arial"/>
          <w:color w:val="000000"/>
          <w:sz w:val="28"/>
          <w:szCs w:val="28"/>
        </w:rPr>
      </w:pPr>
      <w:r>
        <w:rPr>
          <w:rFonts w:ascii="宋体" w:hAnsi="宋体" w:cs="Arial" w:hint="eastAsia"/>
          <w:color w:val="000000"/>
          <w:sz w:val="28"/>
          <w:szCs w:val="28"/>
        </w:rPr>
        <w:t>附件</w:t>
      </w:r>
      <w:r w:rsidR="00392549">
        <w:rPr>
          <w:rFonts w:ascii="宋体" w:hAnsi="宋体" w:cs="Arial" w:hint="eastAsia"/>
          <w:color w:val="000000"/>
          <w:sz w:val="28"/>
          <w:szCs w:val="28"/>
        </w:rPr>
        <w:t>：</w:t>
      </w:r>
      <w:r>
        <w:rPr>
          <w:rFonts w:ascii="宋体" w:hAnsi="宋体" w:cs="Arial" w:hint="eastAsia"/>
          <w:color w:val="000000"/>
          <w:sz w:val="28"/>
          <w:szCs w:val="28"/>
        </w:rPr>
        <w:t>1</w:t>
      </w:r>
      <w:r w:rsidR="00392549">
        <w:rPr>
          <w:rFonts w:ascii="宋体" w:hAnsi="宋体" w:cs="Arial" w:hint="eastAsia"/>
          <w:color w:val="000000"/>
          <w:sz w:val="28"/>
          <w:szCs w:val="28"/>
        </w:rPr>
        <w:t>、</w:t>
      </w:r>
      <w:r>
        <w:rPr>
          <w:rFonts w:ascii="宋体" w:hAnsi="宋体" w:cs="Arial" w:hint="eastAsia"/>
          <w:color w:val="000000"/>
          <w:sz w:val="28"/>
          <w:szCs w:val="28"/>
        </w:rPr>
        <w:t>报价一览表</w:t>
      </w:r>
    </w:p>
    <w:p w:rsidR="00E47B59" w:rsidRDefault="00392549" w:rsidP="00392549">
      <w:pPr>
        <w:ind w:firstLineChars="300" w:firstLine="840"/>
        <w:rPr>
          <w:rFonts w:ascii="宋体" w:hAnsi="宋体" w:cs="Arial"/>
          <w:color w:val="000000"/>
          <w:sz w:val="28"/>
          <w:szCs w:val="28"/>
        </w:rPr>
      </w:pPr>
      <w:r>
        <w:rPr>
          <w:rFonts w:ascii="宋体" w:hAnsi="宋体" w:cs="Arial"/>
          <w:color w:val="000000"/>
          <w:sz w:val="28"/>
          <w:szCs w:val="28"/>
        </w:rPr>
        <w:t>2</w:t>
      </w:r>
      <w:r>
        <w:rPr>
          <w:rFonts w:ascii="宋体" w:hAnsi="宋体" w:cs="Arial" w:hint="eastAsia"/>
          <w:color w:val="000000"/>
          <w:sz w:val="28"/>
          <w:szCs w:val="28"/>
        </w:rPr>
        <w:t>、</w:t>
      </w:r>
      <w:r w:rsidR="006B2E51">
        <w:rPr>
          <w:rFonts w:ascii="宋体" w:hAnsi="宋体" w:cs="Arial" w:hint="eastAsia"/>
          <w:color w:val="000000"/>
          <w:sz w:val="28"/>
          <w:szCs w:val="28"/>
        </w:rPr>
        <w:t>供应商调查</w:t>
      </w:r>
      <w:r w:rsidR="00892318">
        <w:rPr>
          <w:rFonts w:ascii="宋体" w:hAnsi="宋体" w:cs="Arial" w:hint="eastAsia"/>
          <w:color w:val="000000"/>
          <w:sz w:val="28"/>
          <w:szCs w:val="28"/>
        </w:rPr>
        <w:t>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3、</w:t>
      </w:r>
      <w:r w:rsidR="006B2E51">
        <w:rPr>
          <w:rFonts w:ascii="宋体" w:hAnsi="宋体" w:cs="Arial" w:hint="eastAsia"/>
          <w:color w:val="000000"/>
          <w:sz w:val="28"/>
          <w:szCs w:val="28"/>
        </w:rPr>
        <w:t>法定代表人身份证明书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4、</w:t>
      </w:r>
      <w:r w:rsidR="006B2E51">
        <w:rPr>
          <w:rFonts w:ascii="宋体" w:hAnsi="宋体" w:cs="Arial" w:hint="eastAsia"/>
          <w:color w:val="000000"/>
          <w:sz w:val="28"/>
          <w:szCs w:val="28"/>
        </w:rPr>
        <w:t>法定代表人授权委托证明书</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5、</w:t>
      </w:r>
      <w:r w:rsidR="006B2E51">
        <w:rPr>
          <w:rFonts w:ascii="宋体" w:hAnsi="宋体" w:cs="Arial" w:hint="eastAsia"/>
          <w:color w:val="000000"/>
          <w:sz w:val="28"/>
          <w:szCs w:val="28"/>
        </w:rPr>
        <w:t>投标人资格审查表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6、</w:t>
      </w:r>
      <w:r w:rsidR="006B2E51">
        <w:rPr>
          <w:rFonts w:ascii="宋体" w:hAnsi="宋体" w:cs="Arial" w:hint="eastAsia"/>
          <w:color w:val="000000"/>
          <w:sz w:val="28"/>
          <w:szCs w:val="28"/>
        </w:rPr>
        <w:t>投标文件有效性审查表</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7、</w:t>
      </w:r>
      <w:r w:rsidR="006B2E51">
        <w:rPr>
          <w:rFonts w:ascii="宋体" w:hAnsi="宋体" w:cs="Arial" w:hint="eastAsia"/>
          <w:color w:val="000000"/>
          <w:sz w:val="28"/>
          <w:szCs w:val="28"/>
        </w:rPr>
        <w:t>公开竞选供应商信用评价</w:t>
      </w:r>
    </w:p>
    <w:p w:rsidR="00E47B59" w:rsidRDefault="00392549" w:rsidP="00392549">
      <w:pPr>
        <w:ind w:firstLineChars="300" w:firstLine="840"/>
        <w:rPr>
          <w:rFonts w:ascii="宋体" w:hAnsi="宋体" w:cs="Arial"/>
          <w:color w:val="000000"/>
          <w:sz w:val="28"/>
          <w:szCs w:val="28"/>
        </w:rPr>
      </w:pPr>
      <w:r>
        <w:rPr>
          <w:rFonts w:ascii="宋体" w:hAnsi="宋体" w:cs="Arial" w:hint="eastAsia"/>
          <w:color w:val="000000"/>
          <w:sz w:val="28"/>
          <w:szCs w:val="28"/>
        </w:rPr>
        <w:t>8、</w:t>
      </w:r>
      <w:r w:rsidR="006B2E51">
        <w:rPr>
          <w:rFonts w:ascii="宋体" w:hAnsi="宋体" w:cs="Arial" w:hint="eastAsia"/>
          <w:color w:val="000000"/>
          <w:sz w:val="28"/>
          <w:szCs w:val="28"/>
        </w:rPr>
        <w:t>供应商信用指标及评价标准</w:t>
      </w:r>
    </w:p>
    <w:p w:rsidR="00541171" w:rsidRDefault="00541171" w:rsidP="00541171">
      <w:pPr>
        <w:pStyle w:val="a5"/>
        <w:spacing w:line="360" w:lineRule="auto"/>
        <w:ind w:leftChars="0" w:left="0" w:right="1120"/>
        <w:rPr>
          <w:sz w:val="28"/>
          <w:szCs w:val="28"/>
        </w:rPr>
      </w:pPr>
    </w:p>
    <w:p w:rsidR="00205D19" w:rsidRDefault="00205D19" w:rsidP="00541171">
      <w:pPr>
        <w:pStyle w:val="a5"/>
        <w:spacing w:line="360" w:lineRule="auto"/>
        <w:ind w:leftChars="0" w:left="0" w:right="1120"/>
        <w:rPr>
          <w:sz w:val="28"/>
          <w:szCs w:val="28"/>
        </w:rPr>
      </w:pPr>
    </w:p>
    <w:p w:rsidR="00E47B59" w:rsidRDefault="0025569B" w:rsidP="00167F5B">
      <w:pPr>
        <w:pStyle w:val="a5"/>
        <w:spacing w:line="360" w:lineRule="auto"/>
        <w:ind w:leftChars="0" w:left="0" w:right="1120" w:firstLineChars="900" w:firstLine="2520"/>
        <w:rPr>
          <w:sz w:val="28"/>
          <w:szCs w:val="28"/>
        </w:rPr>
      </w:pPr>
      <w:r>
        <w:rPr>
          <w:rFonts w:hint="eastAsia"/>
          <w:sz w:val="28"/>
          <w:szCs w:val="28"/>
        </w:rPr>
        <w:t>采购人</w:t>
      </w:r>
      <w:r w:rsidR="006B2E51">
        <w:rPr>
          <w:rFonts w:hint="eastAsia"/>
          <w:sz w:val="28"/>
          <w:szCs w:val="28"/>
        </w:rPr>
        <w:t>：</w:t>
      </w:r>
      <w:r w:rsidR="005B4909">
        <w:rPr>
          <w:rFonts w:hint="eastAsia"/>
          <w:sz w:val="28"/>
          <w:szCs w:val="28"/>
        </w:rPr>
        <w:t>广州大学城投资经营管理有限公司</w:t>
      </w:r>
    </w:p>
    <w:p w:rsidR="00220F76" w:rsidRDefault="006B2E51" w:rsidP="008A3D6E">
      <w:pPr>
        <w:spacing w:line="360" w:lineRule="auto"/>
        <w:ind w:firstLineChars="1700" w:firstLine="4760"/>
        <w:rPr>
          <w:sz w:val="28"/>
          <w:szCs w:val="28"/>
        </w:rPr>
      </w:pPr>
      <w:r>
        <w:rPr>
          <w:rFonts w:hint="eastAsia"/>
          <w:sz w:val="28"/>
          <w:szCs w:val="28"/>
        </w:rPr>
        <w:t>20</w:t>
      </w:r>
      <w:r w:rsidR="00202786">
        <w:rPr>
          <w:sz w:val="28"/>
          <w:szCs w:val="28"/>
        </w:rPr>
        <w:t>20</w:t>
      </w:r>
      <w:r>
        <w:rPr>
          <w:rFonts w:hint="eastAsia"/>
          <w:sz w:val="28"/>
          <w:szCs w:val="28"/>
        </w:rPr>
        <w:t>年</w:t>
      </w:r>
      <w:r w:rsidR="001E1EBB">
        <w:rPr>
          <w:sz w:val="28"/>
          <w:szCs w:val="28"/>
        </w:rPr>
        <w:t>4</w:t>
      </w:r>
      <w:r>
        <w:rPr>
          <w:rFonts w:hint="eastAsia"/>
          <w:sz w:val="28"/>
          <w:szCs w:val="28"/>
        </w:rPr>
        <w:t>月</w:t>
      </w:r>
      <w:r w:rsidR="001E1EBB">
        <w:rPr>
          <w:sz w:val="28"/>
          <w:szCs w:val="28"/>
        </w:rPr>
        <w:t>29</w:t>
      </w:r>
      <w:r>
        <w:rPr>
          <w:rFonts w:hint="eastAsia"/>
          <w:sz w:val="28"/>
          <w:szCs w:val="28"/>
        </w:rPr>
        <w:t>日</w:t>
      </w:r>
      <w:bookmarkStart w:id="0" w:name="_GoBack"/>
      <w:bookmarkEnd w:id="0"/>
    </w:p>
    <w:p w:rsidR="00E52A0A" w:rsidRDefault="00E52A0A">
      <w:pPr>
        <w:spacing w:line="400" w:lineRule="exact"/>
        <w:rPr>
          <w:rFonts w:ascii="宋体" w:hAnsi="宋体" w:cs="Arial"/>
          <w:color w:val="000000"/>
          <w:sz w:val="30"/>
          <w:szCs w:val="30"/>
        </w:rPr>
      </w:pPr>
    </w:p>
    <w:p w:rsidR="00E52A0A" w:rsidRDefault="00E52A0A">
      <w:pPr>
        <w:widowControl/>
        <w:jc w:val="left"/>
        <w:rPr>
          <w:rFonts w:ascii="宋体" w:hAnsi="宋体" w:cs="Arial"/>
          <w:color w:val="000000"/>
          <w:sz w:val="30"/>
          <w:szCs w:val="30"/>
        </w:rPr>
      </w:pPr>
      <w:r>
        <w:rPr>
          <w:rFonts w:ascii="宋体" w:hAnsi="宋体" w:cs="Arial"/>
          <w:color w:val="000000"/>
          <w:sz w:val="30"/>
          <w:szCs w:val="30"/>
        </w:rPr>
        <w:br w:type="page"/>
      </w:r>
    </w:p>
    <w:p w:rsidR="00E47B59" w:rsidRDefault="006B2E51">
      <w:pPr>
        <w:spacing w:line="400" w:lineRule="exact"/>
        <w:rPr>
          <w:rFonts w:hAnsi="宋体"/>
          <w:b/>
          <w:sz w:val="28"/>
          <w:szCs w:val="28"/>
        </w:rPr>
      </w:pPr>
      <w:r>
        <w:rPr>
          <w:rFonts w:ascii="宋体" w:hAnsi="宋体" w:cs="Arial" w:hint="eastAsia"/>
          <w:color w:val="000000"/>
          <w:sz w:val="30"/>
          <w:szCs w:val="30"/>
        </w:rPr>
        <w:lastRenderedPageBreak/>
        <w:t>附件1</w:t>
      </w:r>
    </w:p>
    <w:p w:rsidR="00E47B59" w:rsidRDefault="006B2E51" w:rsidP="00220F76">
      <w:pPr>
        <w:pStyle w:val="a6"/>
        <w:ind w:firstLineChars="1300" w:firstLine="3640"/>
        <w:rPr>
          <w:rFonts w:hAnsi="宋体"/>
          <w:b/>
          <w:sz w:val="28"/>
          <w:szCs w:val="28"/>
        </w:rPr>
      </w:pPr>
      <w:r>
        <w:rPr>
          <w:rFonts w:hAnsi="宋体"/>
          <w:b/>
          <w:sz w:val="28"/>
          <w:szCs w:val="28"/>
        </w:rPr>
        <w:t>报价一览表</w:t>
      </w:r>
    </w:p>
    <w:p w:rsidR="00E47B59" w:rsidRDefault="006B2E51">
      <w:pPr>
        <w:spacing w:line="360" w:lineRule="auto"/>
        <w:rPr>
          <w:rFonts w:hAnsi="宋体"/>
          <w:szCs w:val="21"/>
        </w:rPr>
      </w:pPr>
      <w:r>
        <w:rPr>
          <w:rFonts w:hAnsi="宋体" w:hint="eastAsia"/>
          <w:szCs w:val="21"/>
        </w:rPr>
        <w:t>项目名称：</w:t>
      </w:r>
      <w:r w:rsidR="00917237">
        <w:rPr>
          <w:rFonts w:hAnsi="宋体" w:hint="eastAsia"/>
          <w:szCs w:val="21"/>
        </w:rPr>
        <w:t>综合管沟预留口和伸缩缝、低压房顶板、板换间穿墙套管渗水补漏工程</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870"/>
      </w:tblGrid>
      <w:tr w:rsidR="00892318" w:rsidTr="00220F76">
        <w:trPr>
          <w:trHeight w:val="711"/>
          <w:jc w:val="center"/>
        </w:trPr>
        <w:tc>
          <w:tcPr>
            <w:tcW w:w="737" w:type="dxa"/>
            <w:vAlign w:val="center"/>
          </w:tcPr>
          <w:p w:rsidR="00892318" w:rsidRDefault="00892318" w:rsidP="00B9496A">
            <w:pPr>
              <w:rPr>
                <w:rFonts w:hAnsi="宋体"/>
                <w:bCs/>
                <w:sz w:val="24"/>
              </w:rPr>
            </w:pPr>
            <w:r>
              <w:rPr>
                <w:rFonts w:hAnsi="宋体" w:hint="eastAsia"/>
                <w:bCs/>
                <w:sz w:val="24"/>
              </w:rPr>
              <w:t>序号</w:t>
            </w:r>
          </w:p>
        </w:tc>
        <w:tc>
          <w:tcPr>
            <w:tcW w:w="2268" w:type="dxa"/>
            <w:vAlign w:val="center"/>
          </w:tcPr>
          <w:p w:rsidR="00892318" w:rsidRDefault="00892318" w:rsidP="00B9496A">
            <w:pPr>
              <w:rPr>
                <w:rFonts w:hAnsi="宋体"/>
                <w:bCs/>
                <w:sz w:val="24"/>
              </w:rPr>
            </w:pPr>
            <w:r>
              <w:rPr>
                <w:rFonts w:hAnsi="宋体" w:hint="eastAsia"/>
                <w:bCs/>
                <w:sz w:val="24"/>
              </w:rPr>
              <w:t>项目名称</w:t>
            </w:r>
          </w:p>
        </w:tc>
        <w:tc>
          <w:tcPr>
            <w:tcW w:w="5996" w:type="dxa"/>
            <w:gridSpan w:val="2"/>
            <w:vAlign w:val="center"/>
          </w:tcPr>
          <w:p w:rsidR="00892318" w:rsidRDefault="00892318" w:rsidP="00B9496A">
            <w:pPr>
              <w:rPr>
                <w:rFonts w:hAnsi="宋体"/>
                <w:bCs/>
                <w:sz w:val="24"/>
              </w:rPr>
            </w:pPr>
            <w:r>
              <w:rPr>
                <w:rFonts w:hAnsi="宋体" w:hint="eastAsia"/>
                <w:bCs/>
                <w:sz w:val="24"/>
              </w:rPr>
              <w:t>投标价（单位：人民币元）</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1</w:t>
            </w:r>
          </w:p>
        </w:tc>
        <w:tc>
          <w:tcPr>
            <w:tcW w:w="2268" w:type="dxa"/>
            <w:vAlign w:val="center"/>
          </w:tcPr>
          <w:p w:rsidR="00892318" w:rsidRDefault="00892318" w:rsidP="00B9496A">
            <w:pPr>
              <w:rPr>
                <w:rFonts w:hAnsi="宋体"/>
                <w:sz w:val="24"/>
              </w:rPr>
            </w:pPr>
            <w:r>
              <w:rPr>
                <w:rFonts w:hAnsi="宋体" w:hint="eastAsia"/>
                <w:sz w:val="24"/>
              </w:rPr>
              <w:t>投标总价</w:t>
            </w:r>
          </w:p>
        </w:tc>
        <w:tc>
          <w:tcPr>
            <w:tcW w:w="5996" w:type="dxa"/>
            <w:gridSpan w:val="2"/>
            <w:vAlign w:val="center"/>
          </w:tcPr>
          <w:p w:rsidR="00892318" w:rsidRDefault="00892318" w:rsidP="00B9496A">
            <w:pPr>
              <w:rPr>
                <w:rFonts w:hAnsi="宋体"/>
                <w:sz w:val="24"/>
              </w:rPr>
            </w:pPr>
            <w:r>
              <w:rPr>
                <w:rFonts w:ascii="宋体" w:hAnsi="宋体" w:hint="eastAsia"/>
                <w:sz w:val="24"/>
              </w:rPr>
              <w:t>大写</w:t>
            </w:r>
            <w:r>
              <w:rPr>
                <w:rFonts w:hAnsi="宋体" w:hint="eastAsia"/>
                <w:sz w:val="24"/>
              </w:rPr>
              <w:t>：</w:t>
            </w:r>
          </w:p>
          <w:p w:rsidR="00892318" w:rsidRDefault="00892318" w:rsidP="00B9496A">
            <w:pPr>
              <w:rPr>
                <w:rFonts w:hAnsi="宋体"/>
                <w:sz w:val="24"/>
              </w:rPr>
            </w:pPr>
            <w:r>
              <w:rPr>
                <w:rFonts w:hAnsi="宋体" w:hint="eastAsia"/>
                <w:sz w:val="24"/>
              </w:rPr>
              <w:t>小写：</w:t>
            </w: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2</w:t>
            </w:r>
          </w:p>
        </w:tc>
        <w:tc>
          <w:tcPr>
            <w:tcW w:w="2268" w:type="dxa"/>
            <w:vAlign w:val="center"/>
          </w:tcPr>
          <w:p w:rsidR="00892318" w:rsidRDefault="00892318" w:rsidP="00B9496A">
            <w:pPr>
              <w:rPr>
                <w:rFonts w:hAnsi="宋体"/>
                <w:sz w:val="24"/>
              </w:rPr>
            </w:pPr>
            <w:r>
              <w:rPr>
                <w:rFonts w:hAnsi="宋体" w:hint="eastAsia"/>
                <w:sz w:val="24"/>
              </w:rPr>
              <w:t>投标工期</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3</w:t>
            </w:r>
          </w:p>
        </w:tc>
        <w:tc>
          <w:tcPr>
            <w:tcW w:w="2268" w:type="dxa"/>
            <w:vAlign w:val="center"/>
          </w:tcPr>
          <w:p w:rsidR="00892318" w:rsidRDefault="00892318" w:rsidP="00B9496A">
            <w:pPr>
              <w:rPr>
                <w:rFonts w:hAnsi="宋体"/>
                <w:sz w:val="24"/>
              </w:rPr>
            </w:pPr>
            <w:r>
              <w:rPr>
                <w:rFonts w:hAnsi="宋体" w:hint="eastAsia"/>
                <w:sz w:val="24"/>
              </w:rPr>
              <w:t>工程质量标准</w:t>
            </w:r>
          </w:p>
        </w:tc>
        <w:tc>
          <w:tcPr>
            <w:tcW w:w="5996" w:type="dxa"/>
            <w:gridSpan w:val="2"/>
            <w:vAlign w:val="center"/>
          </w:tcPr>
          <w:p w:rsidR="00892318" w:rsidRDefault="00892318" w:rsidP="00B9496A">
            <w:pPr>
              <w:rPr>
                <w:rFonts w:hAnsi="宋体"/>
                <w:sz w:val="24"/>
              </w:rPr>
            </w:pPr>
          </w:p>
        </w:tc>
      </w:tr>
      <w:tr w:rsidR="00892318" w:rsidTr="00220F76">
        <w:trPr>
          <w:trHeight w:val="835"/>
          <w:jc w:val="center"/>
        </w:trPr>
        <w:tc>
          <w:tcPr>
            <w:tcW w:w="737" w:type="dxa"/>
            <w:vAlign w:val="center"/>
          </w:tcPr>
          <w:p w:rsidR="00892318" w:rsidRDefault="00892318" w:rsidP="00B9496A">
            <w:pPr>
              <w:rPr>
                <w:rFonts w:hAnsi="宋体"/>
                <w:sz w:val="24"/>
              </w:rPr>
            </w:pPr>
            <w:r>
              <w:rPr>
                <w:rFonts w:hAnsi="宋体" w:hint="eastAsia"/>
                <w:sz w:val="24"/>
              </w:rPr>
              <w:t>4</w:t>
            </w:r>
          </w:p>
        </w:tc>
        <w:tc>
          <w:tcPr>
            <w:tcW w:w="2268" w:type="dxa"/>
            <w:vAlign w:val="center"/>
          </w:tcPr>
          <w:p w:rsidR="00892318" w:rsidRDefault="00892318" w:rsidP="00B9496A">
            <w:pPr>
              <w:rPr>
                <w:rFonts w:hAnsi="宋体"/>
                <w:sz w:val="24"/>
              </w:rPr>
            </w:pPr>
            <w:r>
              <w:rPr>
                <w:rFonts w:hAnsi="宋体" w:hint="eastAsia"/>
                <w:sz w:val="24"/>
              </w:rPr>
              <w:t>保修期限</w:t>
            </w:r>
          </w:p>
        </w:tc>
        <w:tc>
          <w:tcPr>
            <w:tcW w:w="5996" w:type="dxa"/>
            <w:gridSpan w:val="2"/>
            <w:vAlign w:val="center"/>
          </w:tcPr>
          <w:p w:rsidR="00892318" w:rsidRDefault="00892318" w:rsidP="00B9496A">
            <w:pPr>
              <w:rPr>
                <w:rFonts w:hAnsi="宋体"/>
                <w:sz w:val="24"/>
              </w:rPr>
            </w:pPr>
          </w:p>
        </w:tc>
      </w:tr>
      <w:tr w:rsidR="00892318" w:rsidTr="00220F76">
        <w:trPr>
          <w:trHeight w:val="491"/>
          <w:jc w:val="center"/>
        </w:trPr>
        <w:tc>
          <w:tcPr>
            <w:tcW w:w="737" w:type="dxa"/>
            <w:vMerge w:val="restart"/>
            <w:vAlign w:val="center"/>
          </w:tcPr>
          <w:p w:rsidR="00892318" w:rsidRDefault="00892318" w:rsidP="00B9496A">
            <w:pPr>
              <w:rPr>
                <w:rFonts w:hAnsi="宋体"/>
                <w:sz w:val="24"/>
              </w:rPr>
            </w:pPr>
            <w:r>
              <w:rPr>
                <w:rFonts w:hAnsi="宋体" w:hint="eastAsia"/>
                <w:sz w:val="24"/>
              </w:rPr>
              <w:t>5</w:t>
            </w:r>
          </w:p>
        </w:tc>
        <w:tc>
          <w:tcPr>
            <w:tcW w:w="2268" w:type="dxa"/>
            <w:vMerge w:val="restart"/>
            <w:vAlign w:val="center"/>
          </w:tcPr>
          <w:p w:rsidR="00892318" w:rsidRDefault="00892318" w:rsidP="00B9496A">
            <w:pPr>
              <w:rPr>
                <w:rFonts w:hAnsi="宋体"/>
                <w:sz w:val="24"/>
              </w:rPr>
            </w:pPr>
            <w:r>
              <w:rPr>
                <w:rFonts w:hAnsi="宋体" w:hint="eastAsia"/>
                <w:sz w:val="24"/>
              </w:rPr>
              <w:t>拟委派的项目</w:t>
            </w:r>
          </w:p>
          <w:p w:rsidR="00892318" w:rsidRDefault="00892318" w:rsidP="00B9496A">
            <w:pPr>
              <w:rPr>
                <w:rFonts w:hAnsi="宋体"/>
                <w:sz w:val="24"/>
              </w:rPr>
            </w:pPr>
            <w:r>
              <w:rPr>
                <w:rFonts w:hAnsi="宋体" w:hint="eastAsia"/>
                <w:sz w:val="24"/>
              </w:rPr>
              <w:t>负责人</w:t>
            </w:r>
          </w:p>
        </w:tc>
        <w:tc>
          <w:tcPr>
            <w:tcW w:w="2126" w:type="dxa"/>
            <w:vAlign w:val="center"/>
          </w:tcPr>
          <w:p w:rsidR="00892318" w:rsidRDefault="00892318" w:rsidP="00B9496A">
            <w:pPr>
              <w:rPr>
                <w:rFonts w:hAnsi="宋体"/>
                <w:sz w:val="24"/>
              </w:rPr>
            </w:pPr>
            <w:r>
              <w:rPr>
                <w:rFonts w:hAnsi="宋体" w:hint="eastAsia"/>
                <w:sz w:val="24"/>
              </w:rPr>
              <w:t>姓名</w:t>
            </w:r>
          </w:p>
        </w:tc>
        <w:tc>
          <w:tcPr>
            <w:tcW w:w="3870" w:type="dxa"/>
            <w:vAlign w:val="center"/>
          </w:tcPr>
          <w:p w:rsidR="00892318" w:rsidRDefault="00892318" w:rsidP="00B9496A">
            <w:pPr>
              <w:rPr>
                <w:rFonts w:hAnsi="宋体"/>
                <w:sz w:val="24"/>
              </w:rPr>
            </w:pPr>
          </w:p>
        </w:tc>
      </w:tr>
      <w:tr w:rsidR="00892318" w:rsidTr="00220F76">
        <w:trPr>
          <w:trHeight w:val="491"/>
          <w:jc w:val="center"/>
        </w:trPr>
        <w:tc>
          <w:tcPr>
            <w:tcW w:w="737" w:type="dxa"/>
            <w:vMerge/>
            <w:vAlign w:val="center"/>
          </w:tcPr>
          <w:p w:rsidR="00892318" w:rsidRDefault="00892318" w:rsidP="00B9496A">
            <w:pPr>
              <w:rPr>
                <w:rFonts w:hAnsi="宋体"/>
                <w:sz w:val="24"/>
              </w:rPr>
            </w:pPr>
          </w:p>
        </w:tc>
        <w:tc>
          <w:tcPr>
            <w:tcW w:w="2268" w:type="dxa"/>
            <w:vMerge/>
            <w:vAlign w:val="center"/>
          </w:tcPr>
          <w:p w:rsidR="00892318" w:rsidRDefault="00892318" w:rsidP="00B9496A">
            <w:pPr>
              <w:rPr>
                <w:rFonts w:hAnsi="宋体"/>
                <w:sz w:val="24"/>
              </w:rPr>
            </w:pPr>
          </w:p>
        </w:tc>
        <w:tc>
          <w:tcPr>
            <w:tcW w:w="2126" w:type="dxa"/>
            <w:vAlign w:val="center"/>
          </w:tcPr>
          <w:p w:rsidR="00892318" w:rsidRDefault="00892318" w:rsidP="00B9496A">
            <w:pPr>
              <w:rPr>
                <w:rFonts w:hAnsi="宋体"/>
                <w:sz w:val="24"/>
              </w:rPr>
            </w:pPr>
            <w:r>
              <w:rPr>
                <w:rFonts w:hAnsi="宋体" w:hint="eastAsia"/>
                <w:sz w:val="24"/>
              </w:rPr>
              <w:t>技术职称</w:t>
            </w:r>
          </w:p>
        </w:tc>
        <w:tc>
          <w:tcPr>
            <w:tcW w:w="3870" w:type="dxa"/>
            <w:vAlign w:val="center"/>
          </w:tcPr>
          <w:p w:rsidR="00892318" w:rsidRDefault="00892318" w:rsidP="00B9496A">
            <w:pPr>
              <w:rPr>
                <w:rFonts w:hAnsi="宋体"/>
                <w:sz w:val="24"/>
              </w:rPr>
            </w:pPr>
          </w:p>
        </w:tc>
      </w:tr>
    </w:tbl>
    <w:p w:rsidR="00892318" w:rsidRDefault="00892318" w:rsidP="00892318">
      <w:pPr>
        <w:rPr>
          <w:rFonts w:hAnsi="宋体"/>
        </w:rPr>
      </w:pPr>
    </w:p>
    <w:p w:rsidR="00892318" w:rsidRDefault="00892318" w:rsidP="00892318">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892318" w:rsidRDefault="00892318" w:rsidP="00892318">
      <w:pPr>
        <w:spacing w:line="360" w:lineRule="auto"/>
        <w:ind w:firstLineChars="200" w:firstLine="420"/>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，包括但不限于全部人工费、材料、设备、工具、机具、安装运输、规费、措施费、合理利润、管理费、税费等及清理现场的费用、合同实施过程中应预见和不可预见费用等等。</w:t>
      </w:r>
    </w:p>
    <w:p w:rsidR="00892318" w:rsidRDefault="00892318" w:rsidP="00892318">
      <w:pPr>
        <w:tabs>
          <w:tab w:val="left" w:pos="8364"/>
        </w:tabs>
        <w:spacing w:line="360" w:lineRule="auto"/>
        <w:ind w:firstLineChars="200" w:firstLine="420"/>
        <w:rPr>
          <w:rFonts w:hAnsi="宋体"/>
          <w:bCs/>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p>
    <w:p w:rsidR="00892318" w:rsidRDefault="00892318" w:rsidP="00892318">
      <w:pPr>
        <w:spacing w:line="400" w:lineRule="exact"/>
        <w:rPr>
          <w:rFonts w:hAnsi="宋体"/>
          <w:szCs w:val="21"/>
        </w:rPr>
      </w:pPr>
      <w:r>
        <w:rPr>
          <w:rFonts w:hAnsi="宋体" w:hint="eastAsia"/>
          <w:szCs w:val="21"/>
        </w:rPr>
        <w:t>投标人名称（盖章）：</w:t>
      </w:r>
    </w:p>
    <w:p w:rsidR="00892318" w:rsidRDefault="00892318" w:rsidP="00892318">
      <w:pPr>
        <w:rPr>
          <w:rFonts w:hAnsi="宋体"/>
          <w:szCs w:val="21"/>
        </w:rPr>
      </w:pPr>
    </w:p>
    <w:p w:rsidR="00892318" w:rsidRPr="00892318" w:rsidRDefault="00892318" w:rsidP="00892318">
      <w:pPr>
        <w:rPr>
          <w:rFonts w:hAnsi="宋体"/>
          <w:szCs w:val="21"/>
        </w:rPr>
      </w:pPr>
    </w:p>
    <w:p w:rsidR="00DD2666" w:rsidRDefault="00892318" w:rsidP="00892318">
      <w:pPr>
        <w:rPr>
          <w:rFonts w:ascii="仿宋" w:eastAsia="仿宋" w:hAnsi="仿宋" w:cs="仿宋"/>
          <w:szCs w:val="21"/>
        </w:rPr>
      </w:pPr>
      <w:r>
        <w:rPr>
          <w:rFonts w:hAnsi="宋体" w:hint="eastAsia"/>
          <w:szCs w:val="21"/>
        </w:rPr>
        <w:t>日期：</w:t>
      </w:r>
      <w:r w:rsidR="00202786">
        <w:rPr>
          <w:rFonts w:hAnsi="宋体" w:hint="eastAsia"/>
          <w:szCs w:val="21"/>
        </w:rPr>
        <w:t>2020</w:t>
      </w:r>
      <w:r>
        <w:rPr>
          <w:rFonts w:hAnsi="宋体" w:hint="eastAsia"/>
          <w:szCs w:val="21"/>
        </w:rPr>
        <w:t>年</w:t>
      </w:r>
      <w:r w:rsidR="00C85998">
        <w:rPr>
          <w:rFonts w:hAnsi="宋体" w:hint="eastAsia"/>
          <w:szCs w:val="21"/>
        </w:rPr>
        <w:t xml:space="preserve"> </w:t>
      </w:r>
      <w:r w:rsidR="00C85998">
        <w:rPr>
          <w:rFonts w:hAnsi="宋体"/>
          <w:szCs w:val="21"/>
        </w:rPr>
        <w:t xml:space="preserve"> </w:t>
      </w:r>
      <w:r>
        <w:rPr>
          <w:rFonts w:hAnsi="宋体" w:hint="eastAsia"/>
          <w:szCs w:val="21"/>
        </w:rPr>
        <w:t>月</w:t>
      </w:r>
      <w:r w:rsidR="00C85998">
        <w:rPr>
          <w:rFonts w:hAnsi="宋体" w:hint="eastAsia"/>
          <w:szCs w:val="21"/>
        </w:rPr>
        <w:t xml:space="preserve"> </w:t>
      </w:r>
      <w:r w:rsidR="00C85998">
        <w:rPr>
          <w:rFonts w:hAnsi="宋体"/>
          <w:szCs w:val="21"/>
        </w:rPr>
        <w:t xml:space="preserve"> </w:t>
      </w:r>
      <w:r>
        <w:rPr>
          <w:rFonts w:hAnsi="宋体" w:hint="eastAsia"/>
          <w:szCs w:val="21"/>
        </w:rPr>
        <w:t>日</w:t>
      </w:r>
      <w:r w:rsidR="006B2E51">
        <w:rPr>
          <w:rFonts w:ascii="仿宋" w:eastAsia="仿宋" w:hAnsi="仿宋" w:cs="仿宋"/>
          <w:szCs w:val="21"/>
        </w:rPr>
        <w:br w:type="page"/>
      </w:r>
    </w:p>
    <w:p w:rsidR="00E47B59" w:rsidRPr="007F49B3" w:rsidRDefault="006B2E51" w:rsidP="00DD2666">
      <w:pPr>
        <w:spacing w:line="400" w:lineRule="exact"/>
        <w:rPr>
          <w:rFonts w:ascii="宋体" w:hAnsi="宋体" w:cs="Arial"/>
          <w:color w:val="000000"/>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2</w:t>
      </w:r>
    </w:p>
    <w:tbl>
      <w:tblPr>
        <w:tblW w:w="9227" w:type="dxa"/>
        <w:tblInd w:w="95" w:type="dxa"/>
        <w:tblLayout w:type="fixed"/>
        <w:tblLook w:val="04A0" w:firstRow="1" w:lastRow="0" w:firstColumn="1" w:lastColumn="0" w:noHBand="0" w:noVBand="1"/>
      </w:tblPr>
      <w:tblGrid>
        <w:gridCol w:w="1431"/>
        <w:gridCol w:w="2069"/>
        <w:gridCol w:w="1191"/>
        <w:gridCol w:w="1559"/>
        <w:gridCol w:w="1276"/>
        <w:gridCol w:w="1701"/>
      </w:tblGrid>
      <w:tr w:rsidR="00E47B59" w:rsidTr="00392549">
        <w:trPr>
          <w:trHeight w:val="444"/>
        </w:trPr>
        <w:tc>
          <w:tcPr>
            <w:tcW w:w="9227" w:type="dxa"/>
            <w:gridSpan w:val="6"/>
            <w:tcBorders>
              <w:top w:val="nil"/>
              <w:left w:val="nil"/>
              <w:bottom w:val="nil"/>
              <w:right w:val="nil"/>
            </w:tcBorders>
            <w:shd w:val="clear" w:color="auto" w:fill="auto"/>
            <w:vAlign w:val="center"/>
          </w:tcPr>
          <w:p w:rsidR="00E47B59" w:rsidRDefault="006B2E51" w:rsidP="007F49B3">
            <w:pPr>
              <w:widowControl/>
              <w:ind w:firstLineChars="687" w:firstLine="3023"/>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E47B59" w:rsidTr="00392549">
        <w:trPr>
          <w:trHeight w:val="399"/>
        </w:trPr>
        <w:tc>
          <w:tcPr>
            <w:tcW w:w="9227" w:type="dxa"/>
            <w:gridSpan w:val="6"/>
            <w:tcBorders>
              <w:top w:val="nil"/>
              <w:left w:val="nil"/>
              <w:bottom w:val="single" w:sz="8" w:space="0" w:color="auto"/>
              <w:right w:val="nil"/>
            </w:tcBorders>
            <w:shd w:val="clear" w:color="auto" w:fill="auto"/>
            <w:vAlign w:val="center"/>
          </w:tcPr>
          <w:p w:rsidR="00E47B59" w:rsidRPr="007F49B3" w:rsidRDefault="006B2E51" w:rsidP="007F49B3">
            <w:pPr>
              <w:widowControl/>
              <w:rPr>
                <w:rFonts w:ascii="宋体" w:hAnsi="宋体" w:cs="宋体"/>
                <w:kern w:val="0"/>
                <w:szCs w:val="21"/>
              </w:rPr>
            </w:pPr>
            <w:r w:rsidRPr="007F49B3">
              <w:rPr>
                <w:rFonts w:ascii="宋体" w:hAnsi="宋体" w:cs="宋体" w:hint="eastAsia"/>
                <w:kern w:val="0"/>
                <w:szCs w:val="21"/>
              </w:rPr>
              <w:t>项目名称：</w:t>
            </w:r>
            <w:r w:rsidR="00917237">
              <w:rPr>
                <w:rFonts w:ascii="宋体" w:hAnsi="宋体" w:cs="宋体" w:hint="eastAsia"/>
                <w:kern w:val="0"/>
                <w:szCs w:val="21"/>
              </w:rPr>
              <w:t>综合管沟预留口和伸缩缝、低压房顶板、板换间穿墙套管渗水补漏工程</w:t>
            </w: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 xml:space="preserve">供应商名称 </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法人代表</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详细地址</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邮    编</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876"/>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成立日期</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营业执照号码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发证机构</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固定电话号码</w:t>
            </w:r>
          </w:p>
        </w:tc>
        <w:tc>
          <w:tcPr>
            <w:tcW w:w="206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19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传真号码</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注册资金</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ind w:firstLine="200"/>
              <w:jc w:val="center"/>
              <w:rPr>
                <w:rFonts w:ascii="宋体" w:hAnsi="宋体" w:cs="宋体"/>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公司类型</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项目联系人</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left"/>
              <w:rPr>
                <w:rFonts w:ascii="宋体" w:hAnsi="宋体" w:cs="宋体"/>
                <w:b/>
                <w:bCs/>
                <w:kern w:val="0"/>
                <w:sz w:val="24"/>
              </w:rPr>
            </w:pPr>
          </w:p>
        </w:tc>
      </w:tr>
      <w:tr w:rsidR="00E47B59" w:rsidTr="00392549">
        <w:trPr>
          <w:trHeight w:val="399"/>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经营范围</w:t>
            </w:r>
          </w:p>
        </w:tc>
        <w:tc>
          <w:tcPr>
            <w:tcW w:w="779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p w:rsidR="00E47B59" w:rsidRDefault="00E47B59">
            <w:pPr>
              <w:widowControl/>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发证机关</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81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主要服务行业</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922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近三年类似业绩</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序号</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服务单位</w:t>
            </w: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项目内容</w:t>
            </w: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1</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2</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r>
      <w:tr w:rsidR="00E47B59" w:rsidTr="00392549">
        <w:trPr>
          <w:trHeight w:val="397"/>
        </w:trPr>
        <w:tc>
          <w:tcPr>
            <w:tcW w:w="1431" w:type="dxa"/>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6B2E51">
            <w:pPr>
              <w:widowControl/>
              <w:jc w:val="center"/>
              <w:rPr>
                <w:rFonts w:ascii="宋体" w:hAnsi="宋体" w:cs="宋体"/>
                <w:kern w:val="0"/>
                <w:sz w:val="24"/>
              </w:rPr>
            </w:pPr>
            <w:r>
              <w:rPr>
                <w:rFonts w:ascii="宋体" w:hAnsi="宋体" w:cs="宋体" w:hint="eastAsia"/>
                <w:kern w:val="0"/>
                <w:sz w:val="24"/>
              </w:rPr>
              <w:t>3</w:t>
            </w:r>
          </w:p>
        </w:tc>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47B59" w:rsidRDefault="00E47B59">
            <w:pPr>
              <w:widowControl/>
              <w:jc w:val="center"/>
              <w:rPr>
                <w:rFonts w:ascii="宋体" w:hAnsi="宋体" w:cs="宋体"/>
                <w:b/>
                <w:bCs/>
                <w:kern w:val="0"/>
                <w:sz w:val="24"/>
              </w:rPr>
            </w:pPr>
          </w:p>
        </w:tc>
        <w:tc>
          <w:tcPr>
            <w:tcW w:w="4536" w:type="dxa"/>
            <w:gridSpan w:val="3"/>
            <w:tcBorders>
              <w:top w:val="single" w:sz="8" w:space="0" w:color="auto"/>
              <w:left w:val="single" w:sz="8" w:space="0" w:color="auto"/>
              <w:bottom w:val="single" w:sz="8" w:space="0" w:color="auto"/>
              <w:right w:val="single" w:sz="8" w:space="0" w:color="auto"/>
            </w:tcBorders>
            <w:shd w:val="clear" w:color="auto" w:fill="auto"/>
          </w:tcPr>
          <w:p w:rsidR="00E47B59" w:rsidRDefault="00E47B59">
            <w:pPr>
              <w:widowControl/>
              <w:jc w:val="center"/>
              <w:rPr>
                <w:b/>
                <w:bCs/>
                <w:kern w:val="0"/>
                <w:sz w:val="24"/>
              </w:rPr>
            </w:pPr>
          </w:p>
        </w:tc>
      </w:tr>
    </w:tbl>
    <w:p w:rsidR="00392549" w:rsidRDefault="00392549">
      <w:pPr>
        <w:spacing w:line="400" w:lineRule="exact"/>
        <w:ind w:left="560" w:hangingChars="200" w:hanging="560"/>
        <w:rPr>
          <w:sz w:val="28"/>
          <w:szCs w:val="28"/>
        </w:rPr>
      </w:pPr>
    </w:p>
    <w:p w:rsidR="00392549" w:rsidRDefault="00392549">
      <w:pPr>
        <w:spacing w:line="400" w:lineRule="exact"/>
        <w:ind w:left="560" w:hangingChars="200" w:hanging="560"/>
        <w:rPr>
          <w:sz w:val="28"/>
          <w:szCs w:val="28"/>
        </w:rPr>
      </w:pPr>
    </w:p>
    <w:p w:rsidR="00E47B59" w:rsidRDefault="00392549">
      <w:pPr>
        <w:spacing w:line="400" w:lineRule="exact"/>
        <w:ind w:left="560" w:hangingChars="200" w:hanging="560"/>
        <w:rPr>
          <w:sz w:val="28"/>
          <w:szCs w:val="28"/>
        </w:rPr>
      </w:pPr>
      <w:r>
        <w:rPr>
          <w:sz w:val="28"/>
          <w:szCs w:val="28"/>
        </w:rPr>
        <w:t>投标单位</w:t>
      </w:r>
      <w:r>
        <w:rPr>
          <w:rFonts w:hint="eastAsia"/>
          <w:sz w:val="28"/>
          <w:szCs w:val="28"/>
        </w:rPr>
        <w:t>（盖章）：</w:t>
      </w:r>
    </w:p>
    <w:p w:rsidR="00392549" w:rsidRDefault="00392549">
      <w:pPr>
        <w:spacing w:line="400" w:lineRule="exact"/>
        <w:ind w:left="560" w:hangingChars="200" w:hanging="560"/>
        <w:rPr>
          <w:sz w:val="28"/>
          <w:szCs w:val="28"/>
        </w:rPr>
      </w:pPr>
    </w:p>
    <w:p w:rsidR="00E47B59" w:rsidRDefault="006B2E51">
      <w:pPr>
        <w:spacing w:line="400" w:lineRule="exact"/>
        <w:ind w:left="560" w:hangingChars="200" w:hanging="560"/>
        <w:rPr>
          <w:sz w:val="28"/>
          <w:szCs w:val="28"/>
        </w:rPr>
      </w:pPr>
      <w:r>
        <w:rPr>
          <w:rFonts w:hint="eastAsia"/>
          <w:sz w:val="28"/>
          <w:szCs w:val="28"/>
        </w:rPr>
        <w:t>日期：</w:t>
      </w:r>
      <w:r w:rsidR="00202786">
        <w:rPr>
          <w:rFonts w:hint="eastAsia"/>
          <w:sz w:val="28"/>
          <w:szCs w:val="28"/>
        </w:rPr>
        <w:t>2020</w:t>
      </w:r>
      <w:r>
        <w:rPr>
          <w:rFonts w:hint="eastAsia"/>
          <w:sz w:val="28"/>
          <w:szCs w:val="28"/>
        </w:rPr>
        <w:t>年</w:t>
      </w:r>
      <w:r w:rsidR="00C85998">
        <w:rPr>
          <w:rFonts w:hint="eastAsia"/>
          <w:sz w:val="28"/>
          <w:szCs w:val="28"/>
        </w:rPr>
        <w:t xml:space="preserve"> </w:t>
      </w:r>
      <w:r w:rsidR="00C85998">
        <w:rPr>
          <w:sz w:val="28"/>
          <w:szCs w:val="28"/>
        </w:rPr>
        <w:t xml:space="preserve"> </w:t>
      </w:r>
      <w:r>
        <w:rPr>
          <w:rFonts w:hint="eastAsia"/>
          <w:sz w:val="28"/>
          <w:szCs w:val="28"/>
        </w:rPr>
        <w:t>月</w:t>
      </w:r>
      <w:r w:rsidR="00C85998">
        <w:rPr>
          <w:rFonts w:hint="eastAsia"/>
          <w:sz w:val="28"/>
          <w:szCs w:val="28"/>
        </w:rPr>
        <w:t xml:space="preserve"> </w:t>
      </w:r>
      <w:r w:rsidR="00C85998">
        <w:rPr>
          <w:sz w:val="28"/>
          <w:szCs w:val="28"/>
        </w:rPr>
        <w:t xml:space="preserve"> </w:t>
      </w:r>
      <w:r>
        <w:rPr>
          <w:rFonts w:hint="eastAsia"/>
          <w:sz w:val="28"/>
          <w:szCs w:val="28"/>
        </w:rPr>
        <w:t>日</w:t>
      </w:r>
    </w:p>
    <w:p w:rsidR="00E47B59" w:rsidRPr="007F49B3" w:rsidRDefault="006B2E51" w:rsidP="00821F86">
      <w:pPr>
        <w:spacing w:line="400" w:lineRule="exact"/>
        <w:ind w:left="560" w:hangingChars="200" w:hanging="560"/>
        <w:rPr>
          <w:rFonts w:ascii="宋体" w:hAnsi="宋体"/>
          <w:bCs/>
          <w:sz w:val="30"/>
          <w:szCs w:val="30"/>
        </w:rPr>
      </w:pPr>
      <w:r>
        <w:rPr>
          <w:sz w:val="28"/>
          <w:szCs w:val="28"/>
        </w:rPr>
        <w:br w:type="page"/>
      </w:r>
      <w:r w:rsidRPr="007F49B3">
        <w:rPr>
          <w:rFonts w:ascii="宋体" w:hAnsi="宋体" w:hint="eastAsia"/>
          <w:bCs/>
          <w:sz w:val="30"/>
          <w:szCs w:val="30"/>
        </w:rPr>
        <w:lastRenderedPageBreak/>
        <w:t>附件</w:t>
      </w:r>
      <w:r w:rsidR="00892318" w:rsidRPr="007F49B3">
        <w:rPr>
          <w:rFonts w:ascii="宋体" w:hAnsi="宋体"/>
          <w:bCs/>
          <w:sz w:val="30"/>
          <w:szCs w:val="30"/>
        </w:rPr>
        <w:t>3</w:t>
      </w:r>
    </w:p>
    <w:p w:rsidR="00E47B59" w:rsidRDefault="006B2E51">
      <w:pPr>
        <w:spacing w:line="500" w:lineRule="exact"/>
        <w:jc w:val="center"/>
        <w:rPr>
          <w:rFonts w:eastAsia="黑体"/>
          <w:b/>
          <w:bCs/>
          <w:sz w:val="36"/>
        </w:rPr>
      </w:pPr>
      <w:r>
        <w:rPr>
          <w:rFonts w:eastAsia="黑体" w:hint="eastAsia"/>
          <w:b/>
          <w:bCs/>
          <w:sz w:val="36"/>
        </w:rPr>
        <w:t>法定代表人身份证明书</w:t>
      </w:r>
    </w:p>
    <w:p w:rsidR="00E47B59" w:rsidRDefault="00E47B59">
      <w:pPr>
        <w:spacing w:line="500" w:lineRule="exact"/>
        <w:jc w:val="center"/>
        <w:rPr>
          <w:b/>
          <w:bCs/>
          <w:szCs w:val="21"/>
        </w:rPr>
      </w:pPr>
    </w:p>
    <w:p w:rsidR="00E47B59" w:rsidRDefault="007F49B3" w:rsidP="007F49B3">
      <w:pPr>
        <w:spacing w:line="500" w:lineRule="exact"/>
        <w:ind w:firstLineChars="200" w:firstLine="560"/>
        <w:rPr>
          <w:rFonts w:ascii="宋体" w:hAnsi="宋体" w:cs="宋体"/>
          <w:sz w:val="28"/>
        </w:rPr>
      </w:pPr>
      <w:r w:rsidRPr="007F49B3">
        <w:rPr>
          <w:rFonts w:ascii="宋体" w:hAnsi="宋体" w:cs="宋体" w:hint="eastAsia"/>
          <w:sz w:val="28"/>
          <w:u w:val="single"/>
        </w:rPr>
        <w:t xml:space="preserve"> </w:t>
      </w:r>
      <w:r>
        <w:rPr>
          <w:rFonts w:ascii="宋体" w:hAnsi="宋体" w:cs="宋体"/>
          <w:sz w:val="28"/>
          <w:u w:val="single"/>
        </w:rPr>
        <w:t xml:space="preserve">        </w:t>
      </w:r>
      <w:r w:rsidRPr="007F49B3">
        <w:rPr>
          <w:rFonts w:ascii="宋体" w:hAnsi="宋体" w:cs="宋体" w:hint="eastAsia"/>
          <w:sz w:val="28"/>
        </w:rPr>
        <w:t>在我</w:t>
      </w:r>
      <w:r w:rsidR="006B2E51">
        <w:rPr>
          <w:rFonts w:ascii="宋体" w:hAnsi="宋体" w:cs="宋体" w:hint="eastAsia"/>
          <w:sz w:val="28"/>
        </w:rPr>
        <w:t>单位任</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职务，是我单位法定代表人，身份证号为</w:t>
      </w:r>
      <w:r w:rsidRPr="007F49B3">
        <w:rPr>
          <w:rFonts w:ascii="宋体" w:hAnsi="宋体" w:cs="宋体" w:hint="eastAsia"/>
          <w:sz w:val="28"/>
          <w:u w:val="single"/>
        </w:rPr>
        <w:t xml:space="preserve"> </w:t>
      </w:r>
      <w:r w:rsidRPr="007F49B3">
        <w:rPr>
          <w:rFonts w:ascii="宋体" w:hAnsi="宋体" w:cs="宋体"/>
          <w:sz w:val="28"/>
          <w:u w:val="single"/>
        </w:rPr>
        <w:t xml:space="preserve">                    </w:t>
      </w:r>
      <w:r w:rsidR="006B2E51">
        <w:rPr>
          <w:rFonts w:ascii="宋体" w:hAnsi="宋体" w:cs="宋体" w:hint="eastAsia"/>
          <w:sz w:val="28"/>
        </w:rPr>
        <w:t>，特此证明。</w:t>
      </w:r>
    </w:p>
    <w:p w:rsidR="00E47B59" w:rsidRDefault="00E47B59">
      <w:pPr>
        <w:spacing w:line="500" w:lineRule="exact"/>
        <w:ind w:firstLineChars="224" w:firstLine="627"/>
        <w:rPr>
          <w:rFonts w:ascii="宋体" w:hAnsi="宋体" w:cs="宋体"/>
          <w:sz w:val="28"/>
        </w:rPr>
      </w:pPr>
    </w:p>
    <w:p w:rsidR="00E47B59" w:rsidRDefault="006B2E51">
      <w:pPr>
        <w:spacing w:line="500" w:lineRule="exact"/>
        <w:jc w:val="left"/>
        <w:rPr>
          <w:rFonts w:ascii="宋体" w:hAnsi="宋体" w:cs="宋体"/>
          <w:sz w:val="28"/>
        </w:rPr>
      </w:pPr>
      <w:r>
        <w:rPr>
          <w:rFonts w:ascii="宋体" w:hAnsi="宋体" w:cs="宋体" w:hint="eastAsia"/>
          <w:sz w:val="28"/>
        </w:rPr>
        <w:t>（单位盖章）</w:t>
      </w:r>
    </w:p>
    <w:p w:rsidR="00E47B59" w:rsidRDefault="00E47B59">
      <w:pPr>
        <w:spacing w:line="500" w:lineRule="exact"/>
        <w:ind w:firstLineChars="224" w:firstLine="627"/>
        <w:rPr>
          <w:rFonts w:hAnsi="宋体" w:cs="宋体"/>
          <w:sz w:val="28"/>
          <w:szCs w:val="28"/>
        </w:rPr>
      </w:pPr>
    </w:p>
    <w:p w:rsidR="00E47B59" w:rsidRDefault="006B2E51">
      <w:pPr>
        <w:spacing w:line="500" w:lineRule="exact"/>
        <w:rPr>
          <w:rFonts w:ascii="宋体" w:hAnsi="宋体" w:cs="宋体"/>
          <w:sz w:val="28"/>
        </w:rPr>
      </w:pPr>
      <w:r>
        <w:rPr>
          <w:rFonts w:hAnsi="宋体" w:cs="宋体" w:hint="eastAsia"/>
          <w:sz w:val="28"/>
          <w:szCs w:val="28"/>
        </w:rPr>
        <w:t>日期：</w:t>
      </w:r>
      <w:r w:rsidR="00202786">
        <w:rPr>
          <w:rFonts w:hAnsi="宋体" w:cs="宋体" w:hint="eastAsia"/>
          <w:sz w:val="28"/>
          <w:szCs w:val="28"/>
        </w:rPr>
        <w:t>2020</w:t>
      </w:r>
      <w:r>
        <w:rPr>
          <w:rFonts w:hAnsi="宋体" w:cs="宋体" w:hint="eastAsia"/>
          <w:sz w:val="28"/>
          <w:szCs w:val="28"/>
        </w:rPr>
        <w:t>年</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月</w:t>
      </w:r>
      <w:r w:rsidR="00C85998">
        <w:rPr>
          <w:rFonts w:hAnsi="宋体" w:cs="宋体" w:hint="eastAsia"/>
          <w:sz w:val="28"/>
          <w:szCs w:val="28"/>
        </w:rPr>
        <w:t xml:space="preserve"> </w:t>
      </w:r>
      <w:r w:rsidR="00C85998">
        <w:rPr>
          <w:rFonts w:hAnsi="宋体" w:cs="宋体"/>
          <w:sz w:val="28"/>
          <w:szCs w:val="28"/>
        </w:rPr>
        <w:t xml:space="preserve"> </w:t>
      </w:r>
      <w:r>
        <w:rPr>
          <w:rFonts w:hAnsi="宋体" w:cs="宋体" w:hint="eastAsia"/>
          <w:sz w:val="28"/>
          <w:szCs w:val="28"/>
        </w:rPr>
        <w:t>日</w:t>
      </w:r>
    </w:p>
    <w:p w:rsidR="00E47B59" w:rsidRDefault="006B2E51">
      <w:pPr>
        <w:spacing w:line="500" w:lineRule="exact"/>
        <w:rPr>
          <w:rFonts w:ascii="宋体" w:hAnsi="宋体" w:cs="宋体"/>
          <w:sz w:val="28"/>
        </w:rPr>
      </w:pPr>
      <w:r>
        <w:rPr>
          <w:rFonts w:ascii="宋体" w:hAnsi="宋体" w:cs="宋体" w:hint="eastAsia"/>
          <w:sz w:val="28"/>
        </w:rPr>
        <w:t xml:space="preserve">单位通信地址：                                </w:t>
      </w:r>
    </w:p>
    <w:p w:rsidR="00E47B59" w:rsidRDefault="00E47B59">
      <w:pPr>
        <w:spacing w:line="500" w:lineRule="exact"/>
        <w:rPr>
          <w:rFonts w:ascii="宋体" w:hAnsi="宋体" w:cs="宋体"/>
          <w:sz w:val="28"/>
        </w:rPr>
      </w:pPr>
    </w:p>
    <w:p w:rsidR="00E47B59" w:rsidRDefault="006B2E51">
      <w:pPr>
        <w:spacing w:line="500" w:lineRule="exact"/>
        <w:rPr>
          <w:rFonts w:ascii="宋体" w:hAnsi="宋体" w:cs="宋体"/>
          <w:sz w:val="28"/>
        </w:rPr>
      </w:pPr>
      <w:r>
        <w:rPr>
          <w:rFonts w:ascii="宋体" w:hAnsi="宋体" w:cs="宋体" w:hint="eastAsia"/>
          <w:sz w:val="28"/>
        </w:rPr>
        <w:t xml:space="preserve">邮政编码：                 单位联系电话：   </w:t>
      </w:r>
    </w:p>
    <w:p w:rsidR="00E47B59" w:rsidRDefault="00E47B59"/>
    <w:p w:rsidR="00E47B59" w:rsidRDefault="006B2E51">
      <w:pPr>
        <w:spacing w:line="360" w:lineRule="auto"/>
        <w:rPr>
          <w:rFonts w:ascii="宋体" w:hAnsi="宋体" w:cs="Arial"/>
          <w:color w:val="000000"/>
          <w:sz w:val="28"/>
          <w:szCs w:val="28"/>
        </w:rPr>
      </w:pPr>
      <w:r>
        <w:rPr>
          <w:rFonts w:ascii="宋体" w:hAnsi="宋体" w:cs="Arial" w:hint="eastAsia"/>
          <w:color w:val="000000"/>
          <w:sz w:val="28"/>
          <w:szCs w:val="28"/>
        </w:rPr>
        <w:t>附：</w:t>
      </w:r>
      <w:r w:rsidR="00205D19">
        <w:rPr>
          <w:rFonts w:ascii="宋体" w:hAnsi="宋体" w:cs="Arial" w:hint="eastAsia"/>
          <w:color w:val="000000"/>
          <w:sz w:val="28"/>
          <w:szCs w:val="28"/>
        </w:rPr>
        <w:t>法定代表人</w:t>
      </w:r>
      <w:r>
        <w:rPr>
          <w:rFonts w:ascii="宋体" w:hAnsi="宋体" w:cs="Arial" w:hint="eastAsia"/>
          <w:color w:val="000000"/>
          <w:sz w:val="28"/>
          <w:szCs w:val="28"/>
        </w:rPr>
        <w:t>身份证正反面或其他身份证明材料复印件</w:t>
      </w:r>
    </w:p>
    <w:p w:rsidR="00E47B59" w:rsidRDefault="00E47B59">
      <w:pPr>
        <w:spacing w:line="360" w:lineRule="auto"/>
        <w:rPr>
          <w:rFonts w:ascii="宋体" w:hAnsi="宋体" w:cs="Arial"/>
          <w:color w:val="000000"/>
          <w:sz w:val="28"/>
          <w:szCs w:val="28"/>
        </w:rPr>
      </w:pPr>
    </w:p>
    <w:p w:rsidR="00E47B59" w:rsidRPr="007F49B3" w:rsidRDefault="006B2E51">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7F49B3">
        <w:rPr>
          <w:rFonts w:ascii="宋体" w:hAnsi="宋体" w:cs="黑体" w:hint="eastAsia"/>
          <w:color w:val="000000"/>
          <w:sz w:val="30"/>
          <w:szCs w:val="30"/>
        </w:rPr>
        <w:lastRenderedPageBreak/>
        <w:t>附件</w:t>
      </w:r>
      <w:r w:rsidR="00892318" w:rsidRPr="007F49B3">
        <w:rPr>
          <w:rFonts w:ascii="宋体" w:hAnsi="宋体" w:cs="黑体"/>
          <w:color w:val="000000"/>
          <w:sz w:val="30"/>
          <w:szCs w:val="30"/>
        </w:rPr>
        <w:t>4</w:t>
      </w:r>
    </w:p>
    <w:p w:rsidR="00E47B59" w:rsidRDefault="006B2E51" w:rsidP="007F49B3">
      <w:pPr>
        <w:spacing w:line="500" w:lineRule="exact"/>
        <w:ind w:firstLineChars="600" w:firstLine="2168"/>
        <w:rPr>
          <w:rFonts w:eastAsia="黑体"/>
          <w:b/>
          <w:bCs/>
          <w:sz w:val="36"/>
        </w:rPr>
      </w:pPr>
      <w:r>
        <w:rPr>
          <w:rFonts w:eastAsia="黑体" w:hint="eastAsia"/>
          <w:b/>
          <w:bCs/>
          <w:sz w:val="36"/>
        </w:rPr>
        <w:t>法定代表人授权委托证明书</w:t>
      </w:r>
    </w:p>
    <w:p w:rsidR="00E47B59" w:rsidRDefault="00E47B59">
      <w:pPr>
        <w:pStyle w:val="100"/>
        <w:spacing w:line="360" w:lineRule="auto"/>
        <w:ind w:firstLineChars="177" w:firstLine="425"/>
        <w:rPr>
          <w:rFonts w:hAnsi="宋体"/>
          <w:bCs/>
          <w:sz w:val="24"/>
          <w:szCs w:val="24"/>
        </w:rPr>
      </w:pPr>
    </w:p>
    <w:p w:rsidR="00E47B59" w:rsidRDefault="006B2E51">
      <w:pPr>
        <w:pStyle w:val="100"/>
        <w:spacing w:line="360" w:lineRule="auto"/>
        <w:ind w:firstLineChars="200" w:firstLine="480"/>
        <w:rPr>
          <w:rFonts w:hAnsi="宋体"/>
          <w:sz w:val="24"/>
          <w:szCs w:val="24"/>
        </w:rPr>
      </w:pPr>
      <w:r>
        <w:rPr>
          <w:rFonts w:hAnsi="宋体" w:hint="eastAsia"/>
          <w:bCs/>
          <w:sz w:val="24"/>
          <w:szCs w:val="24"/>
        </w:rPr>
        <w:t>兹授权</w:t>
      </w:r>
      <w:r w:rsidRPr="007F49B3">
        <w:rPr>
          <w:rFonts w:hAnsi="宋体" w:hint="eastAsia"/>
          <w:bCs/>
          <w:sz w:val="24"/>
          <w:szCs w:val="24"/>
          <w:u w:val="single"/>
        </w:rPr>
        <w:t>（委托代理人姓名）</w:t>
      </w:r>
      <w:r>
        <w:rPr>
          <w:rFonts w:hAnsi="宋体" w:hint="eastAsia"/>
          <w:bCs/>
          <w:sz w:val="24"/>
          <w:szCs w:val="24"/>
        </w:rPr>
        <w:t>为我方委托代理人，其权限是：</w:t>
      </w:r>
      <w:r>
        <w:rPr>
          <w:rFonts w:hAnsi="宋体" w:hint="eastAsia"/>
          <w:sz w:val="24"/>
          <w:szCs w:val="24"/>
        </w:rPr>
        <w:t xml:space="preserve">办理                       </w:t>
      </w:r>
      <w:r w:rsidR="005B4909">
        <w:rPr>
          <w:rFonts w:hAnsi="宋体" w:hint="eastAsia"/>
          <w:sz w:val="24"/>
          <w:szCs w:val="24"/>
          <w:u w:val="single"/>
        </w:rPr>
        <w:t>广州大学城投资经营管理有限公司</w:t>
      </w:r>
      <w:r>
        <w:rPr>
          <w:rFonts w:hAnsi="宋体" w:hint="eastAsia"/>
          <w:sz w:val="24"/>
          <w:szCs w:val="24"/>
        </w:rPr>
        <w:t>组织的“</w:t>
      </w:r>
      <w:r w:rsidR="00917237">
        <w:rPr>
          <w:rFonts w:hAnsi="宋体" w:hint="eastAsia"/>
          <w:sz w:val="24"/>
          <w:szCs w:val="24"/>
          <w:u w:val="single"/>
        </w:rPr>
        <w:t>综合管沟预留口和伸缩缝、低压房顶板、板换间穿墙套管渗水补漏工程</w:t>
      </w:r>
      <w:r>
        <w:rPr>
          <w:rFonts w:hAnsi="宋体" w:hint="eastAsia"/>
          <w:sz w:val="24"/>
          <w:szCs w:val="24"/>
        </w:rPr>
        <w:t>”的投标和合同执行，以我方的名义处理一切与之有关的事宜。</w:t>
      </w:r>
    </w:p>
    <w:p w:rsidR="00E47B59" w:rsidRDefault="006B2E51">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E47B59" w:rsidRDefault="006B2E51">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E47B59" w:rsidRDefault="006B2E51">
      <w:pPr>
        <w:pStyle w:val="100"/>
        <w:spacing w:line="360" w:lineRule="auto"/>
        <w:rPr>
          <w:rFonts w:hAnsi="宋体"/>
          <w:sz w:val="24"/>
          <w:szCs w:val="24"/>
        </w:rPr>
      </w:pPr>
      <w:r>
        <w:rPr>
          <w:rFonts w:hAnsi="宋体" w:hint="eastAsia"/>
          <w:sz w:val="24"/>
          <w:szCs w:val="24"/>
        </w:rPr>
        <w:t xml:space="preserve">附：被授权人有效身份证正反面或其他身份证明材料复印　　　　　　　</w:t>
      </w:r>
    </w:p>
    <w:p w:rsidR="00E47B59" w:rsidRDefault="00E47B59">
      <w:pPr>
        <w:pStyle w:val="10"/>
        <w:spacing w:line="360" w:lineRule="auto"/>
        <w:jc w:val="both"/>
        <w:rPr>
          <w:rFonts w:hAnsi="宋体"/>
          <w:sz w:val="24"/>
          <w:szCs w:val="24"/>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E47B59">
      <w:pPr>
        <w:pStyle w:val="10"/>
        <w:spacing w:line="360" w:lineRule="auto"/>
        <w:jc w:val="both"/>
        <w:rPr>
          <w:rFonts w:eastAsia="宋体" w:hAnsi="宋体" w:cs="宋体"/>
          <w:sz w:val="28"/>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（单位盖章）：</w:t>
      </w:r>
    </w:p>
    <w:p w:rsidR="00E47B59" w:rsidRDefault="00E47B59">
      <w:pPr>
        <w:pStyle w:val="10"/>
        <w:spacing w:line="360" w:lineRule="auto"/>
        <w:jc w:val="both"/>
        <w:rPr>
          <w:rFonts w:eastAsia="宋体" w:hAnsi="宋体" w:cs="宋体"/>
          <w:sz w:val="24"/>
          <w:szCs w:val="24"/>
        </w:rPr>
      </w:pP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被授权人（签字或盖章）：</w:t>
      </w:r>
    </w:p>
    <w:p w:rsidR="00E47B59" w:rsidRDefault="006B2E51">
      <w:pPr>
        <w:pStyle w:val="10"/>
        <w:spacing w:line="360" w:lineRule="auto"/>
        <w:jc w:val="both"/>
        <w:rPr>
          <w:rFonts w:eastAsia="宋体" w:hAnsi="宋体" w:cs="宋体"/>
          <w:sz w:val="24"/>
          <w:szCs w:val="24"/>
        </w:rPr>
      </w:pPr>
      <w:r>
        <w:rPr>
          <w:rFonts w:eastAsia="宋体" w:hAnsi="宋体" w:cs="宋体" w:hint="eastAsia"/>
          <w:sz w:val="24"/>
          <w:szCs w:val="24"/>
        </w:rPr>
        <w:t xml:space="preserve">日期： </w:t>
      </w:r>
      <w:r w:rsidR="00202786">
        <w:rPr>
          <w:rFonts w:eastAsia="宋体" w:hAnsi="宋体" w:cs="宋体" w:hint="eastAsia"/>
          <w:sz w:val="24"/>
          <w:szCs w:val="24"/>
        </w:rPr>
        <w:t>2020</w:t>
      </w:r>
      <w:r>
        <w:rPr>
          <w:rFonts w:eastAsia="宋体" w:hAnsi="宋体" w:cs="宋体" w:hint="eastAsia"/>
          <w:sz w:val="24"/>
          <w:szCs w:val="24"/>
        </w:rPr>
        <w:t>年   月   日</w:t>
      </w:r>
    </w:p>
    <w:p w:rsidR="00E47B59" w:rsidRDefault="006B2E51">
      <w:pPr>
        <w:rPr>
          <w:sz w:val="24"/>
        </w:rPr>
      </w:pPr>
      <w:r>
        <w:rPr>
          <w:rFonts w:hAnsi="宋体" w:cs="宋体" w:hint="eastAsia"/>
          <w:sz w:val="24"/>
          <w:lang w:val="zh-CN"/>
        </w:rPr>
        <w:t>说明：法定代表人亲自办理投标事宜的，无需提交本证明书。</w:t>
      </w:r>
    </w:p>
    <w:p w:rsidR="00E47B59" w:rsidRDefault="00E47B59">
      <w:pPr>
        <w:spacing w:line="360" w:lineRule="auto"/>
        <w:rPr>
          <w:sz w:val="28"/>
          <w:szCs w:val="28"/>
        </w:rPr>
      </w:pPr>
    </w:p>
    <w:p w:rsidR="00E47B59" w:rsidRDefault="006B2E51">
      <w:pPr>
        <w:rPr>
          <w:rFonts w:ascii="仿宋" w:eastAsia="仿宋" w:hAnsi="仿宋" w:cs="仿宋"/>
          <w:szCs w:val="21"/>
        </w:rPr>
      </w:pPr>
      <w:r>
        <w:rPr>
          <w:rFonts w:ascii="仿宋" w:eastAsia="仿宋" w:hAnsi="仿宋" w:cs="仿宋"/>
          <w:szCs w:val="21"/>
        </w:rPr>
        <w:br w:type="page"/>
      </w:r>
    </w:p>
    <w:p w:rsidR="00E47B59" w:rsidRPr="007F49B3" w:rsidRDefault="006B2E51">
      <w:pPr>
        <w:rPr>
          <w:rFonts w:hAnsi="宋体"/>
          <w:sz w:val="30"/>
          <w:szCs w:val="30"/>
        </w:rPr>
      </w:pPr>
      <w:r w:rsidRPr="007F49B3">
        <w:rPr>
          <w:rFonts w:ascii="宋体" w:hAnsi="宋体" w:cs="Arial" w:hint="eastAsia"/>
          <w:color w:val="000000"/>
          <w:sz w:val="30"/>
          <w:szCs w:val="30"/>
        </w:rPr>
        <w:lastRenderedPageBreak/>
        <w:t>附件</w:t>
      </w:r>
      <w:r w:rsidR="00892318" w:rsidRPr="007F49B3">
        <w:rPr>
          <w:rFonts w:ascii="宋体" w:hAnsi="宋体" w:cs="Arial"/>
          <w:color w:val="000000"/>
          <w:sz w:val="30"/>
          <w:szCs w:val="30"/>
        </w:rPr>
        <w:t>5</w:t>
      </w:r>
    </w:p>
    <w:p w:rsidR="00E47B59" w:rsidRDefault="006B2E51" w:rsidP="007F49B3">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E47B59" w:rsidRDefault="006B2E51">
      <w:pPr>
        <w:spacing w:line="360" w:lineRule="auto"/>
        <w:rPr>
          <w:rFonts w:ascii="宋体" w:hAnsi="宋体"/>
          <w:bCs/>
          <w:szCs w:val="21"/>
        </w:rPr>
      </w:pPr>
      <w:r>
        <w:rPr>
          <w:rFonts w:ascii="宋体" w:hAnsi="宋体" w:hint="eastAsia"/>
          <w:bCs/>
          <w:szCs w:val="21"/>
        </w:rPr>
        <w:t>项目名称：</w:t>
      </w:r>
      <w:r w:rsidR="00917237">
        <w:rPr>
          <w:rFonts w:ascii="宋体" w:hAnsi="宋体" w:cs="宋体" w:hint="eastAsia"/>
          <w:kern w:val="0"/>
          <w:szCs w:val="21"/>
        </w:rPr>
        <w:t>综合管沟预留口和伸缩缝、低压房顶板、板换间穿墙套管渗水补漏工程</w:t>
      </w:r>
    </w:p>
    <w:tbl>
      <w:tblPr>
        <w:tblW w:w="87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0"/>
        <w:gridCol w:w="6509"/>
        <w:gridCol w:w="1549"/>
      </w:tblGrid>
      <w:tr w:rsidR="00E47B59" w:rsidTr="00DD2666">
        <w:trPr>
          <w:trHeight w:val="544"/>
          <w:jc w:val="center"/>
        </w:trPr>
        <w:tc>
          <w:tcPr>
            <w:tcW w:w="690" w:type="dxa"/>
            <w:vAlign w:val="center"/>
          </w:tcPr>
          <w:p w:rsidR="00E47B59" w:rsidRDefault="006B2E51">
            <w:pPr>
              <w:rPr>
                <w:rFonts w:ascii="宋体" w:hAnsi="宋体"/>
                <w:b/>
                <w:szCs w:val="21"/>
              </w:rPr>
            </w:pPr>
            <w:r>
              <w:rPr>
                <w:rFonts w:ascii="宋体" w:hAnsi="宋体" w:cs="宋体" w:hint="eastAsia"/>
                <w:b/>
                <w:bCs/>
                <w:szCs w:val="21"/>
              </w:rPr>
              <w:t>序号</w:t>
            </w:r>
          </w:p>
        </w:tc>
        <w:tc>
          <w:tcPr>
            <w:tcW w:w="6509"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549" w:type="dxa"/>
            <w:vAlign w:val="center"/>
          </w:tcPr>
          <w:p w:rsidR="00E47B59" w:rsidRDefault="006B2E51">
            <w:pPr>
              <w:rPr>
                <w:rFonts w:ascii="宋体" w:hAnsi="宋体"/>
                <w:b/>
                <w:szCs w:val="21"/>
              </w:rPr>
            </w:pPr>
            <w:r>
              <w:rPr>
                <w:rFonts w:ascii="宋体" w:hAnsi="宋体" w:cs="宋体" w:hint="eastAsia"/>
                <w:b/>
                <w:bCs/>
                <w:szCs w:val="21"/>
              </w:rPr>
              <w:t>备注</w:t>
            </w:r>
          </w:p>
        </w:tc>
      </w:tr>
      <w:tr w:rsidR="00E47B59" w:rsidTr="00DD2666">
        <w:trPr>
          <w:trHeight w:val="544"/>
          <w:jc w:val="center"/>
        </w:trPr>
        <w:tc>
          <w:tcPr>
            <w:tcW w:w="690" w:type="dxa"/>
            <w:shd w:val="clear" w:color="auto" w:fill="auto"/>
            <w:vAlign w:val="center"/>
          </w:tcPr>
          <w:p w:rsidR="00E47B59" w:rsidRDefault="006B2E51">
            <w:pPr>
              <w:rPr>
                <w:rFonts w:ascii="宋体" w:hAnsi="宋体"/>
                <w:bCs/>
                <w:szCs w:val="21"/>
              </w:rPr>
            </w:pPr>
            <w:r>
              <w:rPr>
                <w:rFonts w:ascii="宋体" w:hAnsi="宋体" w:cs="宋体" w:hint="eastAsia"/>
                <w:szCs w:val="21"/>
              </w:rPr>
              <w:t>1</w:t>
            </w:r>
          </w:p>
        </w:tc>
        <w:tc>
          <w:tcPr>
            <w:tcW w:w="6509" w:type="dxa"/>
            <w:shd w:val="clear" w:color="auto" w:fill="auto"/>
            <w:vAlign w:val="center"/>
          </w:tcPr>
          <w:p w:rsidR="00E47B59" w:rsidRDefault="006B2E51">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szCs w:val="21"/>
              </w:rPr>
              <w:t>2</w:t>
            </w:r>
          </w:p>
        </w:tc>
        <w:tc>
          <w:tcPr>
            <w:tcW w:w="6509" w:type="dxa"/>
            <w:shd w:val="clear" w:color="auto" w:fill="auto"/>
            <w:vAlign w:val="center"/>
          </w:tcPr>
          <w:p w:rsidR="00E47B59" w:rsidRDefault="006B2E51">
            <w:pPr>
              <w:rPr>
                <w:rFonts w:ascii="宋体" w:hAnsi="宋体" w:cs="宋体"/>
                <w:szCs w:val="21"/>
              </w:rPr>
            </w:pPr>
            <w:r>
              <w:rPr>
                <w:rFonts w:ascii="宋体" w:hAnsi="宋体" w:cs="宋体" w:hint="eastAsia"/>
                <w:szCs w:val="21"/>
              </w:rPr>
              <w:t>法定代表人证明书原件或法定代表人授权委托书原件</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shd w:val="clear" w:color="auto" w:fill="auto"/>
            <w:vAlign w:val="center"/>
          </w:tcPr>
          <w:p w:rsidR="00E47B59" w:rsidRDefault="006B2E51">
            <w:pPr>
              <w:rPr>
                <w:rFonts w:ascii="宋体" w:hAnsi="宋体" w:cs="宋体"/>
                <w:szCs w:val="21"/>
              </w:rPr>
            </w:pPr>
            <w:r>
              <w:rPr>
                <w:rFonts w:ascii="宋体" w:hAnsi="宋体" w:cs="宋体" w:hint="eastAsia"/>
                <w:szCs w:val="21"/>
              </w:rPr>
              <w:t>3</w:t>
            </w:r>
          </w:p>
        </w:tc>
        <w:tc>
          <w:tcPr>
            <w:tcW w:w="6509" w:type="dxa"/>
            <w:shd w:val="clear" w:color="auto" w:fill="auto"/>
            <w:vAlign w:val="center"/>
          </w:tcPr>
          <w:p w:rsidR="00E47B59" w:rsidRDefault="00C85998" w:rsidP="00191017">
            <w:pPr>
              <w:rPr>
                <w:rFonts w:ascii="宋体" w:hAnsi="宋体" w:cs="宋体"/>
                <w:szCs w:val="21"/>
              </w:rPr>
            </w:pPr>
            <w:r w:rsidRPr="00C85998">
              <w:rPr>
                <w:rFonts w:ascii="宋体" w:hAnsi="宋体" w:cs="宋体" w:hint="eastAsia"/>
                <w:szCs w:val="21"/>
              </w:rPr>
              <w:t>具有</w:t>
            </w:r>
            <w:r w:rsidR="00917237">
              <w:rPr>
                <w:rFonts w:ascii="宋体" w:hAnsi="宋体" w:cs="宋体" w:hint="eastAsia"/>
                <w:szCs w:val="21"/>
              </w:rPr>
              <w:t>建筑防水工程专业承包叁级资质或以上</w:t>
            </w:r>
            <w:r w:rsidR="00BC4ED0">
              <w:rPr>
                <w:rFonts w:ascii="宋体" w:hAnsi="宋体" w:cs="宋体" w:hint="eastAsia"/>
                <w:szCs w:val="21"/>
              </w:rPr>
              <w:t>资质</w:t>
            </w:r>
          </w:p>
        </w:tc>
        <w:tc>
          <w:tcPr>
            <w:tcW w:w="1549" w:type="dxa"/>
            <w:vAlign w:val="center"/>
          </w:tcPr>
          <w:p w:rsidR="00E47B59" w:rsidRDefault="00E47B59">
            <w:pPr>
              <w:rPr>
                <w:rFonts w:ascii="宋体" w:hAnsi="宋体" w:cs="宋体"/>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4</w:t>
            </w:r>
          </w:p>
        </w:tc>
        <w:tc>
          <w:tcPr>
            <w:tcW w:w="6509" w:type="dxa"/>
            <w:vAlign w:val="center"/>
          </w:tcPr>
          <w:p w:rsidR="00E47B59" w:rsidRDefault="006B2E51">
            <w:pPr>
              <w:rPr>
                <w:rFonts w:ascii="宋体" w:hAnsi="宋体" w:cs="宋体"/>
                <w:bCs/>
                <w:szCs w:val="21"/>
              </w:rPr>
            </w:pPr>
            <w:r>
              <w:rPr>
                <w:rFonts w:ascii="宋体" w:hAnsi="宋体" w:cs="宋体" w:hint="eastAsia"/>
                <w:bCs/>
                <w:szCs w:val="21"/>
              </w:rPr>
              <w:t>有效的</w:t>
            </w:r>
            <w:r>
              <w:rPr>
                <w:rFonts w:ascii="宋体" w:hAnsi="宋体" w:cs="宋体"/>
                <w:bCs/>
                <w:szCs w:val="21"/>
              </w:rPr>
              <w:t>安全生产许可证</w:t>
            </w:r>
            <w:r>
              <w:rPr>
                <w:rFonts w:ascii="宋体" w:hAnsi="宋体" w:cs="宋体" w:hint="eastAsia"/>
                <w:bCs/>
                <w:szCs w:val="21"/>
              </w:rPr>
              <w:t>（复印件盖章）</w:t>
            </w:r>
          </w:p>
        </w:tc>
        <w:tc>
          <w:tcPr>
            <w:tcW w:w="1549" w:type="dxa"/>
            <w:vAlign w:val="center"/>
          </w:tcPr>
          <w:p w:rsidR="00E47B59"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6B2E51">
            <w:pPr>
              <w:rPr>
                <w:rFonts w:ascii="宋体" w:hAnsi="宋体"/>
                <w:bCs/>
                <w:szCs w:val="21"/>
              </w:rPr>
            </w:pPr>
            <w:r>
              <w:rPr>
                <w:rFonts w:ascii="宋体" w:hAnsi="宋体" w:hint="eastAsia"/>
                <w:bCs/>
                <w:szCs w:val="21"/>
              </w:rPr>
              <w:t>5</w:t>
            </w:r>
          </w:p>
        </w:tc>
        <w:tc>
          <w:tcPr>
            <w:tcW w:w="6509" w:type="dxa"/>
            <w:vAlign w:val="center"/>
          </w:tcPr>
          <w:p w:rsidR="00E47B59" w:rsidRDefault="00892318" w:rsidP="0071690E">
            <w:pPr>
              <w:rPr>
                <w:rFonts w:ascii="宋体" w:hAnsi="宋体" w:cs="宋体"/>
                <w:bCs/>
                <w:szCs w:val="21"/>
              </w:rPr>
            </w:pPr>
            <w:r w:rsidRPr="00892318">
              <w:rPr>
                <w:rFonts w:ascii="宋体" w:hAnsi="宋体" w:cs="宋体" w:hint="eastAsia"/>
                <w:szCs w:val="21"/>
              </w:rPr>
              <w:t>投标人近3年内(20</w:t>
            </w:r>
            <w:r w:rsidRPr="00892318">
              <w:rPr>
                <w:rFonts w:ascii="宋体" w:hAnsi="宋体" w:cs="宋体"/>
                <w:szCs w:val="21"/>
              </w:rPr>
              <w:t>1</w:t>
            </w:r>
            <w:r w:rsidR="00BB1E59">
              <w:rPr>
                <w:rFonts w:ascii="宋体" w:hAnsi="宋体" w:cs="宋体"/>
                <w:szCs w:val="21"/>
              </w:rPr>
              <w:t>7</w:t>
            </w:r>
            <w:r w:rsidRPr="00892318">
              <w:rPr>
                <w:rFonts w:ascii="宋体" w:hAnsi="宋体" w:cs="宋体" w:hint="eastAsia"/>
                <w:szCs w:val="21"/>
              </w:rPr>
              <w:t>年1月1日至今)完成过质量合格的类似工程项目业绩（需提供合同等相关证明材料复印件）</w:t>
            </w:r>
          </w:p>
        </w:tc>
        <w:tc>
          <w:tcPr>
            <w:tcW w:w="1549" w:type="dxa"/>
            <w:vAlign w:val="center"/>
          </w:tcPr>
          <w:p w:rsidR="00E47B59" w:rsidRPr="00DD2666" w:rsidRDefault="00E47B59">
            <w:pPr>
              <w:spacing w:line="360" w:lineRule="auto"/>
              <w:rPr>
                <w:rFonts w:ascii="宋体" w:hAnsi="宋体"/>
                <w:b/>
                <w:szCs w:val="21"/>
              </w:rPr>
            </w:pPr>
          </w:p>
        </w:tc>
      </w:tr>
      <w:tr w:rsidR="00E47B59" w:rsidTr="00DD2666">
        <w:trPr>
          <w:trHeight w:val="544"/>
          <w:jc w:val="center"/>
        </w:trPr>
        <w:tc>
          <w:tcPr>
            <w:tcW w:w="690" w:type="dxa"/>
            <w:vAlign w:val="center"/>
          </w:tcPr>
          <w:p w:rsidR="00E47B59" w:rsidRDefault="00E47B59">
            <w:pPr>
              <w:rPr>
                <w:rFonts w:ascii="宋体" w:hAnsi="宋体"/>
                <w:bCs/>
                <w:szCs w:val="21"/>
              </w:rPr>
            </w:pPr>
          </w:p>
        </w:tc>
        <w:tc>
          <w:tcPr>
            <w:tcW w:w="6509"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549" w:type="dxa"/>
            <w:vAlign w:val="center"/>
          </w:tcPr>
          <w:p w:rsidR="00E47B59" w:rsidRDefault="00E47B59">
            <w:pPr>
              <w:spacing w:line="360" w:lineRule="auto"/>
              <w:rPr>
                <w:rFonts w:ascii="宋体" w:hAnsi="宋体"/>
                <w:b/>
                <w:szCs w:val="21"/>
              </w:rPr>
            </w:pPr>
          </w:p>
        </w:tc>
      </w:tr>
    </w:tbl>
    <w:p w:rsidR="00E47B59" w:rsidRDefault="006B2E51">
      <w:pPr>
        <w:spacing w:line="400" w:lineRule="exact"/>
        <w:rPr>
          <w:rFonts w:ascii="宋体" w:hAnsi="宋体"/>
          <w:szCs w:val="21"/>
        </w:rPr>
      </w:pPr>
      <w:r>
        <w:rPr>
          <w:rFonts w:ascii="宋体" w:hAnsi="宋体" w:hint="eastAsia"/>
          <w:szCs w:val="21"/>
        </w:rPr>
        <w:t>注：</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4"/>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4"/>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E47B59" w:rsidRDefault="00E47B59">
      <w:pPr>
        <w:adjustRightInd w:val="0"/>
        <w:snapToGrid w:val="0"/>
        <w:spacing w:line="400" w:lineRule="exact"/>
        <w:rPr>
          <w:rFonts w:ascii="宋体" w:hAnsi="宋体"/>
          <w:szCs w:val="21"/>
        </w:rPr>
      </w:pPr>
    </w:p>
    <w:p w:rsidR="00E47B59" w:rsidRDefault="006B2E51" w:rsidP="007F49B3">
      <w:pPr>
        <w:spacing w:line="400" w:lineRule="exact"/>
        <w:rPr>
          <w:rFonts w:ascii="宋体" w:hAnsi="宋体"/>
          <w:bCs/>
          <w:szCs w:val="21"/>
        </w:rPr>
      </w:pPr>
      <w:r>
        <w:rPr>
          <w:rFonts w:ascii="宋体" w:hAnsi="宋体" w:hint="eastAsia"/>
          <w:bCs/>
          <w:szCs w:val="21"/>
        </w:rPr>
        <w:t xml:space="preserve">评委签名：    </w:t>
      </w:r>
    </w:p>
    <w:p w:rsidR="00E47B59" w:rsidRDefault="00E47B59">
      <w:pPr>
        <w:spacing w:line="400" w:lineRule="exact"/>
        <w:ind w:left="420"/>
        <w:rPr>
          <w:rFonts w:ascii="宋体" w:hAnsi="宋体"/>
          <w:bCs/>
          <w:szCs w:val="21"/>
        </w:rPr>
      </w:pPr>
    </w:p>
    <w:p w:rsidR="00E47B59" w:rsidRDefault="006B2E51" w:rsidP="007F49B3">
      <w:pPr>
        <w:spacing w:line="400" w:lineRule="exact"/>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Default="006B2E51">
      <w:pPr>
        <w:rPr>
          <w:rFonts w:ascii="仿宋" w:eastAsia="仿宋" w:hAnsi="仿宋" w:cs="仿宋"/>
          <w:szCs w:val="21"/>
        </w:rPr>
      </w:pPr>
      <w:r>
        <w:rPr>
          <w:rFonts w:ascii="仿宋" w:eastAsia="仿宋" w:hAnsi="仿宋" w:cs="仿宋"/>
          <w:szCs w:val="21"/>
        </w:rPr>
        <w:br w:type="page"/>
      </w:r>
    </w:p>
    <w:p w:rsidR="00E47B59" w:rsidRDefault="006B2E51">
      <w:pPr>
        <w:spacing w:line="400" w:lineRule="exact"/>
        <w:rPr>
          <w:rFonts w:hAnsi="宋体"/>
          <w:szCs w:val="21"/>
        </w:rPr>
      </w:pPr>
      <w:r>
        <w:rPr>
          <w:rFonts w:ascii="宋体" w:hAnsi="宋体" w:cs="Arial" w:hint="eastAsia"/>
          <w:color w:val="000000"/>
          <w:sz w:val="30"/>
          <w:szCs w:val="30"/>
        </w:rPr>
        <w:lastRenderedPageBreak/>
        <w:t>附件</w:t>
      </w:r>
      <w:r w:rsidR="00892318">
        <w:rPr>
          <w:rFonts w:ascii="宋体" w:hAnsi="宋体" w:cs="Arial"/>
          <w:color w:val="000000"/>
          <w:sz w:val="30"/>
          <w:szCs w:val="30"/>
        </w:rPr>
        <w:t>6</w:t>
      </w:r>
    </w:p>
    <w:p w:rsidR="00E47B59" w:rsidRPr="008451F2" w:rsidRDefault="006B2E51" w:rsidP="008451F2">
      <w:pPr>
        <w:jc w:val="center"/>
        <w:rPr>
          <w:rFonts w:ascii="宋体" w:hAnsi="宋体" w:cs="宋体"/>
          <w:b/>
          <w:bCs/>
          <w:sz w:val="24"/>
        </w:rPr>
      </w:pPr>
      <w:r>
        <w:rPr>
          <w:rFonts w:ascii="宋体" w:hAnsi="宋体" w:cs="宋体" w:hint="eastAsia"/>
          <w:b/>
          <w:bCs/>
          <w:sz w:val="36"/>
          <w:szCs w:val="36"/>
        </w:rPr>
        <w:t>投标文件有效性审查表</w:t>
      </w:r>
    </w:p>
    <w:p w:rsidR="00E47B59" w:rsidRDefault="006B2E51">
      <w:pPr>
        <w:spacing w:line="360" w:lineRule="auto"/>
        <w:rPr>
          <w:rFonts w:ascii="宋体" w:hAnsi="宋体"/>
          <w:bCs/>
          <w:szCs w:val="21"/>
        </w:rPr>
      </w:pPr>
      <w:r>
        <w:rPr>
          <w:rFonts w:ascii="宋体" w:hAnsi="宋体" w:hint="eastAsia"/>
          <w:bCs/>
          <w:szCs w:val="21"/>
        </w:rPr>
        <w:t>项目名称：</w:t>
      </w:r>
      <w:r w:rsidR="00917237">
        <w:rPr>
          <w:rFonts w:ascii="宋体" w:hAnsi="宋体" w:hint="eastAsia"/>
          <w:bCs/>
          <w:szCs w:val="21"/>
        </w:rPr>
        <w:t>综合管沟预留口和伸缩缝、低压房顶板、板换间穿墙套管渗水补漏工程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E47B59">
        <w:trPr>
          <w:trHeight w:val="544"/>
          <w:jc w:val="center"/>
        </w:trPr>
        <w:tc>
          <w:tcPr>
            <w:tcW w:w="652" w:type="dxa"/>
            <w:vAlign w:val="center"/>
          </w:tcPr>
          <w:p w:rsidR="00E47B59" w:rsidRDefault="006B2E51">
            <w:pPr>
              <w:rPr>
                <w:rFonts w:ascii="宋体" w:hAnsi="宋体"/>
                <w:b/>
                <w:szCs w:val="21"/>
              </w:rPr>
            </w:pPr>
            <w:r>
              <w:rPr>
                <w:rFonts w:ascii="宋体" w:hAnsi="宋体" w:cs="宋体" w:hint="eastAsia"/>
                <w:b/>
                <w:bCs/>
                <w:szCs w:val="21"/>
              </w:rPr>
              <w:t>序号</w:t>
            </w:r>
          </w:p>
        </w:tc>
        <w:tc>
          <w:tcPr>
            <w:tcW w:w="6225" w:type="dxa"/>
            <w:vAlign w:val="center"/>
          </w:tcPr>
          <w:p w:rsidR="00E47B59" w:rsidRDefault="006B2E51" w:rsidP="00821F86">
            <w:pPr>
              <w:jc w:val="center"/>
              <w:rPr>
                <w:rFonts w:ascii="宋体" w:hAnsi="宋体"/>
                <w:b/>
                <w:szCs w:val="21"/>
              </w:rPr>
            </w:pPr>
            <w:r>
              <w:rPr>
                <w:rFonts w:ascii="宋体" w:hAnsi="宋体" w:cs="宋体" w:hint="eastAsia"/>
                <w:b/>
                <w:bCs/>
                <w:szCs w:val="21"/>
              </w:rPr>
              <w:t>评审内容</w:t>
            </w:r>
          </w:p>
        </w:tc>
        <w:tc>
          <w:tcPr>
            <w:tcW w:w="1183" w:type="dxa"/>
            <w:vAlign w:val="center"/>
          </w:tcPr>
          <w:p w:rsidR="00E47B59" w:rsidRDefault="006B2E51">
            <w:pPr>
              <w:rPr>
                <w:rFonts w:ascii="宋体" w:hAnsi="宋体"/>
                <w:b/>
                <w:szCs w:val="21"/>
              </w:rPr>
            </w:pPr>
            <w:r>
              <w:rPr>
                <w:rFonts w:ascii="宋体" w:hAnsi="宋体" w:cs="宋体" w:hint="eastAsia"/>
                <w:b/>
                <w:bCs/>
                <w:szCs w:val="21"/>
              </w:rPr>
              <w:t>投标人</w:t>
            </w: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1</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2</w:t>
            </w:r>
          </w:p>
        </w:tc>
        <w:tc>
          <w:tcPr>
            <w:tcW w:w="6225" w:type="dxa"/>
            <w:shd w:val="clear" w:color="auto" w:fill="auto"/>
            <w:vAlign w:val="center"/>
          </w:tcPr>
          <w:p w:rsidR="00892318" w:rsidRDefault="00892318" w:rsidP="00892318">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892318" w:rsidP="00892318">
            <w:pPr>
              <w:rPr>
                <w:rFonts w:ascii="宋体" w:hAnsi="宋体"/>
                <w:bCs/>
                <w:szCs w:val="21"/>
              </w:rPr>
            </w:pPr>
            <w:r>
              <w:rPr>
                <w:rFonts w:ascii="宋体" w:hAnsi="宋体" w:cs="宋体" w:hint="eastAsia"/>
                <w:szCs w:val="21"/>
              </w:rPr>
              <w:t>3</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892318" w:rsidRDefault="00892318" w:rsidP="00892318">
            <w:pPr>
              <w:spacing w:line="360" w:lineRule="auto"/>
              <w:rPr>
                <w:rFonts w:ascii="宋体" w:hAnsi="宋体"/>
                <w:b/>
                <w:szCs w:val="21"/>
              </w:rPr>
            </w:pPr>
          </w:p>
        </w:tc>
      </w:tr>
      <w:tr w:rsidR="00265945">
        <w:trPr>
          <w:trHeight w:val="544"/>
          <w:jc w:val="center"/>
        </w:trPr>
        <w:tc>
          <w:tcPr>
            <w:tcW w:w="652"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4</w:t>
            </w:r>
          </w:p>
        </w:tc>
        <w:tc>
          <w:tcPr>
            <w:tcW w:w="6225" w:type="dxa"/>
            <w:shd w:val="clear" w:color="auto" w:fill="auto"/>
            <w:vAlign w:val="center"/>
          </w:tcPr>
          <w:p w:rsidR="00265945" w:rsidRDefault="00265945" w:rsidP="00892318">
            <w:pPr>
              <w:rPr>
                <w:rFonts w:ascii="宋体" w:hAnsi="宋体" w:cs="宋体"/>
                <w:szCs w:val="21"/>
              </w:rPr>
            </w:pPr>
            <w:r>
              <w:rPr>
                <w:rFonts w:ascii="宋体" w:hAnsi="宋体" w:cs="宋体" w:hint="eastAsia"/>
                <w:szCs w:val="21"/>
              </w:rPr>
              <w:t>投标总报价高于采购限价；</w:t>
            </w:r>
          </w:p>
        </w:tc>
        <w:tc>
          <w:tcPr>
            <w:tcW w:w="1183" w:type="dxa"/>
            <w:vAlign w:val="center"/>
          </w:tcPr>
          <w:p w:rsidR="00265945" w:rsidRDefault="00265945"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5</w:t>
            </w:r>
          </w:p>
        </w:tc>
        <w:tc>
          <w:tcPr>
            <w:tcW w:w="6225" w:type="dxa"/>
            <w:shd w:val="clear" w:color="auto" w:fill="auto"/>
            <w:vAlign w:val="center"/>
          </w:tcPr>
          <w:p w:rsidR="00892318" w:rsidRDefault="00892318" w:rsidP="00892318">
            <w:pPr>
              <w:rPr>
                <w:rFonts w:ascii="宋体" w:hAnsi="宋体"/>
                <w:szCs w:val="21"/>
              </w:rPr>
            </w:pPr>
            <w:r>
              <w:rPr>
                <w:rFonts w:ascii="宋体" w:hAnsi="宋体" w:cs="宋体" w:hint="eastAsia"/>
                <w:szCs w:val="21"/>
              </w:rPr>
              <w:t>投标总报价低于企业自身成本；</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cs="宋体"/>
                <w:szCs w:val="21"/>
              </w:rPr>
            </w:pPr>
            <w:r>
              <w:rPr>
                <w:rFonts w:ascii="宋体" w:hAnsi="宋体" w:cs="宋体"/>
                <w:szCs w:val="21"/>
              </w:rPr>
              <w:t>6</w:t>
            </w:r>
          </w:p>
        </w:tc>
        <w:tc>
          <w:tcPr>
            <w:tcW w:w="6225" w:type="dxa"/>
            <w:shd w:val="clear" w:color="auto" w:fill="auto"/>
            <w:vAlign w:val="center"/>
          </w:tcPr>
          <w:p w:rsidR="00892318" w:rsidRDefault="00892318" w:rsidP="00892318">
            <w:pPr>
              <w:rPr>
                <w:szCs w:val="21"/>
              </w:rPr>
            </w:pPr>
            <w:r>
              <w:rPr>
                <w:rFonts w:ascii="宋体" w:hAnsi="宋体" w:cs="宋体" w:hint="eastAsia"/>
                <w:szCs w:val="21"/>
              </w:rPr>
              <w:t>工期不满足竞选文件要求的；</w:t>
            </w:r>
          </w:p>
        </w:tc>
        <w:tc>
          <w:tcPr>
            <w:tcW w:w="1183" w:type="dxa"/>
            <w:vAlign w:val="center"/>
          </w:tcPr>
          <w:p w:rsidR="00892318" w:rsidRDefault="00892318" w:rsidP="00892318">
            <w:pPr>
              <w:tabs>
                <w:tab w:val="left" w:pos="553"/>
              </w:tabs>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7</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8</w:t>
            </w:r>
          </w:p>
        </w:tc>
        <w:tc>
          <w:tcPr>
            <w:tcW w:w="6225" w:type="dxa"/>
            <w:shd w:val="clear" w:color="auto" w:fill="auto"/>
            <w:vAlign w:val="center"/>
          </w:tcPr>
          <w:p w:rsidR="00892318" w:rsidRDefault="00892318" w:rsidP="00892318">
            <w:pPr>
              <w:rPr>
                <w:szCs w:val="21"/>
              </w:rPr>
            </w:pPr>
            <w:r>
              <w:rPr>
                <w:rFonts w:ascii="宋体" w:hAnsi="宋体" w:cs="宋体" w:hint="eastAsia"/>
                <w:szCs w:val="21"/>
              </w:rPr>
              <w:t>投标文件附有采购人不能接受的条件；</w:t>
            </w:r>
          </w:p>
        </w:tc>
        <w:tc>
          <w:tcPr>
            <w:tcW w:w="1183" w:type="dxa"/>
            <w:vAlign w:val="center"/>
          </w:tcPr>
          <w:p w:rsidR="00892318" w:rsidRDefault="00892318" w:rsidP="00892318">
            <w:pPr>
              <w:spacing w:line="360" w:lineRule="auto"/>
              <w:rPr>
                <w:rFonts w:ascii="宋体" w:hAnsi="宋体"/>
                <w:b/>
                <w:szCs w:val="21"/>
              </w:rPr>
            </w:pPr>
          </w:p>
        </w:tc>
      </w:tr>
      <w:tr w:rsidR="00892318">
        <w:trPr>
          <w:trHeight w:val="544"/>
          <w:jc w:val="center"/>
        </w:trPr>
        <w:tc>
          <w:tcPr>
            <w:tcW w:w="652" w:type="dxa"/>
            <w:shd w:val="clear" w:color="auto" w:fill="auto"/>
            <w:vAlign w:val="center"/>
          </w:tcPr>
          <w:p w:rsidR="00892318" w:rsidRDefault="00265945" w:rsidP="00892318">
            <w:pPr>
              <w:rPr>
                <w:rFonts w:ascii="宋体" w:hAnsi="宋体"/>
                <w:bCs/>
                <w:szCs w:val="21"/>
              </w:rPr>
            </w:pPr>
            <w:r>
              <w:rPr>
                <w:rFonts w:ascii="宋体" w:hAnsi="宋体" w:cs="宋体"/>
                <w:szCs w:val="21"/>
              </w:rPr>
              <w:t>9</w:t>
            </w:r>
          </w:p>
        </w:tc>
        <w:tc>
          <w:tcPr>
            <w:tcW w:w="6225" w:type="dxa"/>
            <w:shd w:val="clear" w:color="auto" w:fill="auto"/>
            <w:vAlign w:val="center"/>
          </w:tcPr>
          <w:p w:rsidR="00892318" w:rsidRDefault="00892318" w:rsidP="00892318">
            <w:pPr>
              <w:rPr>
                <w:szCs w:val="21"/>
              </w:rPr>
            </w:pPr>
            <w:r>
              <w:rPr>
                <w:rFonts w:ascii="宋体" w:hAnsi="宋体" w:cs="宋体" w:hint="eastAsia"/>
                <w:szCs w:val="21"/>
              </w:rPr>
              <w:t>不符合竞选文件中规定的其他实质性要求。</w:t>
            </w:r>
          </w:p>
        </w:tc>
        <w:tc>
          <w:tcPr>
            <w:tcW w:w="1183" w:type="dxa"/>
            <w:vAlign w:val="center"/>
          </w:tcPr>
          <w:p w:rsidR="00892318" w:rsidRDefault="00892318" w:rsidP="00892318">
            <w:pPr>
              <w:spacing w:line="360" w:lineRule="auto"/>
              <w:rPr>
                <w:rFonts w:ascii="宋体" w:hAnsi="宋体"/>
                <w:b/>
                <w:szCs w:val="21"/>
              </w:rPr>
            </w:pPr>
          </w:p>
        </w:tc>
      </w:tr>
      <w:tr w:rsidR="00E47B59">
        <w:trPr>
          <w:trHeight w:val="544"/>
          <w:jc w:val="center"/>
        </w:trPr>
        <w:tc>
          <w:tcPr>
            <w:tcW w:w="652" w:type="dxa"/>
            <w:vAlign w:val="center"/>
          </w:tcPr>
          <w:p w:rsidR="00E47B59" w:rsidRDefault="00E47B59">
            <w:pPr>
              <w:rPr>
                <w:rFonts w:ascii="宋体" w:hAnsi="宋体"/>
                <w:bCs/>
                <w:szCs w:val="21"/>
              </w:rPr>
            </w:pPr>
          </w:p>
        </w:tc>
        <w:tc>
          <w:tcPr>
            <w:tcW w:w="6225" w:type="dxa"/>
            <w:vAlign w:val="center"/>
          </w:tcPr>
          <w:p w:rsidR="00E47B59" w:rsidRDefault="006B2E51">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E47B59" w:rsidRDefault="00E47B59">
            <w:pPr>
              <w:spacing w:line="360" w:lineRule="auto"/>
              <w:rPr>
                <w:rFonts w:ascii="宋体" w:hAnsi="宋体"/>
                <w:b/>
                <w:szCs w:val="21"/>
              </w:rPr>
            </w:pPr>
          </w:p>
        </w:tc>
      </w:tr>
    </w:tbl>
    <w:p w:rsidR="00E47B59" w:rsidRDefault="006B2E51" w:rsidP="00DD2666">
      <w:pPr>
        <w:spacing w:line="400" w:lineRule="exact"/>
        <w:ind w:firstLineChars="200" w:firstLine="420"/>
        <w:rPr>
          <w:rFonts w:ascii="宋体" w:hAnsi="宋体"/>
          <w:szCs w:val="21"/>
        </w:rPr>
      </w:pPr>
      <w:r>
        <w:rPr>
          <w:rFonts w:ascii="宋体" w:hAnsi="宋体" w:hint="eastAsia"/>
          <w:szCs w:val="21"/>
        </w:rPr>
        <w:t>注：</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投标人分栏中填写“√”表示该项符合竞选文件要求，“×”表示该项不符合竞选文件要求，“○”表示无该项内容；</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经评标委员会审核后，出现一个“×”的结论为“不通过”，即按废标处理。</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ascii="宋体" w:hAnsi="宋体" w:hint="eastAsia"/>
          <w:szCs w:val="21"/>
        </w:rPr>
        <w:t>表中全部条件满足为“通过”，同意进入下一阶段评审。</w:t>
      </w:r>
    </w:p>
    <w:p w:rsidR="00E47B59" w:rsidRDefault="006B2E51" w:rsidP="00B25BB6">
      <w:pPr>
        <w:numPr>
          <w:ilvl w:val="0"/>
          <w:numId w:val="6"/>
        </w:numPr>
        <w:adjustRightInd w:val="0"/>
        <w:snapToGrid w:val="0"/>
        <w:spacing w:line="400" w:lineRule="exact"/>
        <w:ind w:firstLineChars="202" w:firstLine="424"/>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bCs/>
          <w:szCs w:val="21"/>
        </w:rPr>
      </w:pPr>
      <w:r>
        <w:rPr>
          <w:rFonts w:ascii="宋体" w:hAnsi="宋体" w:hint="eastAsia"/>
          <w:bCs/>
          <w:szCs w:val="21"/>
        </w:rPr>
        <w:t xml:space="preserve">评委签名：                                                                                </w:t>
      </w:r>
    </w:p>
    <w:p w:rsidR="00DD2666" w:rsidRDefault="00DD2666">
      <w:pPr>
        <w:spacing w:line="400" w:lineRule="exact"/>
        <w:ind w:left="420"/>
        <w:rPr>
          <w:rFonts w:ascii="宋体" w:hAnsi="宋体"/>
          <w:bCs/>
          <w:szCs w:val="21"/>
        </w:rPr>
      </w:pPr>
    </w:p>
    <w:p w:rsidR="00E47B59" w:rsidRDefault="006B2E51">
      <w:pPr>
        <w:spacing w:line="400" w:lineRule="exact"/>
        <w:ind w:left="420"/>
        <w:rPr>
          <w:rFonts w:ascii="宋体" w:hAnsi="宋体"/>
          <w:szCs w:val="21"/>
        </w:rPr>
      </w:pPr>
      <w:r>
        <w:rPr>
          <w:rFonts w:ascii="宋体" w:hAnsi="宋体" w:hint="eastAsia"/>
          <w:bCs/>
          <w:szCs w:val="21"/>
        </w:rPr>
        <w:t>日 期：</w:t>
      </w:r>
      <w:r w:rsidR="00202786">
        <w:rPr>
          <w:rFonts w:ascii="宋体" w:hAnsi="宋体"/>
          <w:szCs w:val="21"/>
        </w:rPr>
        <w:t>2020</w:t>
      </w:r>
      <w:r>
        <w:rPr>
          <w:rFonts w:ascii="宋体" w:hAnsi="宋体" w:hint="eastAsia"/>
          <w:szCs w:val="21"/>
        </w:rPr>
        <w:t>年   月   日</w:t>
      </w:r>
    </w:p>
    <w:p w:rsidR="00E47B59" w:rsidRPr="007F49B3" w:rsidRDefault="006B2E51">
      <w:pPr>
        <w:spacing w:line="360" w:lineRule="auto"/>
        <w:rPr>
          <w:rFonts w:ascii="等线" w:hAnsi="等线" w:cs="宋体"/>
          <w:sz w:val="30"/>
          <w:szCs w:val="30"/>
        </w:rPr>
      </w:pPr>
      <w:r>
        <w:rPr>
          <w:sz w:val="28"/>
          <w:szCs w:val="28"/>
        </w:rPr>
        <w:br w:type="page"/>
      </w:r>
      <w:r w:rsidRPr="007F49B3">
        <w:rPr>
          <w:rFonts w:ascii="宋体" w:hAnsi="宋体" w:hint="eastAsia"/>
          <w:sz w:val="30"/>
          <w:szCs w:val="30"/>
        </w:rPr>
        <w:lastRenderedPageBreak/>
        <w:t>附件</w:t>
      </w:r>
      <w:r w:rsidR="00892318" w:rsidRPr="007F49B3">
        <w:rPr>
          <w:rFonts w:ascii="宋体" w:hAnsi="宋体"/>
          <w:sz w:val="30"/>
          <w:szCs w:val="30"/>
        </w:rPr>
        <w:t>7</w:t>
      </w:r>
    </w:p>
    <w:p w:rsidR="00E47B59" w:rsidRDefault="006B2E51">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E47B59" w:rsidRDefault="00E47B59">
      <w:pPr>
        <w:spacing w:line="360" w:lineRule="auto"/>
        <w:rPr>
          <w:rFonts w:ascii="等线" w:hAnsi="等线" w:cs="宋体"/>
          <w:sz w:val="24"/>
        </w:rPr>
      </w:pP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w:t>
      </w:r>
      <w:r w:rsidR="0025569B">
        <w:rPr>
          <w:rFonts w:ascii="等线" w:hAnsi="等线" w:cs="宋体" w:hint="eastAsia"/>
          <w:sz w:val="24"/>
        </w:rPr>
        <w:t>采购人</w:t>
      </w:r>
      <w:r>
        <w:rPr>
          <w:rFonts w:ascii="等线" w:hAnsi="等线" w:cs="宋体" w:hint="eastAsia"/>
          <w:sz w:val="24"/>
        </w:rPr>
        <w:t>对参加公开竞选采购的供应商的诚信度和履约进行鉴别和打分。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E47B59" w:rsidRDefault="006B2E51">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E47B59" w:rsidRDefault="006B2E51">
      <w:pPr>
        <w:spacing w:line="360" w:lineRule="auto"/>
        <w:ind w:firstLineChars="200" w:firstLine="482"/>
        <w:rPr>
          <w:rFonts w:ascii="等线" w:hAnsi="等线" w:cs="宋体"/>
          <w:b/>
          <w:sz w:val="24"/>
        </w:rPr>
      </w:pPr>
      <w:r>
        <w:rPr>
          <w:rFonts w:ascii="等线" w:hAnsi="等线" w:cs="宋体" w:hint="eastAsia"/>
          <w:b/>
          <w:sz w:val="24"/>
        </w:rPr>
        <w:t>三、评价结果应用</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（二）采用经评审的最低价投标法评标的，在推荐中标候选人时，应对通过资格和有效性评审的投标人按照评标价进行排序，即：评标价＝有效报价×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9729EA">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（三）综合评分法</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E47B59" w:rsidRDefault="006B2E51">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E47B59" w:rsidRDefault="006B2E51">
      <w:pPr>
        <w:spacing w:line="360" w:lineRule="auto"/>
        <w:ind w:left="482"/>
        <w:rPr>
          <w:rFonts w:ascii="等线" w:hAnsi="等线" w:cs="宋体"/>
          <w:b/>
          <w:sz w:val="24"/>
        </w:rPr>
      </w:pPr>
      <w:r>
        <w:rPr>
          <w:rFonts w:ascii="等线" w:hAnsi="等线" w:cs="宋体" w:hint="eastAsia"/>
          <w:b/>
          <w:sz w:val="24"/>
        </w:rPr>
        <w:t>四、违约处理</w:t>
      </w:r>
    </w:p>
    <w:p w:rsidR="00E47B59" w:rsidRDefault="006B2E51">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（二）供应商出现下列情形之一的，甲方有权暂停其公开竞选资格</w:t>
      </w:r>
      <w:r>
        <w:rPr>
          <w:rFonts w:ascii="等线" w:hAnsi="等线" w:cs="宋体" w:hint="eastAsia"/>
          <w:sz w:val="24"/>
        </w:rPr>
        <w:t>1</w:t>
      </w:r>
      <w:r>
        <w:rPr>
          <w:rFonts w:ascii="等线" w:hAnsi="等线" w:cs="宋体" w:hint="eastAsia"/>
          <w:sz w:val="24"/>
        </w:rPr>
        <w:t>年：</w:t>
      </w:r>
    </w:p>
    <w:p w:rsidR="00E47B59" w:rsidRDefault="006B2E51">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E47B59" w:rsidRDefault="006B2E51">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w:t>
      </w:r>
      <w:r w:rsidR="0025569B">
        <w:rPr>
          <w:rFonts w:ascii="等线" w:hAnsi="等线" w:cs="宋体" w:hint="eastAsia"/>
          <w:sz w:val="24"/>
        </w:rPr>
        <w:t>采购人</w:t>
      </w:r>
      <w:r>
        <w:rPr>
          <w:rFonts w:ascii="等线" w:hAnsi="等线" w:cs="宋体" w:hint="eastAsia"/>
          <w:sz w:val="24"/>
        </w:rPr>
        <w:t>认定的。</w:t>
      </w:r>
    </w:p>
    <w:p w:rsidR="00E47B59" w:rsidRDefault="006B2E51">
      <w:pPr>
        <w:spacing w:line="360" w:lineRule="auto"/>
        <w:rPr>
          <w:rFonts w:ascii="等线" w:hAnsi="等线" w:cs="宋体"/>
          <w:sz w:val="24"/>
        </w:rPr>
      </w:pPr>
      <w:r>
        <w:rPr>
          <w:rFonts w:ascii="等线" w:hAnsi="等线" w:cs="宋体"/>
          <w:sz w:val="24"/>
        </w:rPr>
        <w:br w:type="page"/>
      </w:r>
    </w:p>
    <w:p w:rsidR="00E47B59" w:rsidRPr="007F49B3" w:rsidRDefault="006B2E51">
      <w:pPr>
        <w:spacing w:line="360" w:lineRule="auto"/>
        <w:rPr>
          <w:rFonts w:ascii="宋体" w:hAnsi="宋体"/>
          <w:sz w:val="30"/>
          <w:szCs w:val="30"/>
        </w:rPr>
      </w:pPr>
      <w:r w:rsidRPr="007F49B3">
        <w:rPr>
          <w:rFonts w:ascii="宋体" w:hAnsi="宋体" w:hint="eastAsia"/>
          <w:sz w:val="30"/>
          <w:szCs w:val="30"/>
        </w:rPr>
        <w:lastRenderedPageBreak/>
        <w:t>附件</w:t>
      </w:r>
      <w:r w:rsidR="00892318" w:rsidRPr="007F49B3">
        <w:rPr>
          <w:rFonts w:ascii="宋体" w:hAnsi="宋体"/>
          <w:sz w:val="30"/>
          <w:szCs w:val="30"/>
        </w:rPr>
        <w:t>8</w:t>
      </w:r>
    </w:p>
    <w:p w:rsidR="00E47B59" w:rsidRDefault="006B2E51">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E47B59">
        <w:trPr>
          <w:trHeight w:val="450"/>
          <w:jc w:val="center"/>
        </w:trPr>
        <w:tc>
          <w:tcPr>
            <w:tcW w:w="1246"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E47B59" w:rsidRDefault="006B2E51">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E47B59">
        <w:trPr>
          <w:trHeight w:val="428"/>
          <w:jc w:val="center"/>
        </w:trPr>
        <w:tc>
          <w:tcPr>
            <w:tcW w:w="1246" w:type="dxa"/>
            <w:shd w:val="clear" w:color="auto" w:fill="auto"/>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E47B59" w:rsidRDefault="006B2E51">
            <w:pPr>
              <w:widowControl/>
              <w:spacing w:line="260" w:lineRule="exact"/>
              <w:rPr>
                <w:szCs w:val="21"/>
              </w:rPr>
            </w:pPr>
            <w:r>
              <w:rPr>
                <w:szCs w:val="21"/>
              </w:rPr>
              <w:t>供应商按约定履行合同受到奖励的</w:t>
            </w:r>
          </w:p>
        </w:tc>
        <w:tc>
          <w:tcPr>
            <w:tcW w:w="3812" w:type="dxa"/>
            <w:shd w:val="clear" w:color="auto" w:fill="auto"/>
            <w:vAlign w:val="center"/>
          </w:tcPr>
          <w:p w:rsidR="00E47B59" w:rsidRDefault="006B2E51">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E47B59">
        <w:trPr>
          <w:trHeight w:val="133"/>
          <w:jc w:val="center"/>
        </w:trPr>
        <w:tc>
          <w:tcPr>
            <w:tcW w:w="1246"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133"/>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r w:rsidR="00E47B59">
        <w:trPr>
          <w:trHeight w:val="7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E47B59">
        <w:trPr>
          <w:trHeight w:val="205"/>
          <w:jc w:val="center"/>
        </w:trPr>
        <w:tc>
          <w:tcPr>
            <w:tcW w:w="1246" w:type="dxa"/>
            <w:vMerge/>
            <w:vAlign w:val="center"/>
          </w:tcPr>
          <w:p w:rsidR="00E47B59" w:rsidRDefault="00E47B59">
            <w:pPr>
              <w:pStyle w:val="11"/>
              <w:widowControl w:val="0"/>
              <w:jc w:val="both"/>
              <w:rPr>
                <w:rFonts w:ascii="宋体" w:eastAsia="宋体" w:hAnsi="宋体" w:cs="宋体"/>
                <w:color w:val="000000"/>
                <w:sz w:val="21"/>
                <w:szCs w:val="21"/>
              </w:rPr>
            </w:pPr>
          </w:p>
        </w:tc>
        <w:tc>
          <w:tcPr>
            <w:tcW w:w="4175" w:type="dxa"/>
            <w:vAlign w:val="center"/>
          </w:tcPr>
          <w:p w:rsidR="00E47B59" w:rsidRDefault="006B2E51">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E47B59" w:rsidRDefault="00E47B59">
            <w:pPr>
              <w:pStyle w:val="11"/>
              <w:widowControl w:val="0"/>
              <w:jc w:val="both"/>
              <w:rPr>
                <w:rFonts w:ascii="宋体" w:eastAsia="宋体" w:hAnsi="宋体" w:cs="宋体"/>
                <w:color w:val="000000"/>
                <w:sz w:val="21"/>
                <w:szCs w:val="21"/>
              </w:rPr>
            </w:pPr>
          </w:p>
        </w:tc>
      </w:tr>
    </w:tbl>
    <w:p w:rsidR="00E47B59" w:rsidRDefault="00E47B59">
      <w:pPr>
        <w:widowControl/>
        <w:rPr>
          <w:rFonts w:ascii="宋体" w:hAnsi="宋体" w:cs="宋体"/>
        </w:rPr>
      </w:pPr>
    </w:p>
    <w:p w:rsidR="00E47B59" w:rsidRDefault="006B2E51">
      <w:pPr>
        <w:spacing w:line="360" w:lineRule="auto"/>
        <w:rPr>
          <w:rFonts w:ascii="宋体" w:hAnsi="宋体" w:cs="宋体"/>
        </w:rPr>
      </w:pPr>
      <w:r>
        <w:rPr>
          <w:rFonts w:ascii="宋体" w:hAnsi="宋体" w:cs="宋体"/>
        </w:rPr>
        <w:t>备注：</w:t>
      </w:r>
    </w:p>
    <w:p w:rsidR="00E47B59" w:rsidRDefault="006B2E51" w:rsidP="00B25BB6">
      <w:pPr>
        <w:numPr>
          <w:ilvl w:val="0"/>
          <w:numId w:val="5"/>
        </w:numPr>
        <w:spacing w:line="360" w:lineRule="auto"/>
        <w:rPr>
          <w:rFonts w:ascii="宋体" w:hAnsi="宋体" w:cs="宋体"/>
        </w:rPr>
      </w:pPr>
      <w:r>
        <w:rPr>
          <w:rFonts w:ascii="宋体" w:hAnsi="宋体" w:cs="宋体"/>
        </w:rPr>
        <w:t>供应商信用系数每个评价年度周期的初评按0计算。</w:t>
      </w:r>
    </w:p>
    <w:p w:rsidR="00E47B59" w:rsidRDefault="006B2E51" w:rsidP="00B25BB6">
      <w:pPr>
        <w:numPr>
          <w:ilvl w:val="0"/>
          <w:numId w:val="5"/>
        </w:numPr>
        <w:spacing w:line="360" w:lineRule="auto"/>
        <w:rPr>
          <w:rFonts w:ascii="宋体" w:hAnsi="宋体" w:cs="宋体"/>
          <w:color w:val="000000"/>
          <w:szCs w:val="21"/>
        </w:rPr>
      </w:pPr>
      <w:r>
        <w:rPr>
          <w:rFonts w:ascii="宋体" w:hAnsi="宋体" w:cs="宋体"/>
          <w:color w:val="000000"/>
          <w:szCs w:val="21"/>
        </w:rPr>
        <w:t>经</w:t>
      </w:r>
      <w:r w:rsidR="0025569B">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E47B59" w:rsidRDefault="006B2E51">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E47B59" w:rsidSect="00DE00B8">
      <w:footerReference w:type="default" r:id="rId24"/>
      <w:pgSz w:w="11906" w:h="16838"/>
      <w:pgMar w:top="1134" w:right="1418" w:bottom="1134"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15C" w:rsidRDefault="00AC215C">
      <w:r>
        <w:separator/>
      </w:r>
    </w:p>
  </w:endnote>
  <w:endnote w:type="continuationSeparator" w:id="0">
    <w:p w:rsidR="00AC215C" w:rsidRDefault="00AC2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909" w:rsidRDefault="005B4909">
    <w:pPr>
      <w:pStyle w:val="a8"/>
      <w:jc w:val="right"/>
    </w:pPr>
    <w:r>
      <w:fldChar w:fldCharType="begin"/>
    </w:r>
    <w:r>
      <w:instrText xml:space="preserve"> PAGE   \* MERGEFORMAT </w:instrText>
    </w:r>
    <w:r>
      <w:fldChar w:fldCharType="separate"/>
    </w:r>
    <w:r w:rsidR="001E1EBB" w:rsidRPr="001E1EBB">
      <w:rPr>
        <w:noProof/>
        <w:lang w:val="zh-CN"/>
      </w:rPr>
      <w:t>10</w:t>
    </w:r>
    <w:r>
      <w:fldChar w:fldCharType="end"/>
    </w:r>
  </w:p>
  <w:p w:rsidR="005B4909" w:rsidRDefault="005B490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15C" w:rsidRDefault="00AC215C">
      <w:r>
        <w:separator/>
      </w:r>
    </w:p>
  </w:footnote>
  <w:footnote w:type="continuationSeparator" w:id="0">
    <w:p w:rsidR="00AC215C" w:rsidRDefault="00AC21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5FC3"/>
    <w:multiLevelType w:val="hybridMultilevel"/>
    <w:tmpl w:val="6F1021E8"/>
    <w:lvl w:ilvl="0" w:tplc="19309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A839F1"/>
    <w:multiLevelType w:val="multilevel"/>
    <w:tmpl w:val="3CE0D6EC"/>
    <w:lvl w:ilvl="0">
      <w:start w:val="1"/>
      <w:numFmt w:val="decimal"/>
      <w:suff w:val="nothing"/>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2"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 w15:restartNumberingAfterBreak="0">
    <w:nsid w:val="2F92352D"/>
    <w:multiLevelType w:val="singleLevel"/>
    <w:tmpl w:val="572DE5B4"/>
    <w:lvl w:ilvl="0">
      <w:start w:val="1"/>
      <w:numFmt w:val="decimal"/>
      <w:suff w:val="nothing"/>
      <w:lvlText w:val="%1."/>
      <w:lvlJc w:val="left"/>
    </w:lvl>
  </w:abstractNum>
  <w:abstractNum w:abstractNumId="6" w15:restartNumberingAfterBreak="0">
    <w:nsid w:val="572DE5B4"/>
    <w:multiLevelType w:val="singleLevel"/>
    <w:tmpl w:val="572DE5B4"/>
    <w:lvl w:ilvl="0">
      <w:start w:val="1"/>
      <w:numFmt w:val="decimal"/>
      <w:suff w:val="nothing"/>
      <w:lvlText w:val="%1."/>
      <w:lvlJc w:val="left"/>
    </w:lvl>
  </w:abstractNum>
  <w:abstractNum w:abstractNumId="7" w15:restartNumberingAfterBreak="0">
    <w:nsid w:val="62E666C3"/>
    <w:multiLevelType w:val="hybridMultilevel"/>
    <w:tmpl w:val="52CA90FC"/>
    <w:lvl w:ilvl="0" w:tplc="3B84B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2"/>
  </w:num>
  <w:num w:numId="4">
    <w:abstractNumId w:val="6"/>
  </w:num>
  <w:num w:numId="5">
    <w:abstractNumId w:val="3"/>
  </w:num>
  <w:num w:numId="6">
    <w:abstractNumId w:val="5"/>
  </w:num>
  <w:num w:numId="7">
    <w:abstractNumId w:val="0"/>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6EAB"/>
    <w:rsid w:val="0001269A"/>
    <w:rsid w:val="000248F2"/>
    <w:rsid w:val="00024DB1"/>
    <w:rsid w:val="000261AC"/>
    <w:rsid w:val="000511EF"/>
    <w:rsid w:val="000542BB"/>
    <w:rsid w:val="00054374"/>
    <w:rsid w:val="00066150"/>
    <w:rsid w:val="00066222"/>
    <w:rsid w:val="00097540"/>
    <w:rsid w:val="000A00B3"/>
    <w:rsid w:val="000A2487"/>
    <w:rsid w:val="000A75A0"/>
    <w:rsid w:val="000B75B2"/>
    <w:rsid w:val="000D372E"/>
    <w:rsid w:val="000D4516"/>
    <w:rsid w:val="000E277D"/>
    <w:rsid w:val="001013A8"/>
    <w:rsid w:val="00105509"/>
    <w:rsid w:val="001300D3"/>
    <w:rsid w:val="00146B63"/>
    <w:rsid w:val="00155983"/>
    <w:rsid w:val="00161C4F"/>
    <w:rsid w:val="00167F5B"/>
    <w:rsid w:val="00171297"/>
    <w:rsid w:val="00172A27"/>
    <w:rsid w:val="00175957"/>
    <w:rsid w:val="00186019"/>
    <w:rsid w:val="00191017"/>
    <w:rsid w:val="00194365"/>
    <w:rsid w:val="001944F5"/>
    <w:rsid w:val="00195617"/>
    <w:rsid w:val="001B2E16"/>
    <w:rsid w:val="001C510A"/>
    <w:rsid w:val="001D1FFB"/>
    <w:rsid w:val="001D769B"/>
    <w:rsid w:val="001E1EBB"/>
    <w:rsid w:val="001F6D6F"/>
    <w:rsid w:val="00202786"/>
    <w:rsid w:val="00205D19"/>
    <w:rsid w:val="002117D0"/>
    <w:rsid w:val="00211BF3"/>
    <w:rsid w:val="00214EFD"/>
    <w:rsid w:val="0021591C"/>
    <w:rsid w:val="00220F76"/>
    <w:rsid w:val="00221D47"/>
    <w:rsid w:val="0022476E"/>
    <w:rsid w:val="0025569B"/>
    <w:rsid w:val="0026536E"/>
    <w:rsid w:val="00265945"/>
    <w:rsid w:val="00275CA3"/>
    <w:rsid w:val="00294486"/>
    <w:rsid w:val="002A558D"/>
    <w:rsid w:val="002D14AE"/>
    <w:rsid w:val="002D4296"/>
    <w:rsid w:val="002D7DD0"/>
    <w:rsid w:val="002E0B01"/>
    <w:rsid w:val="002F6943"/>
    <w:rsid w:val="003202A4"/>
    <w:rsid w:val="00327AA1"/>
    <w:rsid w:val="0033236B"/>
    <w:rsid w:val="00343111"/>
    <w:rsid w:val="00353699"/>
    <w:rsid w:val="0036491C"/>
    <w:rsid w:val="00392549"/>
    <w:rsid w:val="003932F2"/>
    <w:rsid w:val="00394717"/>
    <w:rsid w:val="003954FA"/>
    <w:rsid w:val="003975C1"/>
    <w:rsid w:val="003A61B7"/>
    <w:rsid w:val="003A63C6"/>
    <w:rsid w:val="003D0FFC"/>
    <w:rsid w:val="003D6DDA"/>
    <w:rsid w:val="003F2B4E"/>
    <w:rsid w:val="00426155"/>
    <w:rsid w:val="004469BA"/>
    <w:rsid w:val="00456BC1"/>
    <w:rsid w:val="00467CAD"/>
    <w:rsid w:val="00476BF0"/>
    <w:rsid w:val="00480966"/>
    <w:rsid w:val="00497671"/>
    <w:rsid w:val="004A0372"/>
    <w:rsid w:val="004A1A1D"/>
    <w:rsid w:val="004A23D1"/>
    <w:rsid w:val="004A4F9A"/>
    <w:rsid w:val="004C4EDB"/>
    <w:rsid w:val="004D5436"/>
    <w:rsid w:val="004E3B04"/>
    <w:rsid w:val="004E5C78"/>
    <w:rsid w:val="004E7A16"/>
    <w:rsid w:val="004F0A2B"/>
    <w:rsid w:val="00513077"/>
    <w:rsid w:val="0052246D"/>
    <w:rsid w:val="00541171"/>
    <w:rsid w:val="00545D4B"/>
    <w:rsid w:val="00550B1F"/>
    <w:rsid w:val="005566FF"/>
    <w:rsid w:val="00557322"/>
    <w:rsid w:val="00561290"/>
    <w:rsid w:val="005613DF"/>
    <w:rsid w:val="00567151"/>
    <w:rsid w:val="0056721A"/>
    <w:rsid w:val="00567DB5"/>
    <w:rsid w:val="00576B93"/>
    <w:rsid w:val="005772A9"/>
    <w:rsid w:val="00585285"/>
    <w:rsid w:val="00592951"/>
    <w:rsid w:val="005969FB"/>
    <w:rsid w:val="005B2C4E"/>
    <w:rsid w:val="005B4909"/>
    <w:rsid w:val="005B6CEE"/>
    <w:rsid w:val="005D2CC7"/>
    <w:rsid w:val="005E4E7C"/>
    <w:rsid w:val="00607731"/>
    <w:rsid w:val="006106FB"/>
    <w:rsid w:val="00611B4E"/>
    <w:rsid w:val="00617D0B"/>
    <w:rsid w:val="00621A9E"/>
    <w:rsid w:val="006244A0"/>
    <w:rsid w:val="00637977"/>
    <w:rsid w:val="0064000A"/>
    <w:rsid w:val="00643B2F"/>
    <w:rsid w:val="006448AF"/>
    <w:rsid w:val="00646FC2"/>
    <w:rsid w:val="006503EF"/>
    <w:rsid w:val="00666B5D"/>
    <w:rsid w:val="00690C78"/>
    <w:rsid w:val="00694033"/>
    <w:rsid w:val="006A3B53"/>
    <w:rsid w:val="006B2E51"/>
    <w:rsid w:val="006B36E7"/>
    <w:rsid w:val="006E54A2"/>
    <w:rsid w:val="006E7BA8"/>
    <w:rsid w:val="006F1914"/>
    <w:rsid w:val="00706205"/>
    <w:rsid w:val="00714ACD"/>
    <w:rsid w:val="00715897"/>
    <w:rsid w:val="0071690E"/>
    <w:rsid w:val="007216CB"/>
    <w:rsid w:val="0072216A"/>
    <w:rsid w:val="007423DA"/>
    <w:rsid w:val="00743DF1"/>
    <w:rsid w:val="00753739"/>
    <w:rsid w:val="00763505"/>
    <w:rsid w:val="007672D2"/>
    <w:rsid w:val="00776700"/>
    <w:rsid w:val="00786B2B"/>
    <w:rsid w:val="007A0E9C"/>
    <w:rsid w:val="007A2D85"/>
    <w:rsid w:val="007A3422"/>
    <w:rsid w:val="007A7F23"/>
    <w:rsid w:val="007C04CE"/>
    <w:rsid w:val="007C3669"/>
    <w:rsid w:val="007D7DD0"/>
    <w:rsid w:val="007F3362"/>
    <w:rsid w:val="007F4585"/>
    <w:rsid w:val="007F49B3"/>
    <w:rsid w:val="007F62C7"/>
    <w:rsid w:val="00800453"/>
    <w:rsid w:val="00814712"/>
    <w:rsid w:val="00815501"/>
    <w:rsid w:val="008160FF"/>
    <w:rsid w:val="00821F86"/>
    <w:rsid w:val="008451F2"/>
    <w:rsid w:val="0084579E"/>
    <w:rsid w:val="00846388"/>
    <w:rsid w:val="00854D07"/>
    <w:rsid w:val="00860A31"/>
    <w:rsid w:val="008638B9"/>
    <w:rsid w:val="008639B0"/>
    <w:rsid w:val="00877012"/>
    <w:rsid w:val="00885F0E"/>
    <w:rsid w:val="008872F1"/>
    <w:rsid w:val="00892318"/>
    <w:rsid w:val="00894519"/>
    <w:rsid w:val="008A0E92"/>
    <w:rsid w:val="008A3D6E"/>
    <w:rsid w:val="008B670C"/>
    <w:rsid w:val="008C26B6"/>
    <w:rsid w:val="008C7560"/>
    <w:rsid w:val="008E3344"/>
    <w:rsid w:val="008F2808"/>
    <w:rsid w:val="008F4BC0"/>
    <w:rsid w:val="008F50D8"/>
    <w:rsid w:val="008F5C67"/>
    <w:rsid w:val="00902C05"/>
    <w:rsid w:val="0090551B"/>
    <w:rsid w:val="00910222"/>
    <w:rsid w:val="009159D7"/>
    <w:rsid w:val="00917237"/>
    <w:rsid w:val="00932FEC"/>
    <w:rsid w:val="00952170"/>
    <w:rsid w:val="009729EA"/>
    <w:rsid w:val="0097363A"/>
    <w:rsid w:val="00973949"/>
    <w:rsid w:val="009767C9"/>
    <w:rsid w:val="00976A0B"/>
    <w:rsid w:val="00983A2A"/>
    <w:rsid w:val="00990E1A"/>
    <w:rsid w:val="009914C9"/>
    <w:rsid w:val="009A2776"/>
    <w:rsid w:val="009A4D34"/>
    <w:rsid w:val="009A525E"/>
    <w:rsid w:val="009B745A"/>
    <w:rsid w:val="009C3EE0"/>
    <w:rsid w:val="009C65A2"/>
    <w:rsid w:val="009C7BC9"/>
    <w:rsid w:val="009E12D5"/>
    <w:rsid w:val="009E29EF"/>
    <w:rsid w:val="009E359E"/>
    <w:rsid w:val="00A047AA"/>
    <w:rsid w:val="00A05921"/>
    <w:rsid w:val="00A105FC"/>
    <w:rsid w:val="00A15326"/>
    <w:rsid w:val="00A214CC"/>
    <w:rsid w:val="00A32246"/>
    <w:rsid w:val="00A46630"/>
    <w:rsid w:val="00A614CE"/>
    <w:rsid w:val="00A63DD1"/>
    <w:rsid w:val="00A735C6"/>
    <w:rsid w:val="00A81CD4"/>
    <w:rsid w:val="00A963B9"/>
    <w:rsid w:val="00AA7AB2"/>
    <w:rsid w:val="00AB7FA5"/>
    <w:rsid w:val="00AC215C"/>
    <w:rsid w:val="00AE5CBE"/>
    <w:rsid w:val="00AF3EDE"/>
    <w:rsid w:val="00AF442C"/>
    <w:rsid w:val="00B00BE7"/>
    <w:rsid w:val="00B03C03"/>
    <w:rsid w:val="00B25BB6"/>
    <w:rsid w:val="00B261B8"/>
    <w:rsid w:val="00B27F3C"/>
    <w:rsid w:val="00B30173"/>
    <w:rsid w:val="00B30809"/>
    <w:rsid w:val="00B43CD4"/>
    <w:rsid w:val="00B47E24"/>
    <w:rsid w:val="00B5736B"/>
    <w:rsid w:val="00B726C7"/>
    <w:rsid w:val="00B72889"/>
    <w:rsid w:val="00B8270E"/>
    <w:rsid w:val="00B860C3"/>
    <w:rsid w:val="00B90671"/>
    <w:rsid w:val="00B90B6E"/>
    <w:rsid w:val="00B9496A"/>
    <w:rsid w:val="00B96B7C"/>
    <w:rsid w:val="00BA4EFF"/>
    <w:rsid w:val="00BB1E59"/>
    <w:rsid w:val="00BB6D96"/>
    <w:rsid w:val="00BB7C3F"/>
    <w:rsid w:val="00BC0E38"/>
    <w:rsid w:val="00BC35DC"/>
    <w:rsid w:val="00BC4ED0"/>
    <w:rsid w:val="00BD5240"/>
    <w:rsid w:val="00BF0C77"/>
    <w:rsid w:val="00C07BF1"/>
    <w:rsid w:val="00C11059"/>
    <w:rsid w:val="00C110E4"/>
    <w:rsid w:val="00C174A4"/>
    <w:rsid w:val="00C2645D"/>
    <w:rsid w:val="00C3119C"/>
    <w:rsid w:val="00C514A7"/>
    <w:rsid w:val="00C57767"/>
    <w:rsid w:val="00C706FF"/>
    <w:rsid w:val="00C74CE8"/>
    <w:rsid w:val="00C758F6"/>
    <w:rsid w:val="00C85998"/>
    <w:rsid w:val="00C90657"/>
    <w:rsid w:val="00C9536A"/>
    <w:rsid w:val="00C9758C"/>
    <w:rsid w:val="00CB1706"/>
    <w:rsid w:val="00CC78E6"/>
    <w:rsid w:val="00CD7E92"/>
    <w:rsid w:val="00CF3AA5"/>
    <w:rsid w:val="00CF5C4F"/>
    <w:rsid w:val="00CF678C"/>
    <w:rsid w:val="00D01A48"/>
    <w:rsid w:val="00D03706"/>
    <w:rsid w:val="00D14DB9"/>
    <w:rsid w:val="00D40EF6"/>
    <w:rsid w:val="00D51B1D"/>
    <w:rsid w:val="00D57C42"/>
    <w:rsid w:val="00D648BA"/>
    <w:rsid w:val="00D70E13"/>
    <w:rsid w:val="00D71A5D"/>
    <w:rsid w:val="00D845E0"/>
    <w:rsid w:val="00D87D2D"/>
    <w:rsid w:val="00D9132A"/>
    <w:rsid w:val="00D92AC4"/>
    <w:rsid w:val="00D9769D"/>
    <w:rsid w:val="00DA71C3"/>
    <w:rsid w:val="00DB6F1F"/>
    <w:rsid w:val="00DC0A3E"/>
    <w:rsid w:val="00DD2666"/>
    <w:rsid w:val="00DD3D16"/>
    <w:rsid w:val="00DE00B8"/>
    <w:rsid w:val="00DE68FF"/>
    <w:rsid w:val="00DF0F5A"/>
    <w:rsid w:val="00DF1B2F"/>
    <w:rsid w:val="00DF4B6D"/>
    <w:rsid w:val="00E1751F"/>
    <w:rsid w:val="00E354F4"/>
    <w:rsid w:val="00E36D06"/>
    <w:rsid w:val="00E47B3B"/>
    <w:rsid w:val="00E47B59"/>
    <w:rsid w:val="00E52A0A"/>
    <w:rsid w:val="00E60A10"/>
    <w:rsid w:val="00E63138"/>
    <w:rsid w:val="00E738C7"/>
    <w:rsid w:val="00E80794"/>
    <w:rsid w:val="00E97A9C"/>
    <w:rsid w:val="00EA4024"/>
    <w:rsid w:val="00EA4B1F"/>
    <w:rsid w:val="00EC0CD3"/>
    <w:rsid w:val="00EE46A6"/>
    <w:rsid w:val="00EF18C1"/>
    <w:rsid w:val="00F02A17"/>
    <w:rsid w:val="00F05829"/>
    <w:rsid w:val="00F1300D"/>
    <w:rsid w:val="00F154F7"/>
    <w:rsid w:val="00F42B37"/>
    <w:rsid w:val="00F53368"/>
    <w:rsid w:val="00F547F7"/>
    <w:rsid w:val="00F63FB3"/>
    <w:rsid w:val="00F71114"/>
    <w:rsid w:val="00F716E9"/>
    <w:rsid w:val="00F71ADB"/>
    <w:rsid w:val="00F74258"/>
    <w:rsid w:val="00FA0034"/>
    <w:rsid w:val="00FB25F3"/>
    <w:rsid w:val="00FC33B2"/>
    <w:rsid w:val="00FC3A89"/>
    <w:rsid w:val="00FD50E2"/>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5178485-915F-4568-9098-A39F2F1E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6FB"/>
    <w:pPr>
      <w:widowControl w:val="0"/>
      <w:jc w:val="both"/>
    </w:pPr>
    <w:rPr>
      <w:kern w:val="2"/>
      <w:sz w:val="21"/>
      <w:szCs w:val="24"/>
    </w:rPr>
  </w:style>
  <w:style w:type="paragraph" w:styleId="1">
    <w:name w:val="heading 1"/>
    <w:basedOn w:val="a"/>
    <w:next w:val="a"/>
    <w:link w:val="1Char"/>
    <w:uiPriority w:val="9"/>
    <w:qFormat/>
    <w:rsid w:val="00694033"/>
    <w:pPr>
      <w:spacing w:before="100" w:beforeAutospacing="1" w:after="100" w:afterAutospacing="1"/>
      <w:jc w:val="left"/>
      <w:outlineLvl w:val="0"/>
    </w:pPr>
    <w:rPr>
      <w:rFonts w:ascii="宋体" w:hAnsi="宋体" w:hint="eastAsia"/>
      <w:b/>
      <w:bCs/>
      <w:snapToGrid w:val="0"/>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6106FB"/>
    <w:rPr>
      <w:b/>
      <w:bCs/>
    </w:rPr>
  </w:style>
  <w:style w:type="paragraph" w:styleId="a4">
    <w:name w:val="annotation text"/>
    <w:basedOn w:val="a"/>
    <w:link w:val="Char0"/>
    <w:uiPriority w:val="99"/>
    <w:semiHidden/>
    <w:unhideWhenUsed/>
    <w:qFormat/>
    <w:rsid w:val="006106FB"/>
    <w:pPr>
      <w:jc w:val="left"/>
    </w:pPr>
  </w:style>
  <w:style w:type="paragraph" w:styleId="a5">
    <w:name w:val="Closing"/>
    <w:basedOn w:val="a"/>
    <w:qFormat/>
    <w:rsid w:val="006106FB"/>
    <w:pPr>
      <w:ind w:leftChars="2100" w:left="100"/>
    </w:pPr>
    <w:rPr>
      <w:rFonts w:ascii="宋体"/>
      <w:sz w:val="24"/>
    </w:rPr>
  </w:style>
  <w:style w:type="paragraph" w:styleId="a6">
    <w:name w:val="Plain Text"/>
    <w:basedOn w:val="a"/>
    <w:link w:val="Char1"/>
    <w:unhideWhenUsed/>
    <w:qFormat/>
    <w:rsid w:val="006106FB"/>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6106FB"/>
    <w:rPr>
      <w:sz w:val="18"/>
      <w:szCs w:val="18"/>
    </w:rPr>
  </w:style>
  <w:style w:type="paragraph" w:styleId="a8">
    <w:name w:val="footer"/>
    <w:basedOn w:val="a"/>
    <w:link w:val="Char2"/>
    <w:uiPriority w:val="99"/>
    <w:qFormat/>
    <w:rsid w:val="006106FB"/>
    <w:pPr>
      <w:tabs>
        <w:tab w:val="center" w:pos="4153"/>
        <w:tab w:val="right" w:pos="8306"/>
      </w:tabs>
      <w:snapToGrid w:val="0"/>
      <w:jc w:val="left"/>
    </w:pPr>
    <w:rPr>
      <w:sz w:val="18"/>
      <w:szCs w:val="18"/>
    </w:rPr>
  </w:style>
  <w:style w:type="paragraph" w:styleId="a9">
    <w:name w:val="header"/>
    <w:basedOn w:val="a"/>
    <w:link w:val="Char3"/>
    <w:qFormat/>
    <w:rsid w:val="006106FB"/>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6106FB"/>
    <w:rPr>
      <w:color w:val="0000FF"/>
      <w:u w:val="single"/>
    </w:rPr>
  </w:style>
  <w:style w:type="character" w:styleId="ab">
    <w:name w:val="annotation reference"/>
    <w:basedOn w:val="a0"/>
    <w:uiPriority w:val="99"/>
    <w:semiHidden/>
    <w:unhideWhenUsed/>
    <w:qFormat/>
    <w:rsid w:val="006106FB"/>
    <w:rPr>
      <w:sz w:val="21"/>
      <w:szCs w:val="21"/>
    </w:rPr>
  </w:style>
  <w:style w:type="table" w:styleId="ac">
    <w:name w:val="Table Grid"/>
    <w:basedOn w:val="a1"/>
    <w:uiPriority w:val="59"/>
    <w:qFormat/>
    <w:rsid w:val="006106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6106FB"/>
    <w:pPr>
      <w:widowControl/>
      <w:jc w:val="left"/>
    </w:pPr>
    <w:rPr>
      <w:rFonts w:ascii="宋体" w:eastAsia="微软雅黑" w:hAnsi="Courier New"/>
      <w:kern w:val="0"/>
      <w:sz w:val="20"/>
      <w:szCs w:val="21"/>
    </w:rPr>
  </w:style>
  <w:style w:type="paragraph" w:customStyle="1" w:styleId="100">
    <w:name w:val="1_0"/>
    <w:basedOn w:val="a"/>
    <w:next w:val="10"/>
    <w:qFormat/>
    <w:rsid w:val="006106FB"/>
    <w:rPr>
      <w:rFonts w:ascii="宋体" w:hAnsi="Courier New"/>
      <w:szCs w:val="22"/>
    </w:rPr>
  </w:style>
  <w:style w:type="paragraph" w:customStyle="1" w:styleId="11">
    <w:name w:val="无间隔1"/>
    <w:uiPriority w:val="99"/>
    <w:qFormat/>
    <w:rsid w:val="006106FB"/>
    <w:pPr>
      <w:adjustRightInd w:val="0"/>
      <w:snapToGrid w:val="0"/>
    </w:pPr>
    <w:rPr>
      <w:rFonts w:ascii="Tahoma" w:eastAsia="微软雅黑" w:hAnsi="Tahoma"/>
      <w:sz w:val="22"/>
      <w:szCs w:val="22"/>
    </w:rPr>
  </w:style>
  <w:style w:type="character" w:customStyle="1" w:styleId="Char2">
    <w:name w:val="页脚 Char"/>
    <w:link w:val="a8"/>
    <w:uiPriority w:val="99"/>
    <w:qFormat/>
    <w:rsid w:val="006106FB"/>
    <w:rPr>
      <w:kern w:val="2"/>
      <w:sz w:val="18"/>
      <w:szCs w:val="18"/>
    </w:rPr>
  </w:style>
  <w:style w:type="character" w:customStyle="1" w:styleId="apple-style-span">
    <w:name w:val="apple-style-span"/>
    <w:basedOn w:val="a0"/>
    <w:qFormat/>
    <w:rsid w:val="006106FB"/>
  </w:style>
  <w:style w:type="character" w:customStyle="1" w:styleId="Char3">
    <w:name w:val="页眉 Char"/>
    <w:link w:val="a9"/>
    <w:qFormat/>
    <w:rsid w:val="006106FB"/>
    <w:rPr>
      <w:kern w:val="2"/>
      <w:sz w:val="18"/>
      <w:szCs w:val="18"/>
    </w:rPr>
  </w:style>
  <w:style w:type="character" w:customStyle="1" w:styleId="style141">
    <w:name w:val="style141"/>
    <w:qFormat/>
    <w:rsid w:val="006106FB"/>
    <w:rPr>
      <w:rFonts w:ascii="宋体" w:eastAsia="宋体" w:hAnsi="宋体" w:hint="eastAsia"/>
      <w:sz w:val="18"/>
      <w:szCs w:val="18"/>
    </w:rPr>
  </w:style>
  <w:style w:type="character" w:customStyle="1" w:styleId="Char1">
    <w:name w:val="纯文本 Char"/>
    <w:basedOn w:val="a0"/>
    <w:link w:val="a6"/>
    <w:qFormat/>
    <w:rsid w:val="006106FB"/>
    <w:rPr>
      <w:rFonts w:ascii="宋体" w:eastAsia="微软雅黑" w:hAnsi="Courier New" w:cs="Courier New"/>
      <w:sz w:val="22"/>
      <w:szCs w:val="21"/>
    </w:rPr>
  </w:style>
  <w:style w:type="character" w:customStyle="1" w:styleId="Char0">
    <w:name w:val="批注文字 Char"/>
    <w:basedOn w:val="a0"/>
    <w:link w:val="a4"/>
    <w:uiPriority w:val="99"/>
    <w:semiHidden/>
    <w:qFormat/>
    <w:rsid w:val="006106FB"/>
    <w:rPr>
      <w:kern w:val="2"/>
      <w:sz w:val="21"/>
      <w:szCs w:val="24"/>
    </w:rPr>
  </w:style>
  <w:style w:type="character" w:customStyle="1" w:styleId="Char">
    <w:name w:val="批注主题 Char"/>
    <w:basedOn w:val="Char0"/>
    <w:link w:val="a3"/>
    <w:uiPriority w:val="99"/>
    <w:semiHidden/>
    <w:qFormat/>
    <w:rsid w:val="006106FB"/>
    <w:rPr>
      <w:b/>
      <w:bCs/>
      <w:kern w:val="2"/>
      <w:sz w:val="21"/>
      <w:szCs w:val="24"/>
    </w:rPr>
  </w:style>
  <w:style w:type="paragraph" w:styleId="ad">
    <w:name w:val="List Paragraph"/>
    <w:basedOn w:val="a"/>
    <w:uiPriority w:val="34"/>
    <w:qFormat/>
    <w:rsid w:val="006B2E51"/>
    <w:pPr>
      <w:ind w:firstLineChars="200" w:firstLine="420"/>
    </w:pPr>
  </w:style>
  <w:style w:type="paragraph" w:styleId="ae">
    <w:name w:val="Normal (Web)"/>
    <w:basedOn w:val="a"/>
    <w:uiPriority w:val="99"/>
    <w:unhideWhenUsed/>
    <w:rsid w:val="006F1914"/>
    <w:pPr>
      <w:spacing w:before="100" w:beforeAutospacing="1" w:after="100" w:afterAutospacing="1"/>
      <w:jc w:val="left"/>
    </w:pPr>
    <w:rPr>
      <w:rFonts w:ascii="Calibri" w:hAnsi="Calibri"/>
      <w:kern w:val="0"/>
      <w:sz w:val="24"/>
      <w:szCs w:val="22"/>
    </w:rPr>
  </w:style>
  <w:style w:type="character" w:customStyle="1" w:styleId="1Char">
    <w:name w:val="标题 1 Char"/>
    <w:basedOn w:val="a0"/>
    <w:link w:val="1"/>
    <w:uiPriority w:val="9"/>
    <w:rsid w:val="00694033"/>
    <w:rPr>
      <w:rFonts w:ascii="宋体" w:hAnsi="宋体"/>
      <w:b/>
      <w:bCs/>
      <w:snapToGrid w:val="0"/>
      <w:kern w:val="44"/>
      <w:sz w:val="48"/>
      <w:szCs w:val="48"/>
    </w:rPr>
  </w:style>
  <w:style w:type="character" w:customStyle="1" w:styleId="font01">
    <w:name w:val="font01"/>
    <w:basedOn w:val="a0"/>
    <w:rsid w:val="00694033"/>
    <w:rPr>
      <w:rFonts w:ascii="宋体" w:eastAsia="宋体" w:hAnsi="宋体" w:cs="宋体" w:hint="eastAsia"/>
      <w:i w:val="0"/>
      <w:color w:val="000000"/>
      <w:sz w:val="22"/>
      <w:szCs w:val="22"/>
      <w:u w:val="none"/>
      <w:vertAlign w:val="superscript"/>
    </w:rPr>
  </w:style>
  <w:style w:type="paragraph" w:styleId="af">
    <w:name w:val="Body Text Indent"/>
    <w:basedOn w:val="a"/>
    <w:link w:val="Char4"/>
    <w:qFormat/>
    <w:rsid w:val="00694033"/>
    <w:pPr>
      <w:spacing w:after="120"/>
      <w:ind w:leftChars="200" w:left="420"/>
    </w:pPr>
    <w:rPr>
      <w:rFonts w:ascii="Calibri" w:hAnsi="Calibri"/>
      <w:szCs w:val="22"/>
    </w:rPr>
  </w:style>
  <w:style w:type="character" w:customStyle="1" w:styleId="Char4">
    <w:name w:val="正文文本缩进 Char"/>
    <w:basedOn w:val="a0"/>
    <w:link w:val="af"/>
    <w:rsid w:val="00694033"/>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59917">
      <w:bodyDiv w:val="1"/>
      <w:marLeft w:val="0"/>
      <w:marRight w:val="0"/>
      <w:marTop w:val="0"/>
      <w:marBottom w:val="0"/>
      <w:divBdr>
        <w:top w:val="none" w:sz="0" w:space="0" w:color="auto"/>
        <w:left w:val="none" w:sz="0" w:space="0" w:color="auto"/>
        <w:bottom w:val="none" w:sz="0" w:space="0" w:color="auto"/>
        <w:right w:val="none" w:sz="0" w:space="0" w:color="auto"/>
      </w:divBdr>
      <w:divsChild>
        <w:div w:id="1456486661">
          <w:marLeft w:val="0"/>
          <w:marRight w:val="0"/>
          <w:marTop w:val="0"/>
          <w:marBottom w:val="0"/>
          <w:divBdr>
            <w:top w:val="none" w:sz="0" w:space="0" w:color="auto"/>
            <w:left w:val="none" w:sz="0" w:space="0" w:color="auto"/>
            <w:bottom w:val="none" w:sz="0" w:space="0" w:color="auto"/>
            <w:right w:val="none" w:sz="0" w:space="0" w:color="auto"/>
          </w:divBdr>
          <w:divsChild>
            <w:div w:id="908080741">
              <w:marLeft w:val="0"/>
              <w:marRight w:val="0"/>
              <w:marTop w:val="0"/>
              <w:marBottom w:val="0"/>
              <w:divBdr>
                <w:top w:val="none" w:sz="0" w:space="0" w:color="auto"/>
                <w:left w:val="none" w:sz="0" w:space="0" w:color="auto"/>
                <w:bottom w:val="none" w:sz="0" w:space="0" w:color="auto"/>
                <w:right w:val="none" w:sz="0" w:space="0" w:color="auto"/>
              </w:divBdr>
              <w:divsChild>
                <w:div w:id="1053164419">
                  <w:marLeft w:val="0"/>
                  <w:marRight w:val="0"/>
                  <w:marTop w:val="0"/>
                  <w:marBottom w:val="0"/>
                  <w:divBdr>
                    <w:top w:val="none" w:sz="0" w:space="0" w:color="auto"/>
                    <w:left w:val="none" w:sz="0" w:space="0" w:color="auto"/>
                    <w:bottom w:val="none" w:sz="0" w:space="0" w:color="auto"/>
                    <w:right w:val="none" w:sz="0" w:space="0" w:color="auto"/>
                  </w:divBdr>
                  <w:divsChild>
                    <w:div w:id="739786828">
                      <w:marLeft w:val="0"/>
                      <w:marRight w:val="0"/>
                      <w:marTop w:val="0"/>
                      <w:marBottom w:val="0"/>
                      <w:divBdr>
                        <w:top w:val="none" w:sz="0" w:space="0" w:color="auto"/>
                        <w:left w:val="none" w:sz="0" w:space="0" w:color="auto"/>
                        <w:bottom w:val="none" w:sz="0" w:space="0" w:color="auto"/>
                        <w:right w:val="none" w:sz="0" w:space="0" w:color="auto"/>
                      </w:divBdr>
                      <w:divsChild>
                        <w:div w:id="43406189">
                          <w:marLeft w:val="0"/>
                          <w:marRight w:val="0"/>
                          <w:marTop w:val="0"/>
                          <w:marBottom w:val="0"/>
                          <w:divBdr>
                            <w:top w:val="none" w:sz="0" w:space="0" w:color="auto"/>
                            <w:left w:val="none" w:sz="0" w:space="0" w:color="auto"/>
                            <w:bottom w:val="none" w:sz="0" w:space="0" w:color="auto"/>
                            <w:right w:val="none" w:sz="0" w:space="0" w:color="auto"/>
                          </w:divBdr>
                        </w:div>
                        <w:div w:id="6948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498199">
      <w:bodyDiv w:val="1"/>
      <w:marLeft w:val="0"/>
      <w:marRight w:val="0"/>
      <w:marTop w:val="0"/>
      <w:marBottom w:val="0"/>
      <w:divBdr>
        <w:top w:val="none" w:sz="0" w:space="0" w:color="auto"/>
        <w:left w:val="none" w:sz="0" w:space="0" w:color="auto"/>
        <w:bottom w:val="none" w:sz="0" w:space="0" w:color="auto"/>
        <w:right w:val="none" w:sz="0" w:space="0" w:color="auto"/>
      </w:divBdr>
    </w:div>
    <w:div w:id="999042381">
      <w:bodyDiv w:val="1"/>
      <w:marLeft w:val="0"/>
      <w:marRight w:val="0"/>
      <w:marTop w:val="0"/>
      <w:marBottom w:val="0"/>
      <w:divBdr>
        <w:top w:val="none" w:sz="0" w:space="0" w:color="auto"/>
        <w:left w:val="none" w:sz="0" w:space="0" w:color="auto"/>
        <w:bottom w:val="none" w:sz="0" w:space="0" w:color="auto"/>
        <w:right w:val="none" w:sz="0" w:space="0" w:color="auto"/>
      </w:divBdr>
    </w:div>
    <w:div w:id="1175803326">
      <w:bodyDiv w:val="1"/>
      <w:marLeft w:val="0"/>
      <w:marRight w:val="0"/>
      <w:marTop w:val="0"/>
      <w:marBottom w:val="0"/>
      <w:divBdr>
        <w:top w:val="none" w:sz="0" w:space="0" w:color="auto"/>
        <w:left w:val="none" w:sz="0" w:space="0" w:color="auto"/>
        <w:bottom w:val="none" w:sz="0" w:space="0" w:color="auto"/>
        <w:right w:val="none" w:sz="0" w:space="0" w:color="auto"/>
      </w:divBdr>
    </w:div>
    <w:div w:id="1534919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37319;&#36141;&#21512;&#21516;&#37096;&#21508;&#31867;&#24037;&#20316;&#26631;&#20934;&#25991;&#20214;\&#20844;&#24320;&#31454;&#36873;\Normal.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TotalTime>876</TotalTime>
  <Pages>21</Pages>
  <Words>1220</Words>
  <Characters>6958</Characters>
  <Application>Microsoft Office Word</Application>
  <DocSecurity>0</DocSecurity>
  <Lines>57</Lines>
  <Paragraphs>16</Paragraphs>
  <ScaleCrop>false</ScaleCrop>
  <Company>aaa</Company>
  <LinksUpToDate>false</LinksUpToDate>
  <CharactersWithSpaces>8162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李杰</cp:lastModifiedBy>
  <cp:revision>67</cp:revision>
  <cp:lastPrinted>2011-11-29T08:47:00Z</cp:lastPrinted>
  <dcterms:created xsi:type="dcterms:W3CDTF">2018-02-28T04:01:00Z</dcterms:created>
  <dcterms:modified xsi:type="dcterms:W3CDTF">2020-04-29T06:19:00Z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