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211C2AF6" w14:textId="77777777" w:rsidR="00F77C15" w:rsidRDefault="00F77C15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广州大学城综合管沟杂用水管更换及阀门安装工程</w:t>
      </w:r>
    </w:p>
    <w:p w14:paraId="5A528823" w14:textId="50A8DE3B" w:rsidR="00E2054B" w:rsidRPr="00A84E64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D5742">
        <w:rPr>
          <w:rFonts w:hint="eastAsia"/>
          <w:b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5D801900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F77C15">
        <w:rPr>
          <w:rFonts w:ascii="宋体" w:eastAsia="宋体" w:hAnsi="宋体" w:hint="eastAsia"/>
          <w:sz w:val="28"/>
          <w:szCs w:val="28"/>
        </w:rPr>
        <w:t>广州大学城综合管沟杂用水管更换及阀门安装工程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79758704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F77C15">
        <w:rPr>
          <w:rFonts w:ascii="宋体" w:eastAsia="宋体" w:hAnsi="宋体" w:hint="eastAsia"/>
          <w:sz w:val="28"/>
          <w:szCs w:val="28"/>
        </w:rPr>
        <w:t>广州大学城综合管沟杂用水管更换及阀门安装工程</w:t>
      </w:r>
    </w:p>
    <w:p w14:paraId="5A528828" w14:textId="4DFA8A99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F77C15">
        <w:rPr>
          <w:rFonts w:ascii="宋体" w:eastAsia="宋体" w:hAnsi="宋体"/>
          <w:sz w:val="28"/>
          <w:szCs w:val="28"/>
        </w:rPr>
        <w:t>12.8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4EC45285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F77C15">
        <w:rPr>
          <w:rFonts w:ascii="宋体" w:eastAsia="宋体" w:hAnsi="宋体" w:hint="eastAsia"/>
          <w:sz w:val="28"/>
          <w:szCs w:val="28"/>
        </w:rPr>
        <w:t>广州大学城综合管沟杂用水管更换及阀门安装工程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70A5CA3A" w:rsidR="00E2054B" w:rsidRPr="002473B4" w:rsidRDefault="002A71F9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A431C">
        <w:rPr>
          <w:rFonts w:hint="eastAsia"/>
          <w:sz w:val="28"/>
          <w:szCs w:val="28"/>
        </w:rPr>
        <w:t>具备</w:t>
      </w:r>
      <w:r w:rsidR="00567C64" w:rsidRPr="00567C64">
        <w:rPr>
          <w:rFonts w:hint="eastAsia"/>
          <w:sz w:val="28"/>
          <w:szCs w:val="28"/>
        </w:rPr>
        <w:t>市政公用工程施工总承包</w:t>
      </w:r>
      <w:r w:rsidR="00F77C15">
        <w:rPr>
          <w:rFonts w:hint="eastAsia"/>
          <w:sz w:val="28"/>
          <w:szCs w:val="28"/>
        </w:rPr>
        <w:t>叁</w:t>
      </w:r>
      <w:r w:rsidR="00567C64" w:rsidRPr="00567C64">
        <w:rPr>
          <w:rFonts w:hint="eastAsia"/>
          <w:sz w:val="28"/>
          <w:szCs w:val="28"/>
        </w:rPr>
        <w:t>级</w:t>
      </w:r>
      <w:r w:rsidR="00DC00E4">
        <w:rPr>
          <w:rFonts w:hint="eastAsia"/>
          <w:sz w:val="28"/>
          <w:szCs w:val="28"/>
        </w:rPr>
        <w:t>或</w:t>
      </w:r>
      <w:r w:rsidR="00567C64" w:rsidRPr="00567C64">
        <w:rPr>
          <w:rFonts w:hint="eastAsia"/>
          <w:sz w:val="28"/>
          <w:szCs w:val="28"/>
        </w:rPr>
        <w:t>以上资质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lastRenderedPageBreak/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0B2B60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69F4AE33" w:rsidR="00E2054B" w:rsidRPr="00A84E64" w:rsidRDefault="00942035" w:rsidP="00A75855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="00CA18A4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06408A">
        <w:rPr>
          <w:rFonts w:ascii="宋体" w:eastAsia="宋体" w:hAnsi="宋体"/>
          <w:sz w:val="28"/>
          <w:szCs w:val="28"/>
          <w:u w:val="single"/>
        </w:rPr>
        <w:t>4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06408A">
        <w:rPr>
          <w:rFonts w:ascii="宋体" w:eastAsia="宋体" w:hAnsi="宋体"/>
          <w:sz w:val="28"/>
          <w:szCs w:val="28"/>
          <w:u w:val="single"/>
        </w:rPr>
        <w:t>30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06408A">
        <w:rPr>
          <w:rFonts w:ascii="宋体" w:eastAsia="宋体" w:hAnsi="宋体"/>
          <w:sz w:val="28"/>
          <w:szCs w:val="28"/>
          <w:u w:val="single"/>
        </w:rPr>
        <w:t>5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642826">
        <w:rPr>
          <w:rFonts w:ascii="宋体" w:eastAsia="宋体" w:hAnsi="宋体"/>
          <w:sz w:val="28"/>
          <w:szCs w:val="28"/>
          <w:u w:val="single"/>
        </w:rPr>
        <w:t>14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55BD978A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>
        <w:rPr>
          <w:rFonts w:ascii="宋体" w:eastAsia="宋体" w:hAnsi="宋体" w:hint="eastAsia"/>
          <w:sz w:val="28"/>
          <w:szCs w:val="28"/>
        </w:rPr>
        <w:t>2020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06408A">
        <w:rPr>
          <w:rFonts w:ascii="宋体" w:eastAsia="宋体" w:hAnsi="宋体"/>
          <w:sz w:val="28"/>
          <w:szCs w:val="28"/>
        </w:rPr>
        <w:t>5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642826">
        <w:rPr>
          <w:rFonts w:ascii="宋体" w:eastAsia="宋体" w:hAnsi="宋体"/>
          <w:sz w:val="28"/>
          <w:szCs w:val="28"/>
        </w:rPr>
        <w:t>14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分前。以密封的形式提供投标文件到：广州市番禺区大学城明志街1号信息枢纽楼9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F77C1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广州大学城综合管沟杂用水管更换及阀门安装工程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27BAE754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7C14A3">
        <w:rPr>
          <w:rFonts w:ascii="宋体" w:eastAsia="宋体" w:hAnsi="宋体"/>
          <w:sz w:val="28"/>
          <w:szCs w:val="28"/>
        </w:rPr>
        <w:t>4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7C14A3">
        <w:rPr>
          <w:rFonts w:ascii="宋体" w:eastAsia="宋体" w:hAnsi="宋体"/>
          <w:sz w:val="28"/>
          <w:szCs w:val="28"/>
        </w:rPr>
        <w:t>29</w:t>
      </w:r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12A6F" w14:textId="77777777" w:rsidR="00104F60" w:rsidRDefault="00104F60" w:rsidP="00076A84">
      <w:r>
        <w:separator/>
      </w:r>
    </w:p>
  </w:endnote>
  <w:endnote w:type="continuationSeparator" w:id="0">
    <w:p w14:paraId="4378F348" w14:textId="77777777" w:rsidR="00104F60" w:rsidRDefault="00104F60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D65A0" w14:textId="77777777" w:rsidR="00104F60" w:rsidRDefault="00104F60" w:rsidP="00076A84">
      <w:r>
        <w:separator/>
      </w:r>
    </w:p>
  </w:footnote>
  <w:footnote w:type="continuationSeparator" w:id="0">
    <w:p w14:paraId="7C06DF20" w14:textId="77777777" w:rsidR="00104F60" w:rsidRDefault="00104F60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4F60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67C64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136D"/>
    <w:rsid w:val="006360E3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C3095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</Words>
  <Characters>1042</Characters>
  <Application>Microsoft Office Word</Application>
  <DocSecurity>0</DocSecurity>
  <Lines>8</Lines>
  <Paragraphs>2</Paragraphs>
  <ScaleCrop>false</ScaleCrop>
  <Company>dxc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81</cp:revision>
  <dcterms:created xsi:type="dcterms:W3CDTF">2018-09-05T02:59:00Z</dcterms:created>
  <dcterms:modified xsi:type="dcterms:W3CDTF">2020-04-30T07:35:00Z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