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F14F0" w14:textId="77777777" w:rsidR="00B6086F" w:rsidRPr="004F288E" w:rsidRDefault="00B6086F" w:rsidP="00123879">
      <w:pPr>
        <w:tabs>
          <w:tab w:val="left" w:pos="720"/>
        </w:tabs>
        <w:spacing w:line="360" w:lineRule="auto"/>
        <w:jc w:val="center"/>
        <w:rPr>
          <w:b/>
          <w:sz w:val="32"/>
          <w:szCs w:val="32"/>
        </w:rPr>
      </w:pPr>
      <w:bookmarkStart w:id="0" w:name="_Hlk10468145"/>
      <w:r w:rsidRPr="004F288E">
        <w:rPr>
          <w:rFonts w:hint="eastAsia"/>
          <w:b/>
          <w:sz w:val="32"/>
          <w:szCs w:val="32"/>
        </w:rPr>
        <w:t>广州大学城投资经营管理有限公司</w:t>
      </w:r>
    </w:p>
    <w:p w14:paraId="70A2FD1F" w14:textId="0716D6A6" w:rsidR="00FD7ECD" w:rsidRPr="004F288E" w:rsidRDefault="004F288E" w:rsidP="00123879">
      <w:pPr>
        <w:tabs>
          <w:tab w:val="left" w:pos="720"/>
        </w:tabs>
        <w:spacing w:line="360" w:lineRule="auto"/>
        <w:jc w:val="center"/>
        <w:rPr>
          <w:b/>
          <w:sz w:val="32"/>
          <w:szCs w:val="32"/>
        </w:rPr>
      </w:pPr>
      <w:r w:rsidRPr="004F288E">
        <w:rPr>
          <w:rFonts w:hint="eastAsia"/>
          <w:b/>
          <w:sz w:val="32"/>
          <w:szCs w:val="32"/>
        </w:rPr>
        <w:t>广州大学城杂用水厂取水站自控系统更新改造及其服务采购项目</w:t>
      </w:r>
    </w:p>
    <w:bookmarkEnd w:id="0"/>
    <w:p w14:paraId="37D58878" w14:textId="77777777" w:rsidR="00B96B7C" w:rsidRPr="004F288E" w:rsidRDefault="00B6086F" w:rsidP="00123879">
      <w:pPr>
        <w:tabs>
          <w:tab w:val="left" w:pos="720"/>
        </w:tabs>
        <w:spacing w:line="360" w:lineRule="auto"/>
        <w:jc w:val="center"/>
        <w:rPr>
          <w:b/>
          <w:sz w:val="32"/>
          <w:szCs w:val="32"/>
        </w:rPr>
      </w:pPr>
      <w:r w:rsidRPr="004F288E">
        <w:rPr>
          <w:rFonts w:hint="eastAsia"/>
          <w:b/>
          <w:sz w:val="32"/>
          <w:szCs w:val="32"/>
        </w:rPr>
        <w:t>竞</w:t>
      </w:r>
      <w:r w:rsidR="00AF1064" w:rsidRPr="004F288E">
        <w:rPr>
          <w:rFonts w:hint="eastAsia"/>
          <w:b/>
          <w:sz w:val="32"/>
          <w:szCs w:val="32"/>
        </w:rPr>
        <w:t>选</w:t>
      </w:r>
      <w:r w:rsidR="00B96B7C" w:rsidRPr="004F288E">
        <w:rPr>
          <w:rFonts w:hint="eastAsia"/>
          <w:b/>
          <w:sz w:val="32"/>
          <w:szCs w:val="32"/>
        </w:rPr>
        <w:t>文件</w:t>
      </w:r>
    </w:p>
    <w:p w14:paraId="15E14754" w14:textId="77777777" w:rsidR="00621A9E" w:rsidRPr="005969FB" w:rsidRDefault="00621A9E" w:rsidP="005969FB">
      <w:pPr>
        <w:tabs>
          <w:tab w:val="left" w:pos="720"/>
        </w:tabs>
        <w:spacing w:line="360" w:lineRule="auto"/>
        <w:jc w:val="center"/>
        <w:rPr>
          <w:b/>
          <w:bCs/>
          <w:sz w:val="44"/>
          <w:szCs w:val="44"/>
        </w:rPr>
      </w:pPr>
    </w:p>
    <w:p w14:paraId="7E7A0BEC" w14:textId="77777777" w:rsidR="00B96B7C" w:rsidRDefault="00B96B7C" w:rsidP="00335DA0">
      <w:pPr>
        <w:numPr>
          <w:ilvl w:val="0"/>
          <w:numId w:val="4"/>
        </w:numPr>
        <w:tabs>
          <w:tab w:val="left" w:pos="540"/>
          <w:tab w:val="left" w:pos="720"/>
        </w:tabs>
        <w:spacing w:line="360" w:lineRule="auto"/>
        <w:rPr>
          <w:b/>
          <w:sz w:val="28"/>
          <w:szCs w:val="28"/>
        </w:rPr>
      </w:pPr>
      <w:r>
        <w:rPr>
          <w:rFonts w:hint="eastAsia"/>
          <w:b/>
          <w:sz w:val="28"/>
          <w:szCs w:val="28"/>
        </w:rPr>
        <w:t>项目</w:t>
      </w:r>
      <w:r w:rsidR="00902C05">
        <w:rPr>
          <w:rFonts w:hint="eastAsia"/>
          <w:b/>
          <w:sz w:val="28"/>
          <w:szCs w:val="28"/>
        </w:rPr>
        <w:t>概况</w:t>
      </w:r>
    </w:p>
    <w:p w14:paraId="2B285598" w14:textId="6A44CDD5" w:rsidR="00BB6D96" w:rsidRPr="00BB6D96" w:rsidRDefault="00E2227D" w:rsidP="00335DA0">
      <w:pPr>
        <w:numPr>
          <w:ilvl w:val="0"/>
          <w:numId w:val="5"/>
        </w:numPr>
        <w:rPr>
          <w:sz w:val="28"/>
          <w:szCs w:val="28"/>
        </w:rPr>
      </w:pPr>
      <w:r>
        <w:rPr>
          <w:rFonts w:hint="eastAsia"/>
          <w:sz w:val="28"/>
          <w:szCs w:val="28"/>
        </w:rPr>
        <w:t>项目</w:t>
      </w:r>
      <w:r w:rsidR="00BB6D96" w:rsidRPr="00BB6D96">
        <w:rPr>
          <w:rFonts w:hint="eastAsia"/>
          <w:sz w:val="28"/>
          <w:szCs w:val="28"/>
        </w:rPr>
        <w:t>名称：</w:t>
      </w:r>
      <w:r w:rsidR="004F288E">
        <w:rPr>
          <w:rFonts w:ascii="宋体" w:hAnsi="宋体" w:hint="eastAsia"/>
          <w:sz w:val="28"/>
          <w:szCs w:val="28"/>
        </w:rPr>
        <w:t>广州大学城杂用水厂取水站自控系统更新改造及其服务采购项目</w:t>
      </w:r>
    </w:p>
    <w:p w14:paraId="4568819C" w14:textId="77777777" w:rsidR="00BB6D96" w:rsidRDefault="00E2227D" w:rsidP="00335DA0">
      <w:pPr>
        <w:numPr>
          <w:ilvl w:val="0"/>
          <w:numId w:val="5"/>
        </w:numPr>
        <w:rPr>
          <w:sz w:val="28"/>
          <w:szCs w:val="28"/>
        </w:rPr>
      </w:pPr>
      <w:r>
        <w:rPr>
          <w:rFonts w:hint="eastAsia"/>
          <w:sz w:val="28"/>
          <w:szCs w:val="28"/>
        </w:rPr>
        <w:t>项目</w:t>
      </w:r>
      <w:r w:rsidR="00BB6D96" w:rsidRPr="00BB6D96">
        <w:rPr>
          <w:rFonts w:hint="eastAsia"/>
          <w:sz w:val="28"/>
          <w:szCs w:val="28"/>
        </w:rPr>
        <w:t>地点：</w:t>
      </w:r>
      <w:r w:rsidR="00167E6A">
        <w:rPr>
          <w:rFonts w:hint="eastAsia"/>
          <w:sz w:val="28"/>
          <w:szCs w:val="28"/>
        </w:rPr>
        <w:t>广州大学城</w:t>
      </w:r>
      <w:r w:rsidR="005D510B" w:rsidRPr="005D510B">
        <w:rPr>
          <w:rFonts w:hint="eastAsia"/>
          <w:sz w:val="28"/>
          <w:szCs w:val="28"/>
        </w:rPr>
        <w:t>杂用水厂</w:t>
      </w:r>
    </w:p>
    <w:p w14:paraId="55410BE5" w14:textId="410817C7" w:rsidR="004737B4" w:rsidRPr="0098769C" w:rsidRDefault="004737B4" w:rsidP="00335DA0">
      <w:pPr>
        <w:numPr>
          <w:ilvl w:val="0"/>
          <w:numId w:val="5"/>
        </w:numPr>
        <w:rPr>
          <w:sz w:val="28"/>
          <w:szCs w:val="28"/>
        </w:rPr>
      </w:pPr>
      <w:r>
        <w:rPr>
          <w:rFonts w:hint="eastAsia"/>
          <w:sz w:val="28"/>
          <w:szCs w:val="28"/>
        </w:rPr>
        <w:t>采购限价：人民币</w:t>
      </w:r>
      <w:r w:rsidR="004F288E">
        <w:rPr>
          <w:sz w:val="28"/>
          <w:szCs w:val="28"/>
        </w:rPr>
        <w:t>8</w:t>
      </w:r>
      <w:r w:rsidR="005D510B">
        <w:rPr>
          <w:rFonts w:hint="eastAsia"/>
          <w:sz w:val="28"/>
          <w:szCs w:val="28"/>
        </w:rPr>
        <w:t>万</w:t>
      </w:r>
      <w:r>
        <w:rPr>
          <w:rFonts w:hint="eastAsia"/>
          <w:sz w:val="28"/>
          <w:szCs w:val="28"/>
        </w:rPr>
        <w:t>元</w:t>
      </w:r>
      <w:r w:rsidRPr="0098769C">
        <w:rPr>
          <w:rFonts w:hint="eastAsia"/>
          <w:sz w:val="28"/>
          <w:szCs w:val="28"/>
        </w:rPr>
        <w:t>（投标报价超过采购限价为无效投标）</w:t>
      </w:r>
      <w:r w:rsidR="00AD4D34" w:rsidRPr="0098769C">
        <w:rPr>
          <w:rFonts w:hint="eastAsia"/>
          <w:sz w:val="28"/>
          <w:szCs w:val="28"/>
        </w:rPr>
        <w:t>。</w:t>
      </w:r>
    </w:p>
    <w:p w14:paraId="3B72424F" w14:textId="77777777" w:rsidR="007D7DD0" w:rsidRDefault="00BB6D96" w:rsidP="00335DA0">
      <w:pPr>
        <w:numPr>
          <w:ilvl w:val="0"/>
          <w:numId w:val="5"/>
        </w:numPr>
        <w:rPr>
          <w:sz w:val="28"/>
          <w:szCs w:val="28"/>
        </w:rPr>
      </w:pPr>
      <w:r w:rsidRPr="00BB6D96">
        <w:rPr>
          <w:rFonts w:hint="eastAsia"/>
          <w:sz w:val="28"/>
          <w:szCs w:val="28"/>
        </w:rPr>
        <w:t>项目</w:t>
      </w:r>
      <w:r w:rsidR="00902C05">
        <w:rPr>
          <w:rFonts w:hint="eastAsia"/>
          <w:sz w:val="28"/>
          <w:szCs w:val="28"/>
        </w:rPr>
        <w:t>简介</w:t>
      </w:r>
    </w:p>
    <w:p w14:paraId="29669CAE" w14:textId="61C12137" w:rsidR="00A82F62" w:rsidRPr="00A82F62" w:rsidRDefault="00AB62AE" w:rsidP="00247EED">
      <w:pPr>
        <w:spacing w:line="360" w:lineRule="auto"/>
        <w:ind w:firstLineChars="200" w:firstLine="560"/>
        <w:rPr>
          <w:sz w:val="28"/>
          <w:szCs w:val="28"/>
        </w:rPr>
      </w:pPr>
      <w:r>
        <w:rPr>
          <w:rFonts w:hint="eastAsia"/>
          <w:sz w:val="28"/>
          <w:szCs w:val="28"/>
        </w:rPr>
        <w:t>本项目为</w:t>
      </w:r>
      <w:r w:rsidR="009C5492" w:rsidRPr="00DB3F7E">
        <w:rPr>
          <w:rFonts w:hint="eastAsia"/>
          <w:sz w:val="28"/>
          <w:szCs w:val="28"/>
        </w:rPr>
        <w:t>承包</w:t>
      </w:r>
      <w:r w:rsidR="009C5492">
        <w:rPr>
          <w:rFonts w:hint="eastAsia"/>
          <w:sz w:val="28"/>
          <w:szCs w:val="28"/>
        </w:rPr>
        <w:t>人</w:t>
      </w:r>
      <w:r w:rsidR="009C5492" w:rsidRPr="00122AD3">
        <w:rPr>
          <w:rFonts w:ascii="Calibri" w:hAnsi="Calibri" w:hint="eastAsia"/>
          <w:sz w:val="28"/>
          <w:szCs w:val="28"/>
        </w:rPr>
        <w:t>负责对广州大学城</w:t>
      </w:r>
      <w:r w:rsidR="001E670A" w:rsidRPr="001E670A">
        <w:rPr>
          <w:rFonts w:ascii="Calibri" w:hAnsi="Calibri" w:hint="eastAsia"/>
          <w:sz w:val="28"/>
          <w:szCs w:val="28"/>
        </w:rPr>
        <w:t>杂用水厂主要自控系统</w:t>
      </w:r>
      <w:r w:rsidR="004F288E">
        <w:rPr>
          <w:rFonts w:ascii="Calibri" w:hAnsi="Calibri" w:hint="eastAsia"/>
          <w:sz w:val="28"/>
          <w:szCs w:val="28"/>
        </w:rPr>
        <w:t>以确保杂用水厂取水系统正产运行。</w:t>
      </w:r>
    </w:p>
    <w:p w14:paraId="609579BA" w14:textId="77777777" w:rsidR="00983A2A" w:rsidRDefault="00902C05" w:rsidP="00335DA0">
      <w:pPr>
        <w:numPr>
          <w:ilvl w:val="0"/>
          <w:numId w:val="4"/>
        </w:numPr>
        <w:tabs>
          <w:tab w:val="left" w:pos="540"/>
          <w:tab w:val="left" w:pos="720"/>
        </w:tabs>
        <w:spacing w:line="360" w:lineRule="auto"/>
        <w:rPr>
          <w:b/>
          <w:sz w:val="28"/>
          <w:szCs w:val="28"/>
        </w:rPr>
      </w:pPr>
      <w:r>
        <w:rPr>
          <w:rFonts w:hint="eastAsia"/>
          <w:b/>
          <w:sz w:val="28"/>
          <w:szCs w:val="28"/>
        </w:rPr>
        <w:t>投标</w:t>
      </w:r>
      <w:r w:rsidR="00A32246">
        <w:rPr>
          <w:rFonts w:hint="eastAsia"/>
          <w:b/>
          <w:sz w:val="28"/>
          <w:szCs w:val="28"/>
        </w:rPr>
        <w:t>资格要求</w:t>
      </w:r>
    </w:p>
    <w:p w14:paraId="616BCF73" w14:textId="77777777" w:rsidR="00C706FF" w:rsidRPr="00C706FF" w:rsidRDefault="00C706FF" w:rsidP="00335DA0">
      <w:pPr>
        <w:numPr>
          <w:ilvl w:val="0"/>
          <w:numId w:val="6"/>
        </w:numPr>
        <w:rPr>
          <w:sz w:val="28"/>
          <w:szCs w:val="28"/>
        </w:rPr>
      </w:pPr>
      <w:bookmarkStart w:id="1" w:name="_Hlk10468216"/>
      <w:r w:rsidRPr="00C706FF">
        <w:rPr>
          <w:rFonts w:hint="eastAsia"/>
          <w:sz w:val="28"/>
          <w:szCs w:val="28"/>
        </w:rPr>
        <w:t>投标人须是中华人民共和国境内注册，具有独立法人资格</w:t>
      </w:r>
      <w:r w:rsidR="00902C05">
        <w:rPr>
          <w:rFonts w:hint="eastAsia"/>
          <w:sz w:val="28"/>
          <w:szCs w:val="28"/>
        </w:rPr>
        <w:t>。</w:t>
      </w:r>
    </w:p>
    <w:p w14:paraId="00026ACA" w14:textId="77777777" w:rsidR="00C706FF" w:rsidRPr="00C706FF" w:rsidRDefault="00C706FF" w:rsidP="00335DA0">
      <w:pPr>
        <w:numPr>
          <w:ilvl w:val="0"/>
          <w:numId w:val="6"/>
        </w:numPr>
        <w:rPr>
          <w:sz w:val="28"/>
          <w:szCs w:val="28"/>
        </w:rPr>
      </w:pPr>
      <w:r w:rsidRPr="00C706FF">
        <w:rPr>
          <w:rFonts w:hint="eastAsia"/>
          <w:sz w:val="28"/>
          <w:szCs w:val="28"/>
        </w:rPr>
        <w:t>具备有效的工商营业执照、企业法人组织机构代码证书、税务登记证书</w:t>
      </w:r>
      <w:r w:rsidR="00902C05">
        <w:rPr>
          <w:rFonts w:hint="eastAsia"/>
          <w:sz w:val="28"/>
          <w:szCs w:val="28"/>
        </w:rPr>
        <w:t>（或三证合一）。</w:t>
      </w:r>
    </w:p>
    <w:p w14:paraId="77C76C18" w14:textId="77777777" w:rsidR="00902C05" w:rsidRDefault="00902C05" w:rsidP="00335DA0">
      <w:pPr>
        <w:numPr>
          <w:ilvl w:val="0"/>
          <w:numId w:val="6"/>
        </w:numPr>
        <w:rPr>
          <w:sz w:val="28"/>
          <w:szCs w:val="28"/>
        </w:rPr>
      </w:pPr>
      <w:r w:rsidRPr="00902C05">
        <w:rPr>
          <w:sz w:val="28"/>
          <w:szCs w:val="28"/>
        </w:rPr>
        <w:t>投标人已办理合法税务登记，具有开具相应</w:t>
      </w:r>
      <w:r w:rsidR="00CF7A3C">
        <w:rPr>
          <w:rFonts w:hint="eastAsia"/>
          <w:sz w:val="28"/>
          <w:szCs w:val="28"/>
        </w:rPr>
        <w:t>增值税专用</w:t>
      </w:r>
      <w:r w:rsidRPr="00902C05">
        <w:rPr>
          <w:sz w:val="28"/>
          <w:szCs w:val="28"/>
        </w:rPr>
        <w:t>发票能力</w:t>
      </w:r>
      <w:r w:rsidR="00611B4E">
        <w:rPr>
          <w:rFonts w:hint="eastAsia"/>
          <w:sz w:val="28"/>
          <w:szCs w:val="28"/>
        </w:rPr>
        <w:t>；</w:t>
      </w:r>
    </w:p>
    <w:p w14:paraId="388AD513" w14:textId="086FCA44" w:rsidR="00C57E48" w:rsidRPr="00DA5907" w:rsidRDefault="00DA5907" w:rsidP="00335DA0">
      <w:pPr>
        <w:numPr>
          <w:ilvl w:val="0"/>
          <w:numId w:val="6"/>
        </w:numPr>
        <w:rPr>
          <w:sz w:val="28"/>
          <w:szCs w:val="28"/>
        </w:rPr>
      </w:pPr>
      <w:bookmarkStart w:id="2" w:name="_Hlk10553268"/>
      <w:r w:rsidRPr="00DA5907">
        <w:rPr>
          <w:rFonts w:hint="eastAsia"/>
          <w:sz w:val="28"/>
          <w:szCs w:val="28"/>
        </w:rPr>
        <w:t>具</w:t>
      </w:r>
      <w:bookmarkEnd w:id="2"/>
      <w:r w:rsidR="008C4DFD">
        <w:rPr>
          <w:rFonts w:hint="eastAsia"/>
          <w:sz w:val="28"/>
          <w:szCs w:val="28"/>
        </w:rPr>
        <w:t>备</w:t>
      </w:r>
      <w:r w:rsidR="008C4DFD" w:rsidRPr="008C4DFD">
        <w:rPr>
          <w:rFonts w:hint="eastAsia"/>
          <w:sz w:val="28"/>
          <w:szCs w:val="28"/>
        </w:rPr>
        <w:t>电子和智能化工程专业承包资质二级及以上级别资质</w:t>
      </w:r>
      <w:r w:rsidR="00C4598D" w:rsidRPr="00DA5907">
        <w:rPr>
          <w:rFonts w:hint="eastAsia"/>
          <w:sz w:val="28"/>
          <w:szCs w:val="28"/>
        </w:rPr>
        <w:t>。</w:t>
      </w:r>
    </w:p>
    <w:p w14:paraId="411D0102" w14:textId="77777777" w:rsidR="00195823" w:rsidRDefault="005752F3" w:rsidP="00B179B9">
      <w:pPr>
        <w:numPr>
          <w:ilvl w:val="0"/>
          <w:numId w:val="6"/>
        </w:numPr>
        <w:rPr>
          <w:sz w:val="28"/>
          <w:szCs w:val="28"/>
        </w:rPr>
      </w:pPr>
      <w:r w:rsidRPr="00D37EF3">
        <w:rPr>
          <w:rFonts w:hint="eastAsia"/>
          <w:sz w:val="28"/>
          <w:szCs w:val="28"/>
        </w:rPr>
        <w:t>投标人近</w:t>
      </w:r>
      <w:r w:rsidRPr="00D37EF3">
        <w:rPr>
          <w:rFonts w:hint="eastAsia"/>
          <w:sz w:val="28"/>
          <w:szCs w:val="28"/>
        </w:rPr>
        <w:t>3</w:t>
      </w:r>
      <w:r w:rsidRPr="00D37EF3">
        <w:rPr>
          <w:rFonts w:hint="eastAsia"/>
          <w:sz w:val="28"/>
          <w:szCs w:val="28"/>
        </w:rPr>
        <w:t>年内</w:t>
      </w:r>
      <w:r w:rsidRPr="00D37EF3">
        <w:rPr>
          <w:rFonts w:hint="eastAsia"/>
          <w:sz w:val="28"/>
          <w:szCs w:val="28"/>
        </w:rPr>
        <w:t>(201</w:t>
      </w:r>
      <w:r w:rsidR="00B6086F">
        <w:rPr>
          <w:sz w:val="28"/>
          <w:szCs w:val="28"/>
        </w:rPr>
        <w:t>6</w:t>
      </w:r>
      <w:r w:rsidRPr="00D37EF3">
        <w:rPr>
          <w:rFonts w:hint="eastAsia"/>
          <w:sz w:val="28"/>
          <w:szCs w:val="28"/>
        </w:rPr>
        <w:t>年</w:t>
      </w:r>
      <w:r w:rsidRPr="00D37EF3">
        <w:rPr>
          <w:rFonts w:hint="eastAsia"/>
          <w:sz w:val="28"/>
          <w:szCs w:val="28"/>
        </w:rPr>
        <w:t>1</w:t>
      </w:r>
      <w:r w:rsidRPr="00D37EF3">
        <w:rPr>
          <w:rFonts w:hint="eastAsia"/>
          <w:sz w:val="28"/>
          <w:szCs w:val="28"/>
        </w:rPr>
        <w:t>月</w:t>
      </w:r>
      <w:r w:rsidRPr="00D37EF3">
        <w:rPr>
          <w:rFonts w:hint="eastAsia"/>
          <w:sz w:val="28"/>
          <w:szCs w:val="28"/>
        </w:rPr>
        <w:t>1</w:t>
      </w:r>
      <w:r w:rsidRPr="00D37EF3">
        <w:rPr>
          <w:rFonts w:hint="eastAsia"/>
          <w:sz w:val="28"/>
          <w:szCs w:val="28"/>
        </w:rPr>
        <w:t>日至今</w:t>
      </w:r>
      <w:r w:rsidRPr="00D37EF3">
        <w:rPr>
          <w:rFonts w:hint="eastAsia"/>
          <w:sz w:val="28"/>
          <w:szCs w:val="28"/>
        </w:rPr>
        <w:t>)</w:t>
      </w:r>
      <w:r>
        <w:rPr>
          <w:rFonts w:hint="eastAsia"/>
          <w:sz w:val="28"/>
          <w:szCs w:val="28"/>
        </w:rPr>
        <w:t>完成</w:t>
      </w:r>
      <w:r w:rsidR="001A3752" w:rsidRPr="001A3752">
        <w:rPr>
          <w:rFonts w:ascii="等线" w:hAnsi="等线" w:hint="eastAsia"/>
          <w:sz w:val="28"/>
          <w:szCs w:val="28"/>
        </w:rPr>
        <w:t>过</w:t>
      </w:r>
      <w:r w:rsidR="001A3752" w:rsidRPr="00663857">
        <w:rPr>
          <w:rFonts w:ascii="宋体" w:hAnsi="宋体" w:cs="宋体" w:hint="eastAsia"/>
          <w:bCs/>
          <w:kern w:val="0"/>
          <w:sz w:val="28"/>
          <w:szCs w:val="28"/>
        </w:rPr>
        <w:t>质量合格的类</w:t>
      </w:r>
      <w:proofErr w:type="gramStart"/>
      <w:r w:rsidR="001A3752" w:rsidRPr="00663857">
        <w:rPr>
          <w:rFonts w:ascii="宋体" w:hAnsi="宋体" w:cs="宋体" w:hint="eastAsia"/>
          <w:bCs/>
          <w:kern w:val="0"/>
          <w:sz w:val="28"/>
          <w:szCs w:val="28"/>
        </w:rPr>
        <w:t>似项目</w:t>
      </w:r>
      <w:proofErr w:type="gramEnd"/>
      <w:r w:rsidR="001A3752" w:rsidRPr="00663857">
        <w:rPr>
          <w:rFonts w:ascii="宋体" w:hAnsi="宋体" w:cs="宋体" w:hint="eastAsia"/>
          <w:bCs/>
          <w:kern w:val="0"/>
          <w:sz w:val="28"/>
          <w:szCs w:val="28"/>
        </w:rPr>
        <w:t>业绩</w:t>
      </w:r>
      <w:r w:rsidR="00A55286">
        <w:rPr>
          <w:rFonts w:hint="eastAsia"/>
          <w:sz w:val="28"/>
          <w:szCs w:val="28"/>
        </w:rPr>
        <w:t>。</w:t>
      </w:r>
    </w:p>
    <w:p w14:paraId="10BC9208" w14:textId="77777777" w:rsidR="00C4598D" w:rsidRDefault="00C4598D" w:rsidP="00335DA0">
      <w:pPr>
        <w:numPr>
          <w:ilvl w:val="0"/>
          <w:numId w:val="6"/>
        </w:numPr>
        <w:rPr>
          <w:sz w:val="28"/>
          <w:szCs w:val="28"/>
        </w:rPr>
      </w:pPr>
      <w:r w:rsidRPr="007E22B0">
        <w:rPr>
          <w:rFonts w:hint="eastAsia"/>
          <w:sz w:val="28"/>
          <w:szCs w:val="28"/>
        </w:rPr>
        <w:t>不接受联合</w:t>
      </w:r>
      <w:r w:rsidR="00827CBD">
        <w:rPr>
          <w:rFonts w:hint="eastAsia"/>
          <w:sz w:val="28"/>
          <w:szCs w:val="28"/>
        </w:rPr>
        <w:t>体</w:t>
      </w:r>
      <w:r w:rsidRPr="007E22B0">
        <w:rPr>
          <w:rFonts w:hint="eastAsia"/>
          <w:sz w:val="28"/>
          <w:szCs w:val="28"/>
        </w:rPr>
        <w:t>报价</w:t>
      </w:r>
      <w:bookmarkEnd w:id="1"/>
      <w:r w:rsidRPr="007E22B0">
        <w:rPr>
          <w:rFonts w:hint="eastAsia"/>
          <w:sz w:val="28"/>
          <w:szCs w:val="28"/>
        </w:rPr>
        <w:t>。</w:t>
      </w:r>
      <w:r w:rsidR="0012798C">
        <w:rPr>
          <w:sz w:val="28"/>
          <w:szCs w:val="28"/>
        </w:rPr>
        <w:tab/>
      </w:r>
    </w:p>
    <w:p w14:paraId="2D3AEA64" w14:textId="77777777" w:rsidR="00D56E10" w:rsidRDefault="00D56E10" w:rsidP="00335DA0">
      <w:pPr>
        <w:numPr>
          <w:ilvl w:val="0"/>
          <w:numId w:val="4"/>
        </w:numPr>
        <w:tabs>
          <w:tab w:val="left" w:pos="540"/>
          <w:tab w:val="left" w:pos="720"/>
        </w:tabs>
        <w:spacing w:line="360" w:lineRule="auto"/>
        <w:rPr>
          <w:rFonts w:ascii="宋体" w:hAnsi="宋体"/>
          <w:b/>
          <w:sz w:val="28"/>
          <w:szCs w:val="28"/>
        </w:rPr>
      </w:pPr>
      <w:r w:rsidRPr="0098769C">
        <w:rPr>
          <w:rFonts w:hint="eastAsia"/>
          <w:b/>
          <w:sz w:val="28"/>
          <w:szCs w:val="28"/>
        </w:rPr>
        <w:t>项目</w:t>
      </w:r>
      <w:r w:rsidRPr="00D56E10">
        <w:rPr>
          <w:rFonts w:ascii="宋体" w:hAnsi="宋体"/>
          <w:b/>
          <w:sz w:val="28"/>
          <w:szCs w:val="28"/>
        </w:rPr>
        <w:t>内容</w:t>
      </w:r>
      <w:r w:rsidR="002D7A1D">
        <w:rPr>
          <w:rFonts w:ascii="宋体" w:hAnsi="宋体" w:hint="eastAsia"/>
          <w:b/>
          <w:sz w:val="28"/>
          <w:szCs w:val="28"/>
        </w:rPr>
        <w:t>及要求</w:t>
      </w:r>
    </w:p>
    <w:p w14:paraId="59E78455" w14:textId="77777777" w:rsidR="00B179B9" w:rsidRPr="00B179B9" w:rsidRDefault="00B179B9" w:rsidP="00B179B9">
      <w:pPr>
        <w:spacing w:line="360" w:lineRule="auto"/>
        <w:ind w:firstLineChars="200" w:firstLine="560"/>
        <w:rPr>
          <w:rFonts w:ascii="宋体" w:hAnsi="宋体"/>
          <w:sz w:val="28"/>
          <w:szCs w:val="28"/>
        </w:rPr>
      </w:pPr>
      <w:r w:rsidRPr="00B179B9">
        <w:rPr>
          <w:rFonts w:ascii="宋体" w:hAnsi="宋体" w:hint="eastAsia"/>
          <w:sz w:val="28"/>
          <w:szCs w:val="28"/>
        </w:rPr>
        <w:t>本着以技术先进、运行可靠、经济合理为设计原则，根据水厂实际生产</w:t>
      </w:r>
      <w:r w:rsidRPr="00B179B9">
        <w:rPr>
          <w:rFonts w:ascii="宋体" w:hAnsi="宋体" w:hint="eastAsia"/>
          <w:sz w:val="28"/>
          <w:szCs w:val="28"/>
        </w:rPr>
        <w:lastRenderedPageBreak/>
        <w:t>运行情况，本次取水站自控系统更新改造主要范围包括：</w:t>
      </w:r>
    </w:p>
    <w:p w14:paraId="0341A079" w14:textId="77777777" w:rsidR="00B179B9" w:rsidRDefault="00B179B9" w:rsidP="00B179B9">
      <w:pPr>
        <w:pStyle w:val="af3"/>
        <w:numPr>
          <w:ilvl w:val="0"/>
          <w:numId w:val="7"/>
        </w:numPr>
        <w:spacing w:line="360" w:lineRule="auto"/>
        <w:ind w:firstLineChars="0"/>
        <w:rPr>
          <w:rFonts w:ascii="宋体" w:hAnsi="宋体"/>
          <w:sz w:val="28"/>
          <w:szCs w:val="28"/>
        </w:rPr>
      </w:pPr>
      <w:r w:rsidRPr="00B179B9">
        <w:rPr>
          <w:rFonts w:ascii="宋体" w:hAnsi="宋体" w:hint="eastAsia"/>
          <w:sz w:val="28"/>
          <w:szCs w:val="28"/>
        </w:rPr>
        <w:t>升级更换取水站PLC模块（含电源、输入输出模块、通讯模块、机架等），新模块必须为现在市场主流应用模块，取水站PLC柜体和柜内元器件不更换。</w:t>
      </w:r>
    </w:p>
    <w:p w14:paraId="6C4E5405" w14:textId="13FA45E5" w:rsidR="00B179B9" w:rsidRDefault="00B179B9" w:rsidP="00B179B9">
      <w:pPr>
        <w:pStyle w:val="af3"/>
        <w:numPr>
          <w:ilvl w:val="0"/>
          <w:numId w:val="7"/>
        </w:numPr>
        <w:spacing w:line="360" w:lineRule="auto"/>
        <w:ind w:firstLineChars="0"/>
        <w:rPr>
          <w:rFonts w:ascii="宋体" w:hAnsi="宋体"/>
          <w:sz w:val="28"/>
          <w:szCs w:val="28"/>
        </w:rPr>
      </w:pPr>
      <w:r w:rsidRPr="00B179B9">
        <w:rPr>
          <w:rFonts w:ascii="宋体" w:hAnsi="宋体" w:hint="eastAsia"/>
          <w:sz w:val="28"/>
          <w:szCs w:val="28"/>
        </w:rPr>
        <w:t>配套接线整改</w:t>
      </w:r>
    </w:p>
    <w:p w14:paraId="623ADCF8" w14:textId="77777777" w:rsidR="00E91516" w:rsidRDefault="00B179B9" w:rsidP="00E91516">
      <w:pPr>
        <w:pStyle w:val="af3"/>
        <w:numPr>
          <w:ilvl w:val="0"/>
          <w:numId w:val="7"/>
        </w:numPr>
        <w:spacing w:line="360" w:lineRule="auto"/>
        <w:ind w:firstLineChars="0"/>
        <w:rPr>
          <w:rFonts w:ascii="宋体" w:hAnsi="宋体"/>
          <w:sz w:val="28"/>
          <w:szCs w:val="28"/>
        </w:rPr>
      </w:pPr>
      <w:r w:rsidRPr="00B179B9">
        <w:rPr>
          <w:rFonts w:ascii="宋体" w:hAnsi="宋体" w:hint="eastAsia"/>
          <w:sz w:val="28"/>
          <w:szCs w:val="28"/>
        </w:rPr>
        <w:t>PLC及上位机编程服务</w:t>
      </w:r>
    </w:p>
    <w:p w14:paraId="6C3EC66A" w14:textId="20290F40" w:rsidR="002C6D5F" w:rsidRPr="00E91516" w:rsidRDefault="002C6D5F" w:rsidP="00E91516">
      <w:pPr>
        <w:spacing w:line="360" w:lineRule="auto"/>
        <w:ind w:left="482"/>
        <w:jc w:val="center"/>
        <w:rPr>
          <w:rFonts w:ascii="宋体" w:hAnsi="宋体"/>
          <w:sz w:val="28"/>
          <w:szCs w:val="28"/>
        </w:rPr>
      </w:pPr>
      <w:r w:rsidRPr="00E91516">
        <w:rPr>
          <w:rFonts w:ascii="宋体" w:hAnsi="宋体" w:hint="eastAsia"/>
          <w:sz w:val="28"/>
          <w:szCs w:val="28"/>
        </w:rPr>
        <w:t>主要设备清单</w:t>
      </w:r>
    </w:p>
    <w:p w14:paraId="3F4EBEA7" w14:textId="01569A09" w:rsidR="002C6D5F" w:rsidRPr="00783C45" w:rsidRDefault="00783C45" w:rsidP="00783C45">
      <w:pPr>
        <w:ind w:left="1003"/>
        <w:jc w:val="left"/>
        <w:rPr>
          <w:rFonts w:ascii="宋体" w:hAnsi="宋体"/>
          <w:sz w:val="24"/>
          <w:lang w:val="x-none"/>
        </w:rPr>
      </w:pPr>
      <w:r w:rsidRPr="00783C45">
        <w:rPr>
          <w:rFonts w:ascii="宋体" w:hAnsi="宋体" w:hint="eastAsia"/>
          <w:sz w:val="24"/>
          <w:lang w:val="x-none"/>
        </w:rPr>
        <w:t>（注：以下元器件及模块推荐品牌施耐德、西门子或ABB)</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3827"/>
        <w:gridCol w:w="992"/>
        <w:gridCol w:w="709"/>
        <w:gridCol w:w="851"/>
        <w:gridCol w:w="889"/>
      </w:tblGrid>
      <w:tr w:rsidR="00DB16B7" w:rsidRPr="002C6D5F" w14:paraId="7EA69B74" w14:textId="77777777" w:rsidTr="00783C45">
        <w:trPr>
          <w:trHeight w:val="716"/>
          <w:jc w:val="center"/>
        </w:trPr>
        <w:tc>
          <w:tcPr>
            <w:tcW w:w="846" w:type="dxa"/>
            <w:shd w:val="clear" w:color="auto" w:fill="auto"/>
            <w:vAlign w:val="center"/>
            <w:hideMark/>
          </w:tcPr>
          <w:p w14:paraId="4AF4E71B" w14:textId="77777777" w:rsidR="002C6D5F" w:rsidRPr="00783C45" w:rsidRDefault="002C6D5F" w:rsidP="00C173C0">
            <w:pPr>
              <w:widowControl/>
              <w:jc w:val="center"/>
              <w:rPr>
                <w:rFonts w:ascii="宋体" w:hAnsi="宋体" w:cs="宋体"/>
                <w:b/>
                <w:bCs/>
                <w:kern w:val="0"/>
                <w:sz w:val="24"/>
              </w:rPr>
            </w:pPr>
            <w:r w:rsidRPr="00783C45">
              <w:rPr>
                <w:rFonts w:ascii="宋体" w:hAnsi="宋体" w:cs="宋体" w:hint="eastAsia"/>
                <w:b/>
                <w:bCs/>
                <w:kern w:val="0"/>
                <w:sz w:val="24"/>
              </w:rPr>
              <w:t>序号</w:t>
            </w:r>
          </w:p>
        </w:tc>
        <w:tc>
          <w:tcPr>
            <w:tcW w:w="1701" w:type="dxa"/>
            <w:shd w:val="clear" w:color="auto" w:fill="auto"/>
            <w:vAlign w:val="center"/>
            <w:hideMark/>
          </w:tcPr>
          <w:p w14:paraId="3052D9DD" w14:textId="77777777" w:rsidR="002C6D5F" w:rsidRPr="00783C45" w:rsidRDefault="002C6D5F" w:rsidP="00C173C0">
            <w:pPr>
              <w:widowControl/>
              <w:jc w:val="center"/>
              <w:rPr>
                <w:rFonts w:ascii="宋体" w:hAnsi="宋体" w:cs="宋体"/>
                <w:b/>
                <w:bCs/>
                <w:kern w:val="0"/>
                <w:sz w:val="24"/>
              </w:rPr>
            </w:pPr>
            <w:r w:rsidRPr="00783C45">
              <w:rPr>
                <w:rFonts w:ascii="宋体" w:hAnsi="宋体" w:cs="宋体" w:hint="eastAsia"/>
                <w:b/>
                <w:bCs/>
                <w:kern w:val="0"/>
                <w:sz w:val="24"/>
              </w:rPr>
              <w:t>名称</w:t>
            </w:r>
          </w:p>
        </w:tc>
        <w:tc>
          <w:tcPr>
            <w:tcW w:w="3827" w:type="dxa"/>
            <w:shd w:val="clear" w:color="auto" w:fill="auto"/>
            <w:vAlign w:val="center"/>
            <w:hideMark/>
          </w:tcPr>
          <w:p w14:paraId="757CD211" w14:textId="77777777" w:rsidR="002C6D5F" w:rsidRPr="00783C45" w:rsidRDefault="002C6D5F" w:rsidP="00C173C0">
            <w:pPr>
              <w:widowControl/>
              <w:jc w:val="center"/>
              <w:rPr>
                <w:rFonts w:ascii="宋体" w:hAnsi="宋体" w:cs="宋体"/>
                <w:b/>
                <w:bCs/>
                <w:kern w:val="0"/>
                <w:sz w:val="24"/>
              </w:rPr>
            </w:pPr>
            <w:r w:rsidRPr="00783C45">
              <w:rPr>
                <w:rFonts w:ascii="宋体" w:hAnsi="宋体" w:cs="宋体" w:hint="eastAsia"/>
                <w:b/>
                <w:bCs/>
                <w:kern w:val="0"/>
                <w:sz w:val="24"/>
              </w:rPr>
              <w:t>规格</w:t>
            </w:r>
          </w:p>
        </w:tc>
        <w:tc>
          <w:tcPr>
            <w:tcW w:w="992" w:type="dxa"/>
            <w:shd w:val="clear" w:color="auto" w:fill="auto"/>
            <w:vAlign w:val="center"/>
            <w:hideMark/>
          </w:tcPr>
          <w:p w14:paraId="5093CDC3" w14:textId="77777777" w:rsidR="002C6D5F" w:rsidRPr="00783C45" w:rsidRDefault="002C6D5F" w:rsidP="00C173C0">
            <w:pPr>
              <w:widowControl/>
              <w:jc w:val="center"/>
              <w:rPr>
                <w:rFonts w:ascii="宋体" w:hAnsi="宋体" w:cs="宋体"/>
                <w:b/>
                <w:bCs/>
                <w:kern w:val="0"/>
                <w:sz w:val="24"/>
              </w:rPr>
            </w:pPr>
            <w:r w:rsidRPr="00783C45">
              <w:rPr>
                <w:rFonts w:ascii="宋体" w:hAnsi="宋体" w:cs="宋体" w:hint="eastAsia"/>
                <w:b/>
                <w:bCs/>
                <w:kern w:val="0"/>
                <w:sz w:val="24"/>
              </w:rPr>
              <w:t>品牌</w:t>
            </w:r>
          </w:p>
        </w:tc>
        <w:tc>
          <w:tcPr>
            <w:tcW w:w="709" w:type="dxa"/>
            <w:shd w:val="clear" w:color="auto" w:fill="auto"/>
            <w:vAlign w:val="center"/>
            <w:hideMark/>
          </w:tcPr>
          <w:p w14:paraId="514987C8" w14:textId="77777777" w:rsidR="002C6D5F" w:rsidRPr="00783C45" w:rsidRDefault="002C6D5F" w:rsidP="00C173C0">
            <w:pPr>
              <w:widowControl/>
              <w:jc w:val="center"/>
              <w:rPr>
                <w:rFonts w:ascii="宋体" w:hAnsi="宋体" w:cs="宋体"/>
                <w:b/>
                <w:bCs/>
                <w:kern w:val="0"/>
                <w:sz w:val="24"/>
              </w:rPr>
            </w:pPr>
            <w:r w:rsidRPr="00783C45">
              <w:rPr>
                <w:rFonts w:ascii="宋体" w:hAnsi="宋体" w:cs="宋体" w:hint="eastAsia"/>
                <w:b/>
                <w:bCs/>
                <w:kern w:val="0"/>
                <w:sz w:val="24"/>
              </w:rPr>
              <w:t>单位</w:t>
            </w:r>
          </w:p>
        </w:tc>
        <w:tc>
          <w:tcPr>
            <w:tcW w:w="851" w:type="dxa"/>
            <w:shd w:val="clear" w:color="auto" w:fill="auto"/>
            <w:vAlign w:val="center"/>
            <w:hideMark/>
          </w:tcPr>
          <w:p w14:paraId="0CEAEA9C" w14:textId="77777777" w:rsidR="002C6D5F" w:rsidRPr="00783C45" w:rsidRDefault="002C6D5F" w:rsidP="00C173C0">
            <w:pPr>
              <w:widowControl/>
              <w:jc w:val="center"/>
              <w:rPr>
                <w:rFonts w:ascii="宋体" w:hAnsi="宋体" w:cs="宋体"/>
                <w:b/>
                <w:bCs/>
                <w:kern w:val="0"/>
                <w:sz w:val="24"/>
              </w:rPr>
            </w:pPr>
            <w:r w:rsidRPr="00783C45">
              <w:rPr>
                <w:rFonts w:ascii="宋体" w:hAnsi="宋体" w:cs="宋体" w:hint="eastAsia"/>
                <w:b/>
                <w:bCs/>
                <w:kern w:val="0"/>
                <w:sz w:val="24"/>
              </w:rPr>
              <w:t>数量</w:t>
            </w:r>
          </w:p>
        </w:tc>
        <w:tc>
          <w:tcPr>
            <w:tcW w:w="889" w:type="dxa"/>
            <w:shd w:val="clear" w:color="auto" w:fill="auto"/>
            <w:vAlign w:val="center"/>
            <w:hideMark/>
          </w:tcPr>
          <w:p w14:paraId="2B372C2E" w14:textId="77777777" w:rsidR="002C6D5F" w:rsidRPr="00783C45" w:rsidRDefault="002C6D5F" w:rsidP="00C173C0">
            <w:pPr>
              <w:widowControl/>
              <w:jc w:val="center"/>
              <w:rPr>
                <w:rFonts w:ascii="宋体" w:hAnsi="宋体" w:cs="宋体"/>
                <w:b/>
                <w:bCs/>
                <w:kern w:val="0"/>
                <w:sz w:val="24"/>
              </w:rPr>
            </w:pPr>
            <w:r w:rsidRPr="00783C45">
              <w:rPr>
                <w:rFonts w:ascii="宋体" w:hAnsi="宋体" w:cs="宋体" w:hint="eastAsia"/>
                <w:b/>
                <w:bCs/>
                <w:kern w:val="0"/>
                <w:sz w:val="24"/>
              </w:rPr>
              <w:t>备注</w:t>
            </w:r>
          </w:p>
        </w:tc>
      </w:tr>
      <w:tr w:rsidR="00DB16B7" w:rsidRPr="002C6D5F" w14:paraId="2CCE4928" w14:textId="77777777" w:rsidTr="00783C45">
        <w:trPr>
          <w:trHeight w:val="436"/>
          <w:jc w:val="center"/>
        </w:trPr>
        <w:tc>
          <w:tcPr>
            <w:tcW w:w="846" w:type="dxa"/>
            <w:shd w:val="clear" w:color="auto" w:fill="auto"/>
            <w:vAlign w:val="center"/>
            <w:hideMark/>
          </w:tcPr>
          <w:p w14:paraId="58A69A90" w14:textId="77777777" w:rsidR="002C6D5F" w:rsidRPr="00783C45" w:rsidRDefault="002C6D5F" w:rsidP="00C173C0">
            <w:pPr>
              <w:widowControl/>
              <w:jc w:val="center"/>
              <w:rPr>
                <w:rFonts w:ascii="宋体" w:hAnsi="宋体" w:cs="宋体"/>
                <w:b/>
                <w:bCs/>
                <w:kern w:val="0"/>
                <w:sz w:val="24"/>
              </w:rPr>
            </w:pPr>
            <w:proofErr w:type="gramStart"/>
            <w:r w:rsidRPr="00783C45">
              <w:rPr>
                <w:rFonts w:ascii="宋体" w:hAnsi="宋体" w:cs="宋体" w:hint="eastAsia"/>
                <w:b/>
                <w:bCs/>
                <w:kern w:val="0"/>
                <w:sz w:val="24"/>
              </w:rPr>
              <w:t>一</w:t>
            </w:r>
            <w:proofErr w:type="gramEnd"/>
          </w:p>
        </w:tc>
        <w:tc>
          <w:tcPr>
            <w:tcW w:w="1701" w:type="dxa"/>
            <w:shd w:val="clear" w:color="auto" w:fill="auto"/>
            <w:vAlign w:val="center"/>
            <w:hideMark/>
          </w:tcPr>
          <w:p w14:paraId="0A847609" w14:textId="77777777" w:rsidR="002C6D5F" w:rsidRPr="00783C45" w:rsidRDefault="002C6D5F" w:rsidP="00C173C0">
            <w:pPr>
              <w:widowControl/>
              <w:jc w:val="left"/>
              <w:rPr>
                <w:rFonts w:ascii="宋体" w:hAnsi="宋体" w:cs="宋体"/>
                <w:b/>
                <w:bCs/>
                <w:kern w:val="0"/>
                <w:sz w:val="24"/>
              </w:rPr>
            </w:pPr>
            <w:r w:rsidRPr="00783C45">
              <w:rPr>
                <w:rFonts w:ascii="宋体" w:hAnsi="宋体" w:cs="宋体" w:hint="eastAsia"/>
                <w:b/>
                <w:bCs/>
                <w:kern w:val="0"/>
                <w:sz w:val="24"/>
              </w:rPr>
              <w:t>中控和网络</w:t>
            </w:r>
          </w:p>
        </w:tc>
        <w:tc>
          <w:tcPr>
            <w:tcW w:w="3827" w:type="dxa"/>
            <w:shd w:val="clear" w:color="auto" w:fill="auto"/>
            <w:vAlign w:val="center"/>
            <w:hideMark/>
          </w:tcPr>
          <w:p w14:paraId="16B0E414" w14:textId="77777777" w:rsidR="002C6D5F" w:rsidRPr="00783C45" w:rsidRDefault="002C6D5F" w:rsidP="00C173C0">
            <w:pPr>
              <w:widowControl/>
              <w:jc w:val="left"/>
              <w:rPr>
                <w:rFonts w:ascii="宋体" w:hAnsi="宋体" w:cs="宋体"/>
                <w:kern w:val="0"/>
                <w:sz w:val="24"/>
              </w:rPr>
            </w:pPr>
            <w:r w:rsidRPr="00783C45">
              <w:rPr>
                <w:rFonts w:ascii="宋体" w:hAnsi="宋体" w:cs="宋体" w:hint="eastAsia"/>
                <w:kern w:val="0"/>
                <w:sz w:val="24"/>
              </w:rPr>
              <w:t xml:space="preserve">　</w:t>
            </w:r>
          </w:p>
        </w:tc>
        <w:tc>
          <w:tcPr>
            <w:tcW w:w="992" w:type="dxa"/>
            <w:shd w:val="clear" w:color="auto" w:fill="auto"/>
            <w:vAlign w:val="center"/>
            <w:hideMark/>
          </w:tcPr>
          <w:p w14:paraId="1B2A9E92" w14:textId="77777777" w:rsidR="002C6D5F" w:rsidRPr="00783C45" w:rsidRDefault="002C6D5F" w:rsidP="00C173C0">
            <w:pPr>
              <w:widowControl/>
              <w:jc w:val="center"/>
              <w:rPr>
                <w:rFonts w:ascii="宋体" w:hAnsi="宋体" w:cs="宋体"/>
                <w:kern w:val="0"/>
                <w:sz w:val="24"/>
              </w:rPr>
            </w:pPr>
            <w:r w:rsidRPr="00783C45">
              <w:rPr>
                <w:rFonts w:ascii="宋体" w:hAnsi="宋体" w:cs="宋体" w:hint="eastAsia"/>
                <w:kern w:val="0"/>
                <w:sz w:val="24"/>
              </w:rPr>
              <w:t xml:space="preserve">　</w:t>
            </w:r>
          </w:p>
        </w:tc>
        <w:tc>
          <w:tcPr>
            <w:tcW w:w="709" w:type="dxa"/>
            <w:shd w:val="clear" w:color="auto" w:fill="auto"/>
            <w:vAlign w:val="center"/>
            <w:hideMark/>
          </w:tcPr>
          <w:p w14:paraId="4D120F92" w14:textId="77777777" w:rsidR="002C6D5F" w:rsidRPr="00783C45" w:rsidRDefault="002C6D5F" w:rsidP="00C173C0">
            <w:pPr>
              <w:widowControl/>
              <w:jc w:val="center"/>
              <w:rPr>
                <w:rFonts w:ascii="宋体" w:hAnsi="宋体" w:cs="宋体"/>
                <w:kern w:val="0"/>
                <w:sz w:val="24"/>
              </w:rPr>
            </w:pPr>
            <w:r w:rsidRPr="00783C45">
              <w:rPr>
                <w:rFonts w:ascii="宋体" w:hAnsi="宋体" w:cs="宋体" w:hint="eastAsia"/>
                <w:kern w:val="0"/>
                <w:sz w:val="24"/>
              </w:rPr>
              <w:t xml:space="preserve">　</w:t>
            </w:r>
          </w:p>
        </w:tc>
        <w:tc>
          <w:tcPr>
            <w:tcW w:w="851" w:type="dxa"/>
            <w:shd w:val="clear" w:color="auto" w:fill="auto"/>
            <w:vAlign w:val="center"/>
            <w:hideMark/>
          </w:tcPr>
          <w:p w14:paraId="48EC2749" w14:textId="77777777" w:rsidR="002C6D5F" w:rsidRPr="00783C45" w:rsidRDefault="002C6D5F" w:rsidP="00C173C0">
            <w:pPr>
              <w:widowControl/>
              <w:jc w:val="center"/>
              <w:rPr>
                <w:rFonts w:ascii="宋体" w:hAnsi="宋体" w:cs="宋体"/>
                <w:kern w:val="0"/>
                <w:sz w:val="24"/>
              </w:rPr>
            </w:pPr>
            <w:r w:rsidRPr="00783C45">
              <w:rPr>
                <w:rFonts w:ascii="宋体" w:hAnsi="宋体" w:cs="宋体" w:hint="eastAsia"/>
                <w:kern w:val="0"/>
                <w:sz w:val="24"/>
              </w:rPr>
              <w:t xml:space="preserve">　</w:t>
            </w:r>
          </w:p>
        </w:tc>
        <w:tc>
          <w:tcPr>
            <w:tcW w:w="889" w:type="dxa"/>
            <w:shd w:val="clear" w:color="auto" w:fill="auto"/>
            <w:vAlign w:val="center"/>
            <w:hideMark/>
          </w:tcPr>
          <w:p w14:paraId="26ABEDCB" w14:textId="77777777" w:rsidR="002C6D5F" w:rsidRPr="00783C45" w:rsidRDefault="002C6D5F" w:rsidP="00C173C0">
            <w:pPr>
              <w:widowControl/>
              <w:jc w:val="center"/>
              <w:rPr>
                <w:rFonts w:ascii="宋体" w:hAnsi="宋体" w:cs="宋体"/>
                <w:kern w:val="0"/>
                <w:sz w:val="24"/>
              </w:rPr>
            </w:pPr>
            <w:r w:rsidRPr="00783C45">
              <w:rPr>
                <w:rFonts w:ascii="宋体" w:hAnsi="宋体" w:cs="宋体" w:hint="eastAsia"/>
                <w:kern w:val="0"/>
                <w:sz w:val="24"/>
              </w:rPr>
              <w:t xml:space="preserve">　</w:t>
            </w:r>
          </w:p>
        </w:tc>
      </w:tr>
      <w:tr w:rsidR="00B179B9" w:rsidRPr="002C6D5F" w14:paraId="4E89DA1F" w14:textId="77777777" w:rsidTr="00783C45">
        <w:trPr>
          <w:trHeight w:val="895"/>
          <w:jc w:val="center"/>
        </w:trPr>
        <w:tc>
          <w:tcPr>
            <w:tcW w:w="846" w:type="dxa"/>
            <w:shd w:val="clear" w:color="auto" w:fill="auto"/>
            <w:vAlign w:val="center"/>
            <w:hideMark/>
          </w:tcPr>
          <w:p w14:paraId="00D95728" w14:textId="6421345A" w:rsidR="00B179B9" w:rsidRPr="00783C45" w:rsidRDefault="00B179B9" w:rsidP="00B179B9">
            <w:pPr>
              <w:widowControl/>
              <w:jc w:val="center"/>
              <w:rPr>
                <w:rFonts w:ascii="宋体" w:hAnsi="宋体" w:cs="宋体"/>
                <w:kern w:val="0"/>
                <w:sz w:val="24"/>
              </w:rPr>
            </w:pPr>
            <w:r w:rsidRPr="00783C45">
              <w:rPr>
                <w:rFonts w:ascii="宋体" w:hAnsi="宋体" w:cs="宋体" w:hint="eastAsia"/>
                <w:color w:val="000000"/>
                <w:kern w:val="0"/>
                <w:sz w:val="24"/>
              </w:rPr>
              <w:t>1</w:t>
            </w:r>
          </w:p>
        </w:tc>
        <w:tc>
          <w:tcPr>
            <w:tcW w:w="1701" w:type="dxa"/>
            <w:shd w:val="clear" w:color="auto" w:fill="auto"/>
            <w:vAlign w:val="center"/>
            <w:hideMark/>
          </w:tcPr>
          <w:p w14:paraId="2CF141EB" w14:textId="4BE374CF" w:rsidR="00B179B9" w:rsidRPr="00783C45" w:rsidRDefault="00B179B9" w:rsidP="00B179B9">
            <w:pPr>
              <w:widowControl/>
              <w:jc w:val="left"/>
              <w:rPr>
                <w:rFonts w:ascii="宋体" w:hAnsi="宋体" w:cs="宋体"/>
                <w:kern w:val="0"/>
                <w:sz w:val="24"/>
              </w:rPr>
            </w:pPr>
            <w:r w:rsidRPr="00783C45">
              <w:rPr>
                <w:rFonts w:ascii="宋体" w:hAnsi="宋体" w:cs="宋体" w:hint="eastAsia"/>
                <w:color w:val="000000"/>
                <w:kern w:val="0"/>
                <w:sz w:val="24"/>
              </w:rPr>
              <w:t>PLC柜内硬件更新升级</w:t>
            </w:r>
          </w:p>
        </w:tc>
        <w:tc>
          <w:tcPr>
            <w:tcW w:w="3827" w:type="dxa"/>
            <w:shd w:val="clear" w:color="auto" w:fill="auto"/>
            <w:vAlign w:val="center"/>
            <w:hideMark/>
          </w:tcPr>
          <w:p w14:paraId="0C693BC3" w14:textId="77777777" w:rsidR="00B179B9" w:rsidRPr="00783C45" w:rsidRDefault="00B179B9" w:rsidP="00B179B9">
            <w:pPr>
              <w:widowControl/>
              <w:jc w:val="left"/>
              <w:rPr>
                <w:rFonts w:ascii="宋体" w:hAnsi="宋体" w:cs="宋体"/>
                <w:color w:val="000000"/>
                <w:kern w:val="0"/>
                <w:sz w:val="24"/>
              </w:rPr>
            </w:pPr>
            <w:r w:rsidRPr="00783C45">
              <w:rPr>
                <w:rFonts w:ascii="宋体" w:hAnsi="宋体" w:cs="宋体" w:hint="eastAsia"/>
                <w:color w:val="000000"/>
                <w:kern w:val="0"/>
                <w:sz w:val="24"/>
              </w:rPr>
              <w:t>CPU：通讯处理能力、扩展支持不低于现有的PLC。</w:t>
            </w:r>
          </w:p>
          <w:p w14:paraId="3C267132" w14:textId="77777777" w:rsidR="00B179B9" w:rsidRPr="00783C45" w:rsidRDefault="00B179B9" w:rsidP="00B179B9">
            <w:pPr>
              <w:widowControl/>
              <w:jc w:val="left"/>
              <w:rPr>
                <w:rFonts w:ascii="宋体" w:hAnsi="宋体" w:cs="宋体"/>
                <w:color w:val="000000"/>
                <w:kern w:val="0"/>
                <w:sz w:val="24"/>
              </w:rPr>
            </w:pPr>
            <w:r w:rsidRPr="00783C45">
              <w:rPr>
                <w:rFonts w:ascii="宋体" w:hAnsi="宋体" w:cs="宋体" w:hint="eastAsia"/>
                <w:color w:val="000000"/>
                <w:kern w:val="0"/>
                <w:sz w:val="24"/>
              </w:rPr>
              <w:t>DI：</w:t>
            </w:r>
            <w:r w:rsidRPr="00783C45">
              <w:rPr>
                <w:rFonts w:ascii="宋体" w:hAnsi="宋体" w:hint="eastAsia"/>
                <w:sz w:val="24"/>
              </w:rPr>
              <w:t>光电隔离/</w:t>
            </w:r>
            <w:r w:rsidRPr="00783C45">
              <w:rPr>
                <w:rFonts w:ascii="宋体" w:hAnsi="宋体" w:cs="宋体" w:hint="eastAsia"/>
                <w:color w:val="000000"/>
                <w:kern w:val="0"/>
                <w:sz w:val="24"/>
              </w:rPr>
              <w:t>不低于50点</w:t>
            </w:r>
          </w:p>
          <w:p w14:paraId="29D15E56" w14:textId="77777777" w:rsidR="00B179B9" w:rsidRPr="00783C45" w:rsidRDefault="00B179B9" w:rsidP="00B179B9">
            <w:pPr>
              <w:widowControl/>
              <w:jc w:val="left"/>
              <w:rPr>
                <w:rFonts w:ascii="宋体" w:hAnsi="宋体" w:cs="宋体"/>
                <w:color w:val="000000"/>
                <w:kern w:val="0"/>
                <w:sz w:val="24"/>
              </w:rPr>
            </w:pPr>
            <w:r w:rsidRPr="00783C45">
              <w:rPr>
                <w:rFonts w:ascii="宋体" w:hAnsi="宋体" w:cs="宋体" w:hint="eastAsia"/>
                <w:color w:val="000000"/>
                <w:kern w:val="0"/>
                <w:sz w:val="24"/>
              </w:rPr>
              <w:t>DO：</w:t>
            </w:r>
            <w:r w:rsidRPr="00783C45">
              <w:rPr>
                <w:rFonts w:ascii="宋体" w:hAnsi="宋体" w:hint="eastAsia"/>
                <w:sz w:val="24"/>
              </w:rPr>
              <w:t>光电隔离/</w:t>
            </w:r>
            <w:r w:rsidRPr="00783C45">
              <w:rPr>
                <w:rFonts w:ascii="宋体" w:hAnsi="宋体" w:cs="宋体" w:hint="eastAsia"/>
                <w:color w:val="000000"/>
                <w:kern w:val="0"/>
                <w:sz w:val="24"/>
              </w:rPr>
              <w:t>不低于32点</w:t>
            </w:r>
          </w:p>
          <w:p w14:paraId="601CD48B" w14:textId="77777777" w:rsidR="00B179B9" w:rsidRPr="00783C45" w:rsidRDefault="00B179B9" w:rsidP="00B179B9">
            <w:pPr>
              <w:ind w:leftChars="18" w:left="523" w:hangingChars="202" w:hanging="485"/>
              <w:jc w:val="left"/>
              <w:rPr>
                <w:rFonts w:ascii="宋体" w:hAnsi="宋体"/>
                <w:sz w:val="24"/>
              </w:rPr>
            </w:pPr>
            <w:r w:rsidRPr="00783C45">
              <w:rPr>
                <w:rFonts w:ascii="宋体" w:hAnsi="宋体" w:cs="宋体" w:hint="eastAsia"/>
                <w:color w:val="000000"/>
                <w:kern w:val="0"/>
                <w:sz w:val="24"/>
              </w:rPr>
              <w:t>AI：8点（</w:t>
            </w:r>
            <w:r w:rsidRPr="00783C45">
              <w:rPr>
                <w:rFonts w:ascii="宋体" w:hAnsi="宋体" w:hint="eastAsia"/>
                <w:sz w:val="24"/>
              </w:rPr>
              <w:t>±4～20 mA/数据分辨率：≥14位）</w:t>
            </w:r>
          </w:p>
          <w:p w14:paraId="4D12C764" w14:textId="77777777" w:rsidR="00B179B9" w:rsidRPr="00783C45" w:rsidRDefault="00B179B9" w:rsidP="00B179B9">
            <w:pPr>
              <w:widowControl/>
              <w:jc w:val="left"/>
              <w:rPr>
                <w:rFonts w:ascii="宋体" w:hAnsi="宋体" w:cs="宋体"/>
                <w:kern w:val="0"/>
                <w:sz w:val="24"/>
              </w:rPr>
            </w:pPr>
            <w:r w:rsidRPr="00783C45">
              <w:rPr>
                <w:rFonts w:ascii="宋体" w:hAnsi="宋体" w:cs="宋体" w:hint="eastAsia"/>
                <w:color w:val="000000"/>
                <w:kern w:val="0"/>
                <w:sz w:val="24"/>
              </w:rPr>
              <w:t>AO：4点（</w:t>
            </w:r>
            <w:r w:rsidRPr="00783C45">
              <w:rPr>
                <w:rFonts w:ascii="宋体" w:hAnsi="宋体" w:hint="eastAsia"/>
                <w:sz w:val="24"/>
              </w:rPr>
              <w:t>±4～20 mA/数据分辨率：≥14位）</w:t>
            </w:r>
          </w:p>
          <w:p w14:paraId="64781A92" w14:textId="77777777" w:rsidR="00B179B9" w:rsidRPr="00783C45" w:rsidRDefault="00B179B9" w:rsidP="00B179B9">
            <w:pPr>
              <w:widowControl/>
              <w:jc w:val="left"/>
              <w:rPr>
                <w:rFonts w:ascii="宋体" w:hAnsi="宋体" w:cs="宋体"/>
                <w:kern w:val="0"/>
                <w:sz w:val="24"/>
              </w:rPr>
            </w:pPr>
            <w:r w:rsidRPr="00783C45">
              <w:rPr>
                <w:rFonts w:ascii="宋体" w:hAnsi="宋体" w:cs="宋体" w:hint="eastAsia"/>
                <w:kern w:val="0"/>
                <w:sz w:val="24"/>
              </w:rPr>
              <w:t>通讯接口： Modbus，Ethernet TCP/IP等</w:t>
            </w:r>
          </w:p>
          <w:p w14:paraId="3E7AAA8A" w14:textId="6EA04BAC" w:rsidR="00B179B9" w:rsidRPr="00783C45" w:rsidRDefault="00B179B9" w:rsidP="00B179B9">
            <w:pPr>
              <w:widowControl/>
              <w:jc w:val="left"/>
              <w:rPr>
                <w:rFonts w:ascii="宋体" w:hAnsi="宋体" w:cs="宋体"/>
                <w:kern w:val="0"/>
                <w:sz w:val="24"/>
              </w:rPr>
            </w:pPr>
            <w:r w:rsidRPr="00783C45">
              <w:rPr>
                <w:rFonts w:ascii="宋体" w:hAnsi="宋体" w:cs="宋体" w:hint="eastAsia"/>
                <w:kern w:val="0"/>
                <w:sz w:val="24"/>
              </w:rPr>
              <w:t>配套品牌电缆/压线端子</w:t>
            </w:r>
          </w:p>
        </w:tc>
        <w:tc>
          <w:tcPr>
            <w:tcW w:w="992" w:type="dxa"/>
            <w:shd w:val="clear" w:color="auto" w:fill="auto"/>
            <w:noWrap/>
            <w:vAlign w:val="center"/>
            <w:hideMark/>
          </w:tcPr>
          <w:p w14:paraId="02ED5122" w14:textId="1683F043" w:rsidR="00B179B9" w:rsidRPr="00783C45" w:rsidRDefault="00B179B9" w:rsidP="00B179B9">
            <w:pPr>
              <w:widowControl/>
              <w:jc w:val="center"/>
              <w:rPr>
                <w:rFonts w:ascii="宋体" w:hAnsi="宋体" w:cs="宋体"/>
                <w:kern w:val="0"/>
                <w:sz w:val="24"/>
              </w:rPr>
            </w:pPr>
            <w:r w:rsidRPr="00783C45">
              <w:rPr>
                <w:rFonts w:ascii="宋体" w:hAnsi="宋体" w:hint="eastAsia"/>
                <w:sz w:val="24"/>
                <w:lang w:val="x-none"/>
              </w:rPr>
              <w:t>施耐德、西门子或ABB</w:t>
            </w:r>
          </w:p>
        </w:tc>
        <w:tc>
          <w:tcPr>
            <w:tcW w:w="709" w:type="dxa"/>
            <w:shd w:val="clear" w:color="auto" w:fill="auto"/>
            <w:vAlign w:val="center"/>
            <w:hideMark/>
          </w:tcPr>
          <w:p w14:paraId="654E2AD0" w14:textId="77588733" w:rsidR="00B179B9" w:rsidRPr="00783C45" w:rsidRDefault="00B179B9" w:rsidP="00B179B9">
            <w:pPr>
              <w:widowControl/>
              <w:jc w:val="center"/>
              <w:rPr>
                <w:rFonts w:ascii="宋体" w:hAnsi="宋体" w:cs="宋体"/>
                <w:kern w:val="0"/>
                <w:sz w:val="24"/>
              </w:rPr>
            </w:pPr>
            <w:r w:rsidRPr="00783C45">
              <w:rPr>
                <w:rFonts w:ascii="宋体" w:hAnsi="宋体" w:cs="宋体" w:hint="eastAsia"/>
                <w:kern w:val="0"/>
                <w:sz w:val="24"/>
              </w:rPr>
              <w:t>套</w:t>
            </w:r>
          </w:p>
        </w:tc>
        <w:tc>
          <w:tcPr>
            <w:tcW w:w="851" w:type="dxa"/>
            <w:shd w:val="clear" w:color="auto" w:fill="auto"/>
            <w:vAlign w:val="center"/>
            <w:hideMark/>
          </w:tcPr>
          <w:p w14:paraId="02CD66E1" w14:textId="4A027821" w:rsidR="00B179B9" w:rsidRPr="00783C45" w:rsidRDefault="00B179B9" w:rsidP="00B179B9">
            <w:pPr>
              <w:widowControl/>
              <w:jc w:val="center"/>
              <w:rPr>
                <w:rFonts w:ascii="宋体" w:hAnsi="宋体" w:cs="宋体"/>
                <w:kern w:val="0"/>
                <w:sz w:val="24"/>
              </w:rPr>
            </w:pPr>
            <w:r w:rsidRPr="00783C45">
              <w:rPr>
                <w:rFonts w:ascii="宋体" w:hAnsi="宋体" w:cs="宋体" w:hint="eastAsia"/>
                <w:color w:val="000000"/>
                <w:kern w:val="0"/>
                <w:sz w:val="24"/>
              </w:rPr>
              <w:t>1</w:t>
            </w:r>
          </w:p>
        </w:tc>
        <w:tc>
          <w:tcPr>
            <w:tcW w:w="889" w:type="dxa"/>
            <w:shd w:val="clear" w:color="auto" w:fill="auto"/>
            <w:noWrap/>
            <w:vAlign w:val="center"/>
          </w:tcPr>
          <w:p w14:paraId="1CF06CC7" w14:textId="56E39D36" w:rsidR="00B179B9" w:rsidRPr="00783C45" w:rsidRDefault="00B179B9" w:rsidP="00B179B9">
            <w:pPr>
              <w:widowControl/>
              <w:jc w:val="center"/>
              <w:rPr>
                <w:rFonts w:ascii="宋体" w:hAnsi="宋体" w:cs="宋体"/>
                <w:kern w:val="0"/>
                <w:sz w:val="24"/>
              </w:rPr>
            </w:pPr>
          </w:p>
        </w:tc>
      </w:tr>
      <w:tr w:rsidR="00B179B9" w:rsidRPr="002C6D5F" w14:paraId="3864F502" w14:textId="77777777" w:rsidTr="00783C45">
        <w:trPr>
          <w:trHeight w:val="436"/>
          <w:jc w:val="center"/>
        </w:trPr>
        <w:tc>
          <w:tcPr>
            <w:tcW w:w="846" w:type="dxa"/>
            <w:shd w:val="clear" w:color="auto" w:fill="auto"/>
            <w:vAlign w:val="center"/>
            <w:hideMark/>
          </w:tcPr>
          <w:p w14:paraId="1981C137" w14:textId="0D44970F" w:rsidR="00B179B9" w:rsidRPr="00783C45" w:rsidRDefault="00B179B9" w:rsidP="00B179B9">
            <w:pPr>
              <w:widowControl/>
              <w:jc w:val="center"/>
              <w:rPr>
                <w:rFonts w:ascii="宋体" w:hAnsi="宋体" w:cs="宋体"/>
                <w:kern w:val="0"/>
                <w:sz w:val="24"/>
              </w:rPr>
            </w:pPr>
            <w:r w:rsidRPr="00783C45">
              <w:rPr>
                <w:rFonts w:ascii="宋体" w:hAnsi="宋体" w:cs="宋体" w:hint="eastAsia"/>
                <w:color w:val="000000"/>
                <w:kern w:val="0"/>
                <w:sz w:val="24"/>
              </w:rPr>
              <w:t>2</w:t>
            </w:r>
          </w:p>
        </w:tc>
        <w:tc>
          <w:tcPr>
            <w:tcW w:w="1701" w:type="dxa"/>
            <w:shd w:val="clear" w:color="auto" w:fill="auto"/>
            <w:vAlign w:val="center"/>
            <w:hideMark/>
          </w:tcPr>
          <w:p w14:paraId="21DE0850" w14:textId="5FF6A239" w:rsidR="00B179B9" w:rsidRPr="00783C45" w:rsidRDefault="00B179B9" w:rsidP="00B179B9">
            <w:pPr>
              <w:widowControl/>
              <w:jc w:val="left"/>
              <w:rPr>
                <w:rFonts w:ascii="宋体" w:hAnsi="宋体" w:cs="宋体"/>
                <w:kern w:val="0"/>
                <w:sz w:val="24"/>
              </w:rPr>
            </w:pPr>
            <w:r w:rsidRPr="00783C45">
              <w:rPr>
                <w:rFonts w:ascii="宋体" w:hAnsi="宋体" w:cs="宋体" w:hint="eastAsia"/>
                <w:kern w:val="0"/>
                <w:sz w:val="24"/>
              </w:rPr>
              <w:t>开关电源</w:t>
            </w:r>
          </w:p>
        </w:tc>
        <w:tc>
          <w:tcPr>
            <w:tcW w:w="3827" w:type="dxa"/>
            <w:shd w:val="clear" w:color="auto" w:fill="auto"/>
            <w:vAlign w:val="center"/>
            <w:hideMark/>
          </w:tcPr>
          <w:p w14:paraId="5DF1BAC7" w14:textId="6E42CCE5" w:rsidR="00B179B9" w:rsidRPr="00783C45" w:rsidRDefault="00B179B9" w:rsidP="00B179B9">
            <w:pPr>
              <w:widowControl/>
              <w:jc w:val="left"/>
              <w:rPr>
                <w:rFonts w:ascii="宋体" w:hAnsi="宋体" w:cs="宋体"/>
                <w:kern w:val="0"/>
                <w:sz w:val="24"/>
              </w:rPr>
            </w:pPr>
            <w:r w:rsidRPr="00783C45">
              <w:rPr>
                <w:rFonts w:ascii="宋体" w:hAnsi="宋体" w:cs="宋体" w:hint="eastAsia"/>
                <w:kern w:val="0"/>
                <w:sz w:val="24"/>
              </w:rPr>
              <w:t>10A,220VAC/24VDC</w:t>
            </w:r>
          </w:p>
        </w:tc>
        <w:tc>
          <w:tcPr>
            <w:tcW w:w="992" w:type="dxa"/>
            <w:shd w:val="clear" w:color="auto" w:fill="auto"/>
            <w:noWrap/>
            <w:vAlign w:val="center"/>
            <w:hideMark/>
          </w:tcPr>
          <w:p w14:paraId="1D975CB5" w14:textId="13BB62FB" w:rsidR="00B179B9" w:rsidRPr="00783C45" w:rsidRDefault="00B179B9" w:rsidP="00B179B9">
            <w:pPr>
              <w:widowControl/>
              <w:jc w:val="center"/>
              <w:rPr>
                <w:rFonts w:ascii="宋体" w:hAnsi="宋体" w:cs="宋体"/>
                <w:kern w:val="0"/>
                <w:sz w:val="24"/>
              </w:rPr>
            </w:pPr>
            <w:r w:rsidRPr="00783C45">
              <w:rPr>
                <w:rFonts w:ascii="宋体" w:hAnsi="宋体" w:cs="宋体" w:hint="eastAsia"/>
                <w:color w:val="000000"/>
                <w:kern w:val="0"/>
                <w:sz w:val="24"/>
              </w:rPr>
              <w:t xml:space="preserve">　</w:t>
            </w:r>
          </w:p>
        </w:tc>
        <w:tc>
          <w:tcPr>
            <w:tcW w:w="709" w:type="dxa"/>
            <w:shd w:val="clear" w:color="auto" w:fill="auto"/>
            <w:vAlign w:val="center"/>
            <w:hideMark/>
          </w:tcPr>
          <w:p w14:paraId="52CC3B42" w14:textId="6AE0835F" w:rsidR="00B179B9" w:rsidRPr="00783C45" w:rsidRDefault="00B179B9" w:rsidP="00B179B9">
            <w:pPr>
              <w:widowControl/>
              <w:jc w:val="center"/>
              <w:rPr>
                <w:rFonts w:ascii="宋体" w:hAnsi="宋体" w:cs="宋体"/>
                <w:kern w:val="0"/>
                <w:sz w:val="24"/>
              </w:rPr>
            </w:pPr>
            <w:proofErr w:type="gramStart"/>
            <w:r w:rsidRPr="00783C45">
              <w:rPr>
                <w:rFonts w:ascii="宋体" w:hAnsi="宋体" w:cs="宋体" w:hint="eastAsia"/>
                <w:kern w:val="0"/>
                <w:sz w:val="24"/>
              </w:rPr>
              <w:t>个</w:t>
            </w:r>
            <w:proofErr w:type="gramEnd"/>
          </w:p>
        </w:tc>
        <w:tc>
          <w:tcPr>
            <w:tcW w:w="851" w:type="dxa"/>
            <w:shd w:val="clear" w:color="auto" w:fill="auto"/>
            <w:vAlign w:val="center"/>
            <w:hideMark/>
          </w:tcPr>
          <w:p w14:paraId="000A32F7" w14:textId="632750F0" w:rsidR="00B179B9" w:rsidRPr="00783C45" w:rsidRDefault="00B179B9" w:rsidP="00B179B9">
            <w:pPr>
              <w:widowControl/>
              <w:jc w:val="center"/>
              <w:rPr>
                <w:rFonts w:ascii="宋体" w:hAnsi="宋体" w:cs="宋体"/>
                <w:kern w:val="0"/>
                <w:sz w:val="24"/>
              </w:rPr>
            </w:pPr>
            <w:r w:rsidRPr="00783C45">
              <w:rPr>
                <w:rFonts w:ascii="宋体" w:hAnsi="宋体" w:cs="宋体" w:hint="eastAsia"/>
                <w:kern w:val="0"/>
                <w:sz w:val="24"/>
              </w:rPr>
              <w:t>1</w:t>
            </w:r>
          </w:p>
        </w:tc>
        <w:tc>
          <w:tcPr>
            <w:tcW w:w="889" w:type="dxa"/>
            <w:shd w:val="clear" w:color="auto" w:fill="auto"/>
            <w:noWrap/>
            <w:vAlign w:val="center"/>
          </w:tcPr>
          <w:p w14:paraId="2251D4FF" w14:textId="751314C1" w:rsidR="00B179B9" w:rsidRPr="00783C45" w:rsidRDefault="00B179B9" w:rsidP="00B179B9">
            <w:pPr>
              <w:widowControl/>
              <w:jc w:val="center"/>
              <w:rPr>
                <w:rFonts w:ascii="宋体" w:hAnsi="宋体" w:cs="宋体"/>
                <w:kern w:val="0"/>
                <w:sz w:val="24"/>
              </w:rPr>
            </w:pPr>
          </w:p>
        </w:tc>
      </w:tr>
      <w:tr w:rsidR="00B179B9" w:rsidRPr="002C6D5F" w14:paraId="08978103" w14:textId="77777777" w:rsidTr="00783C45">
        <w:trPr>
          <w:trHeight w:val="436"/>
          <w:jc w:val="center"/>
        </w:trPr>
        <w:tc>
          <w:tcPr>
            <w:tcW w:w="846" w:type="dxa"/>
            <w:shd w:val="clear" w:color="auto" w:fill="auto"/>
            <w:vAlign w:val="center"/>
            <w:hideMark/>
          </w:tcPr>
          <w:p w14:paraId="141821F3" w14:textId="4D7DDB88" w:rsidR="00B179B9" w:rsidRPr="00783C45" w:rsidRDefault="00B179B9" w:rsidP="00B179B9">
            <w:pPr>
              <w:widowControl/>
              <w:jc w:val="center"/>
              <w:rPr>
                <w:rFonts w:ascii="宋体" w:hAnsi="宋体" w:cs="宋体"/>
                <w:kern w:val="0"/>
                <w:sz w:val="24"/>
              </w:rPr>
            </w:pPr>
            <w:r w:rsidRPr="00783C45">
              <w:rPr>
                <w:rFonts w:ascii="宋体" w:hAnsi="宋体" w:cs="宋体" w:hint="eastAsia"/>
                <w:color w:val="000000"/>
                <w:kern w:val="0"/>
                <w:sz w:val="24"/>
              </w:rPr>
              <w:t>3</w:t>
            </w:r>
          </w:p>
        </w:tc>
        <w:tc>
          <w:tcPr>
            <w:tcW w:w="1701" w:type="dxa"/>
            <w:shd w:val="clear" w:color="auto" w:fill="auto"/>
            <w:vAlign w:val="center"/>
            <w:hideMark/>
          </w:tcPr>
          <w:p w14:paraId="7CDB210B" w14:textId="0A87BA4A" w:rsidR="00B179B9" w:rsidRPr="00783C45" w:rsidRDefault="00B179B9" w:rsidP="00B179B9">
            <w:pPr>
              <w:widowControl/>
              <w:jc w:val="left"/>
              <w:rPr>
                <w:rFonts w:ascii="宋体" w:hAnsi="宋体" w:cs="宋体"/>
                <w:kern w:val="0"/>
                <w:sz w:val="24"/>
              </w:rPr>
            </w:pPr>
            <w:r w:rsidRPr="00783C45">
              <w:rPr>
                <w:rFonts w:ascii="宋体" w:hAnsi="宋体" w:cs="宋体" w:hint="eastAsia"/>
                <w:kern w:val="0"/>
                <w:sz w:val="24"/>
              </w:rPr>
              <w:t>智能电表</w:t>
            </w:r>
          </w:p>
        </w:tc>
        <w:tc>
          <w:tcPr>
            <w:tcW w:w="3827" w:type="dxa"/>
            <w:shd w:val="clear" w:color="auto" w:fill="auto"/>
            <w:vAlign w:val="center"/>
            <w:hideMark/>
          </w:tcPr>
          <w:p w14:paraId="7D8FA4EB" w14:textId="39D78482" w:rsidR="00B179B9" w:rsidRPr="00783C45" w:rsidRDefault="00B179B9" w:rsidP="00B179B9">
            <w:pPr>
              <w:widowControl/>
              <w:jc w:val="left"/>
              <w:rPr>
                <w:rFonts w:ascii="宋体" w:hAnsi="宋体" w:cs="宋体"/>
                <w:kern w:val="0"/>
                <w:sz w:val="24"/>
              </w:rPr>
            </w:pPr>
            <w:r w:rsidRPr="00783C45">
              <w:rPr>
                <w:rFonts w:ascii="宋体" w:hAnsi="宋体" w:cs="宋体" w:hint="eastAsia"/>
                <w:kern w:val="0"/>
                <w:sz w:val="24"/>
              </w:rPr>
              <w:t>三相四线  400A  RS485</w:t>
            </w:r>
          </w:p>
        </w:tc>
        <w:tc>
          <w:tcPr>
            <w:tcW w:w="992" w:type="dxa"/>
            <w:shd w:val="clear" w:color="auto" w:fill="auto"/>
            <w:noWrap/>
            <w:vAlign w:val="center"/>
            <w:hideMark/>
          </w:tcPr>
          <w:p w14:paraId="0AB6CA61" w14:textId="77777777" w:rsidR="00B179B9" w:rsidRPr="00783C45" w:rsidRDefault="00B179B9" w:rsidP="00B179B9">
            <w:pPr>
              <w:widowControl/>
              <w:jc w:val="center"/>
              <w:rPr>
                <w:rFonts w:ascii="宋体" w:hAnsi="宋体" w:cs="宋体"/>
                <w:kern w:val="0"/>
                <w:sz w:val="24"/>
              </w:rPr>
            </w:pPr>
          </w:p>
        </w:tc>
        <w:tc>
          <w:tcPr>
            <w:tcW w:w="709" w:type="dxa"/>
            <w:shd w:val="clear" w:color="auto" w:fill="auto"/>
            <w:vAlign w:val="center"/>
            <w:hideMark/>
          </w:tcPr>
          <w:p w14:paraId="217E9A38" w14:textId="442B2D74" w:rsidR="00B179B9" w:rsidRPr="00783C45" w:rsidRDefault="00B179B9" w:rsidP="00B179B9">
            <w:pPr>
              <w:widowControl/>
              <w:jc w:val="center"/>
              <w:rPr>
                <w:rFonts w:ascii="宋体" w:hAnsi="宋体" w:cs="宋体"/>
                <w:kern w:val="0"/>
                <w:sz w:val="24"/>
              </w:rPr>
            </w:pPr>
            <w:proofErr w:type="gramStart"/>
            <w:r w:rsidRPr="00783C45">
              <w:rPr>
                <w:rFonts w:ascii="宋体" w:hAnsi="宋体" w:cs="宋体" w:hint="eastAsia"/>
                <w:kern w:val="0"/>
                <w:sz w:val="24"/>
              </w:rPr>
              <w:t>个</w:t>
            </w:r>
            <w:proofErr w:type="gramEnd"/>
          </w:p>
        </w:tc>
        <w:tc>
          <w:tcPr>
            <w:tcW w:w="851" w:type="dxa"/>
            <w:shd w:val="clear" w:color="auto" w:fill="auto"/>
            <w:vAlign w:val="center"/>
            <w:hideMark/>
          </w:tcPr>
          <w:p w14:paraId="10EF2BEA" w14:textId="69E4404E" w:rsidR="00B179B9" w:rsidRPr="00783C45" w:rsidRDefault="00B179B9" w:rsidP="00B179B9">
            <w:pPr>
              <w:widowControl/>
              <w:jc w:val="center"/>
              <w:rPr>
                <w:rFonts w:ascii="宋体" w:hAnsi="宋体" w:cs="宋体"/>
                <w:kern w:val="0"/>
                <w:sz w:val="24"/>
              </w:rPr>
            </w:pPr>
            <w:r w:rsidRPr="00783C45">
              <w:rPr>
                <w:rFonts w:ascii="宋体" w:hAnsi="宋体" w:cs="宋体" w:hint="eastAsia"/>
                <w:kern w:val="0"/>
                <w:sz w:val="24"/>
              </w:rPr>
              <w:t>3</w:t>
            </w:r>
          </w:p>
        </w:tc>
        <w:tc>
          <w:tcPr>
            <w:tcW w:w="889" w:type="dxa"/>
            <w:shd w:val="clear" w:color="auto" w:fill="auto"/>
            <w:noWrap/>
            <w:vAlign w:val="center"/>
          </w:tcPr>
          <w:p w14:paraId="4274741E" w14:textId="78101EC7" w:rsidR="00B179B9" w:rsidRPr="00783C45" w:rsidRDefault="00B179B9" w:rsidP="00B179B9">
            <w:pPr>
              <w:widowControl/>
              <w:jc w:val="center"/>
              <w:rPr>
                <w:rFonts w:ascii="宋体" w:hAnsi="宋体" w:cs="宋体"/>
                <w:kern w:val="0"/>
                <w:sz w:val="24"/>
              </w:rPr>
            </w:pPr>
          </w:p>
        </w:tc>
      </w:tr>
      <w:tr w:rsidR="00DB16B7" w:rsidRPr="002C6D5F" w14:paraId="53F99981" w14:textId="77777777" w:rsidTr="00783C45">
        <w:trPr>
          <w:trHeight w:val="436"/>
          <w:jc w:val="center"/>
        </w:trPr>
        <w:tc>
          <w:tcPr>
            <w:tcW w:w="846" w:type="dxa"/>
            <w:shd w:val="clear" w:color="auto" w:fill="auto"/>
            <w:vAlign w:val="center"/>
            <w:hideMark/>
          </w:tcPr>
          <w:p w14:paraId="373D08F6" w14:textId="77777777" w:rsidR="002C6D5F" w:rsidRPr="00783C45" w:rsidRDefault="002C6D5F" w:rsidP="00C173C0">
            <w:pPr>
              <w:widowControl/>
              <w:jc w:val="center"/>
              <w:rPr>
                <w:rFonts w:ascii="宋体" w:hAnsi="宋体" w:cs="宋体"/>
                <w:b/>
                <w:bCs/>
                <w:kern w:val="0"/>
                <w:sz w:val="24"/>
              </w:rPr>
            </w:pPr>
            <w:r w:rsidRPr="00783C45">
              <w:rPr>
                <w:rFonts w:ascii="宋体" w:hAnsi="宋体" w:cs="宋体" w:hint="eastAsia"/>
                <w:b/>
                <w:bCs/>
                <w:kern w:val="0"/>
                <w:sz w:val="24"/>
              </w:rPr>
              <w:t>二</w:t>
            </w:r>
          </w:p>
        </w:tc>
        <w:tc>
          <w:tcPr>
            <w:tcW w:w="1701" w:type="dxa"/>
            <w:shd w:val="clear" w:color="auto" w:fill="auto"/>
            <w:vAlign w:val="center"/>
            <w:hideMark/>
          </w:tcPr>
          <w:p w14:paraId="3B8D9A09" w14:textId="06538BE4" w:rsidR="002C6D5F" w:rsidRPr="00783C45" w:rsidRDefault="00B179B9" w:rsidP="00C173C0">
            <w:pPr>
              <w:widowControl/>
              <w:jc w:val="left"/>
              <w:rPr>
                <w:rFonts w:ascii="宋体" w:hAnsi="宋体" w:cs="宋体"/>
                <w:b/>
                <w:bCs/>
                <w:kern w:val="0"/>
                <w:sz w:val="24"/>
              </w:rPr>
            </w:pPr>
            <w:r w:rsidRPr="00783C45">
              <w:rPr>
                <w:rFonts w:ascii="宋体" w:hAnsi="宋体" w:cs="宋体" w:hint="eastAsia"/>
                <w:b/>
                <w:bCs/>
                <w:kern w:val="0"/>
                <w:sz w:val="24"/>
              </w:rPr>
              <w:t>技术服务</w:t>
            </w:r>
          </w:p>
        </w:tc>
        <w:tc>
          <w:tcPr>
            <w:tcW w:w="3827" w:type="dxa"/>
            <w:shd w:val="clear" w:color="auto" w:fill="auto"/>
            <w:vAlign w:val="center"/>
            <w:hideMark/>
          </w:tcPr>
          <w:p w14:paraId="425B2ED9" w14:textId="5478448D" w:rsidR="002C6D5F" w:rsidRPr="00783C45" w:rsidRDefault="002C6D5F" w:rsidP="00C173C0">
            <w:pPr>
              <w:widowControl/>
              <w:jc w:val="left"/>
              <w:rPr>
                <w:rFonts w:ascii="宋体" w:hAnsi="宋体" w:cs="宋体"/>
                <w:kern w:val="0"/>
                <w:sz w:val="24"/>
              </w:rPr>
            </w:pPr>
          </w:p>
        </w:tc>
        <w:tc>
          <w:tcPr>
            <w:tcW w:w="992" w:type="dxa"/>
            <w:shd w:val="clear" w:color="auto" w:fill="auto"/>
            <w:vAlign w:val="center"/>
            <w:hideMark/>
          </w:tcPr>
          <w:p w14:paraId="3F212408" w14:textId="77777777" w:rsidR="002C6D5F" w:rsidRPr="00783C45" w:rsidRDefault="002C6D5F" w:rsidP="00C173C0">
            <w:pPr>
              <w:widowControl/>
              <w:jc w:val="center"/>
              <w:rPr>
                <w:rFonts w:ascii="宋体" w:hAnsi="宋体" w:cs="宋体"/>
                <w:kern w:val="0"/>
                <w:sz w:val="24"/>
              </w:rPr>
            </w:pPr>
            <w:r w:rsidRPr="00783C45">
              <w:rPr>
                <w:rFonts w:ascii="宋体" w:hAnsi="宋体" w:cs="宋体" w:hint="eastAsia"/>
                <w:kern w:val="0"/>
                <w:sz w:val="24"/>
              </w:rPr>
              <w:t xml:space="preserve">　</w:t>
            </w:r>
          </w:p>
        </w:tc>
        <w:tc>
          <w:tcPr>
            <w:tcW w:w="709" w:type="dxa"/>
            <w:shd w:val="clear" w:color="auto" w:fill="auto"/>
            <w:vAlign w:val="center"/>
            <w:hideMark/>
          </w:tcPr>
          <w:p w14:paraId="757021A4" w14:textId="77777777" w:rsidR="002C6D5F" w:rsidRPr="00783C45" w:rsidRDefault="002C6D5F" w:rsidP="00C173C0">
            <w:pPr>
              <w:widowControl/>
              <w:jc w:val="center"/>
              <w:rPr>
                <w:rFonts w:ascii="宋体" w:hAnsi="宋体" w:cs="宋体"/>
                <w:kern w:val="0"/>
                <w:sz w:val="24"/>
              </w:rPr>
            </w:pPr>
            <w:r w:rsidRPr="00783C45">
              <w:rPr>
                <w:rFonts w:ascii="宋体" w:hAnsi="宋体" w:cs="宋体" w:hint="eastAsia"/>
                <w:kern w:val="0"/>
                <w:sz w:val="24"/>
              </w:rPr>
              <w:t xml:space="preserve">　</w:t>
            </w:r>
          </w:p>
        </w:tc>
        <w:tc>
          <w:tcPr>
            <w:tcW w:w="851" w:type="dxa"/>
            <w:shd w:val="clear" w:color="auto" w:fill="auto"/>
            <w:vAlign w:val="center"/>
            <w:hideMark/>
          </w:tcPr>
          <w:p w14:paraId="69C78F81" w14:textId="77777777" w:rsidR="002C6D5F" w:rsidRPr="00783C45" w:rsidRDefault="002C6D5F" w:rsidP="00C173C0">
            <w:pPr>
              <w:widowControl/>
              <w:jc w:val="center"/>
              <w:rPr>
                <w:rFonts w:ascii="宋体" w:hAnsi="宋体" w:cs="宋体"/>
                <w:kern w:val="0"/>
                <w:sz w:val="24"/>
              </w:rPr>
            </w:pPr>
            <w:r w:rsidRPr="00783C45">
              <w:rPr>
                <w:rFonts w:ascii="宋体" w:hAnsi="宋体" w:cs="宋体" w:hint="eastAsia"/>
                <w:kern w:val="0"/>
                <w:sz w:val="24"/>
              </w:rPr>
              <w:t xml:space="preserve">　</w:t>
            </w:r>
          </w:p>
        </w:tc>
        <w:tc>
          <w:tcPr>
            <w:tcW w:w="889" w:type="dxa"/>
            <w:shd w:val="clear" w:color="auto" w:fill="auto"/>
            <w:vAlign w:val="center"/>
          </w:tcPr>
          <w:p w14:paraId="27D93CAE" w14:textId="1D79C370" w:rsidR="002C6D5F" w:rsidRPr="00783C45" w:rsidRDefault="002C6D5F" w:rsidP="00C173C0">
            <w:pPr>
              <w:widowControl/>
              <w:jc w:val="center"/>
              <w:rPr>
                <w:rFonts w:ascii="宋体" w:hAnsi="宋体" w:cs="宋体"/>
                <w:kern w:val="0"/>
                <w:sz w:val="24"/>
              </w:rPr>
            </w:pPr>
          </w:p>
        </w:tc>
      </w:tr>
      <w:tr w:rsidR="00490597" w:rsidRPr="002C6D5F" w14:paraId="49FA4BB8" w14:textId="77777777" w:rsidTr="00783C45">
        <w:trPr>
          <w:trHeight w:val="634"/>
          <w:jc w:val="center"/>
        </w:trPr>
        <w:tc>
          <w:tcPr>
            <w:tcW w:w="846" w:type="dxa"/>
            <w:shd w:val="clear" w:color="auto" w:fill="auto"/>
            <w:vAlign w:val="center"/>
            <w:hideMark/>
          </w:tcPr>
          <w:p w14:paraId="2982CFD8" w14:textId="496682FA" w:rsidR="00490597" w:rsidRPr="00783C45" w:rsidRDefault="00490597" w:rsidP="00490597">
            <w:pPr>
              <w:widowControl/>
              <w:jc w:val="center"/>
              <w:rPr>
                <w:rFonts w:ascii="宋体" w:hAnsi="宋体" w:cs="宋体"/>
                <w:kern w:val="0"/>
                <w:sz w:val="24"/>
              </w:rPr>
            </w:pPr>
            <w:r w:rsidRPr="00783C45">
              <w:rPr>
                <w:rFonts w:ascii="宋体" w:hAnsi="宋体" w:hint="eastAsia"/>
              </w:rPr>
              <w:t>1</w:t>
            </w:r>
          </w:p>
        </w:tc>
        <w:tc>
          <w:tcPr>
            <w:tcW w:w="1701" w:type="dxa"/>
            <w:shd w:val="clear" w:color="auto" w:fill="auto"/>
            <w:vAlign w:val="center"/>
            <w:hideMark/>
          </w:tcPr>
          <w:p w14:paraId="1A6C4D1D" w14:textId="41E005C6" w:rsidR="00490597" w:rsidRPr="00783C45" w:rsidRDefault="00490597" w:rsidP="00490597">
            <w:pPr>
              <w:widowControl/>
              <w:jc w:val="left"/>
              <w:rPr>
                <w:rFonts w:ascii="宋体" w:hAnsi="宋体" w:cs="宋体"/>
                <w:kern w:val="0"/>
                <w:sz w:val="24"/>
              </w:rPr>
            </w:pPr>
            <w:r w:rsidRPr="00783C45">
              <w:rPr>
                <w:rFonts w:ascii="宋体" w:hAnsi="宋体" w:hint="eastAsia"/>
              </w:rPr>
              <w:t>设计编程服务</w:t>
            </w:r>
          </w:p>
        </w:tc>
        <w:tc>
          <w:tcPr>
            <w:tcW w:w="3827" w:type="dxa"/>
            <w:shd w:val="clear" w:color="auto" w:fill="auto"/>
            <w:vAlign w:val="center"/>
            <w:hideMark/>
          </w:tcPr>
          <w:p w14:paraId="47D71B7D" w14:textId="20711AEE" w:rsidR="00490597" w:rsidRPr="00783C45" w:rsidRDefault="00490597" w:rsidP="00490597">
            <w:pPr>
              <w:widowControl/>
              <w:jc w:val="left"/>
              <w:rPr>
                <w:rFonts w:ascii="宋体" w:hAnsi="宋体" w:cs="宋体"/>
                <w:kern w:val="0"/>
                <w:sz w:val="24"/>
              </w:rPr>
            </w:pPr>
            <w:r w:rsidRPr="00783C45">
              <w:rPr>
                <w:rFonts w:ascii="宋体" w:hAnsi="宋体" w:hint="eastAsia"/>
              </w:rPr>
              <w:t>PLC电气图纸设计、调试运行及技术培训/PLC编程/上位机编程调试</w:t>
            </w:r>
          </w:p>
        </w:tc>
        <w:tc>
          <w:tcPr>
            <w:tcW w:w="992" w:type="dxa"/>
            <w:shd w:val="clear" w:color="auto" w:fill="auto"/>
            <w:noWrap/>
            <w:vAlign w:val="center"/>
          </w:tcPr>
          <w:p w14:paraId="22466EF7" w14:textId="2E22EB5D" w:rsidR="00490597" w:rsidRPr="00783C45" w:rsidRDefault="00490597" w:rsidP="00490597">
            <w:pPr>
              <w:widowControl/>
              <w:jc w:val="center"/>
              <w:rPr>
                <w:rFonts w:ascii="宋体" w:hAnsi="宋体" w:cs="宋体"/>
                <w:kern w:val="0"/>
                <w:sz w:val="24"/>
              </w:rPr>
            </w:pPr>
            <w:r w:rsidRPr="00783C45">
              <w:rPr>
                <w:rFonts w:ascii="宋体" w:hAnsi="宋体" w:hint="eastAsia"/>
              </w:rPr>
              <w:t xml:space="preserve">　</w:t>
            </w:r>
          </w:p>
        </w:tc>
        <w:tc>
          <w:tcPr>
            <w:tcW w:w="709" w:type="dxa"/>
            <w:shd w:val="clear" w:color="auto" w:fill="auto"/>
            <w:vAlign w:val="center"/>
            <w:hideMark/>
          </w:tcPr>
          <w:p w14:paraId="031BCA6F" w14:textId="3F69644B" w:rsidR="00490597" w:rsidRPr="00783C45" w:rsidRDefault="00490597" w:rsidP="00490597">
            <w:pPr>
              <w:widowControl/>
              <w:jc w:val="center"/>
              <w:rPr>
                <w:rFonts w:ascii="宋体" w:hAnsi="宋体" w:cs="宋体"/>
                <w:kern w:val="0"/>
                <w:sz w:val="24"/>
              </w:rPr>
            </w:pPr>
            <w:r w:rsidRPr="00783C45">
              <w:rPr>
                <w:rFonts w:ascii="宋体" w:hAnsi="宋体" w:hint="eastAsia"/>
              </w:rPr>
              <w:t>项</w:t>
            </w:r>
          </w:p>
        </w:tc>
        <w:tc>
          <w:tcPr>
            <w:tcW w:w="851" w:type="dxa"/>
            <w:shd w:val="clear" w:color="auto" w:fill="auto"/>
            <w:vAlign w:val="center"/>
            <w:hideMark/>
          </w:tcPr>
          <w:p w14:paraId="5C31A97D" w14:textId="3C5D8AB0" w:rsidR="00490597" w:rsidRPr="00783C45" w:rsidRDefault="00490597" w:rsidP="00490597">
            <w:pPr>
              <w:widowControl/>
              <w:jc w:val="center"/>
              <w:rPr>
                <w:rFonts w:ascii="宋体" w:hAnsi="宋体" w:cs="宋体"/>
                <w:kern w:val="0"/>
                <w:sz w:val="24"/>
              </w:rPr>
            </w:pPr>
            <w:r w:rsidRPr="00783C45">
              <w:rPr>
                <w:rFonts w:ascii="宋体" w:hAnsi="宋体" w:hint="eastAsia"/>
              </w:rPr>
              <w:t>1</w:t>
            </w:r>
          </w:p>
        </w:tc>
        <w:tc>
          <w:tcPr>
            <w:tcW w:w="889" w:type="dxa"/>
            <w:shd w:val="clear" w:color="auto" w:fill="auto"/>
            <w:noWrap/>
            <w:vAlign w:val="center"/>
          </w:tcPr>
          <w:p w14:paraId="783FFDD8" w14:textId="634B5F00" w:rsidR="00490597" w:rsidRPr="00783C45" w:rsidRDefault="00490597" w:rsidP="00490597">
            <w:pPr>
              <w:widowControl/>
              <w:jc w:val="center"/>
              <w:rPr>
                <w:rFonts w:ascii="宋体" w:hAnsi="宋体" w:cs="宋体"/>
                <w:kern w:val="0"/>
                <w:sz w:val="24"/>
              </w:rPr>
            </w:pPr>
          </w:p>
        </w:tc>
      </w:tr>
    </w:tbl>
    <w:p w14:paraId="6C7807D0" w14:textId="31D202CC" w:rsidR="00783C45" w:rsidRDefault="00783C45" w:rsidP="00783C45">
      <w:pP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所有材料乙供。</w:t>
      </w:r>
    </w:p>
    <w:p w14:paraId="22F38392" w14:textId="1EB04C9E" w:rsidR="002C6D5F" w:rsidRPr="00C47DD9" w:rsidRDefault="002C6D5F" w:rsidP="00335DA0">
      <w:pPr>
        <w:numPr>
          <w:ilvl w:val="0"/>
          <w:numId w:val="10"/>
        </w:numPr>
        <w:rPr>
          <w:rFonts w:ascii="宋体" w:hAnsi="宋体"/>
          <w:sz w:val="28"/>
          <w:szCs w:val="28"/>
        </w:rPr>
      </w:pPr>
      <w:r w:rsidRPr="00C47DD9">
        <w:rPr>
          <w:rFonts w:ascii="宋体" w:hAnsi="宋体" w:hint="eastAsia"/>
          <w:sz w:val="28"/>
          <w:szCs w:val="28"/>
        </w:rPr>
        <w:t>PLC技术需求</w:t>
      </w:r>
    </w:p>
    <w:p w14:paraId="5D39E615" w14:textId="76ABCE15" w:rsidR="00490597" w:rsidRPr="00490597" w:rsidRDefault="00490597" w:rsidP="00490597">
      <w:pPr>
        <w:numPr>
          <w:ilvl w:val="0"/>
          <w:numId w:val="20"/>
        </w:numPr>
        <w:spacing w:line="276" w:lineRule="auto"/>
        <w:rPr>
          <w:rFonts w:ascii="宋体" w:hAnsi="宋体"/>
          <w:sz w:val="28"/>
          <w:szCs w:val="28"/>
        </w:rPr>
      </w:pPr>
      <w:r w:rsidRPr="00490597">
        <w:rPr>
          <w:rFonts w:ascii="宋体" w:hAnsi="宋体" w:hint="eastAsia"/>
          <w:sz w:val="28"/>
          <w:szCs w:val="28"/>
        </w:rPr>
        <w:t>PLC设备</w:t>
      </w:r>
    </w:p>
    <w:p w14:paraId="113C9BDB" w14:textId="1886A0F0"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PLC模块应选用国际知名品牌，应包括电源、机架、CPU模块 、通讯模块、I/O模块等实现控制要求所需的功能模块、附件和安装附</w:t>
      </w:r>
      <w:r w:rsidRPr="00490597">
        <w:rPr>
          <w:rFonts w:ascii="宋体" w:hAnsi="宋体" w:hint="eastAsia"/>
          <w:sz w:val="28"/>
          <w:szCs w:val="28"/>
        </w:rPr>
        <w:lastRenderedPageBreak/>
        <w:t>件；</w:t>
      </w:r>
    </w:p>
    <w:p w14:paraId="5D33ED6F" w14:textId="577D3FD2"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PLC选型必须考虑与水厂现有系统的兼容性、保证安全生产运行。</w:t>
      </w:r>
    </w:p>
    <w:p w14:paraId="2C28A31A" w14:textId="07E78245"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结构形式为框架背板和功能模块的任意组合，背板可以扩展。</w:t>
      </w:r>
    </w:p>
    <w:p w14:paraId="2E05E5E0" w14:textId="20FF9443"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具有工业以太网、现场总线、远程I/O 的连接和通信能力。</w:t>
      </w:r>
    </w:p>
    <w:p w14:paraId="33509C84" w14:textId="6DF311D2"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系统要求高度的可靠性，是免维护型的系统。CPU、I/O模块、通讯模块、电源等在正常工况下平均无故障时间（MTBF）均不低于50万小时；</w:t>
      </w:r>
    </w:p>
    <w:p w14:paraId="36913B23" w14:textId="5E513F37"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模块的环境条件要求如下：工作温度：0～60℃；相对湿度：5～</w:t>
      </w:r>
    </w:p>
    <w:p w14:paraId="7C96769E" w14:textId="7B064250" w:rsidR="00490597" w:rsidRPr="00490597" w:rsidRDefault="00490597" w:rsidP="00490597">
      <w:pPr>
        <w:numPr>
          <w:ilvl w:val="0"/>
          <w:numId w:val="20"/>
        </w:numPr>
        <w:spacing w:line="276" w:lineRule="auto"/>
        <w:rPr>
          <w:rFonts w:ascii="宋体" w:hAnsi="宋体"/>
          <w:sz w:val="28"/>
          <w:szCs w:val="28"/>
        </w:rPr>
      </w:pPr>
      <w:r w:rsidRPr="00490597">
        <w:rPr>
          <w:rFonts w:ascii="宋体" w:hAnsi="宋体" w:hint="eastAsia"/>
          <w:sz w:val="28"/>
          <w:szCs w:val="28"/>
        </w:rPr>
        <w:t>数字输入模块（DI）</w:t>
      </w:r>
    </w:p>
    <w:p w14:paraId="3351817D" w14:textId="641519AE"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符合IEC国际电气标准。</w:t>
      </w:r>
    </w:p>
    <w:p w14:paraId="58E15613" w14:textId="5F55973F"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输入点数：16点或32点</w:t>
      </w:r>
    </w:p>
    <w:p w14:paraId="57B0038C" w14:textId="3D7C299F"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工作电压：24VDC，允许电压范围：11.5～30VDC</w:t>
      </w:r>
    </w:p>
    <w:p w14:paraId="1684FA3D" w14:textId="0032F20A"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输入保护：光电隔离</w:t>
      </w:r>
    </w:p>
    <w:p w14:paraId="0680AA9D" w14:textId="13821381"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每个输入点都具有状态指示</w:t>
      </w:r>
    </w:p>
    <w:p w14:paraId="111E0235" w14:textId="5E418B18"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连接方式：拆卸式端子排（块）</w:t>
      </w:r>
    </w:p>
    <w:p w14:paraId="4747756F" w14:textId="5DA6ACD7"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支持带电插拔</w:t>
      </w:r>
    </w:p>
    <w:p w14:paraId="1B70F66C" w14:textId="3BFFC148"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完全软件可配置</w:t>
      </w:r>
    </w:p>
    <w:p w14:paraId="57AA5191" w14:textId="4D5E76C8"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开路检测功能</w:t>
      </w:r>
    </w:p>
    <w:p w14:paraId="3C081AB1" w14:textId="719835FC" w:rsidR="00490597" w:rsidRPr="00490597" w:rsidRDefault="00490597" w:rsidP="00490597">
      <w:pPr>
        <w:numPr>
          <w:ilvl w:val="0"/>
          <w:numId w:val="20"/>
        </w:numPr>
        <w:spacing w:line="276" w:lineRule="auto"/>
        <w:rPr>
          <w:rFonts w:ascii="宋体" w:hAnsi="宋体"/>
          <w:sz w:val="28"/>
          <w:szCs w:val="28"/>
        </w:rPr>
      </w:pPr>
      <w:r w:rsidRPr="00490597">
        <w:rPr>
          <w:rFonts w:ascii="宋体" w:hAnsi="宋体" w:hint="eastAsia"/>
          <w:sz w:val="28"/>
          <w:szCs w:val="28"/>
        </w:rPr>
        <w:t>数字输出模块（DO）</w:t>
      </w:r>
    </w:p>
    <w:p w14:paraId="1DF4CB2D" w14:textId="7BC1F0BC"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输出点数：16点或32点</w:t>
      </w:r>
    </w:p>
    <w:p w14:paraId="53232CC7" w14:textId="5E9162A8"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额定工作电压：24VDC</w:t>
      </w:r>
    </w:p>
    <w:p w14:paraId="0779A750" w14:textId="0A82A106"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输出保护：光电隔离，继电器输出，每个输入点都具有状态指示</w:t>
      </w:r>
    </w:p>
    <w:p w14:paraId="61145372" w14:textId="77777777"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4）每个输出点都具有状态指示</w:t>
      </w:r>
    </w:p>
    <w:p w14:paraId="63D21CC5" w14:textId="50681C6D"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lastRenderedPageBreak/>
        <w:t>连接方式：拆卸式端子排（块）</w:t>
      </w:r>
    </w:p>
    <w:p w14:paraId="0EA6A209" w14:textId="451752BF"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支持带电插拨</w:t>
      </w:r>
    </w:p>
    <w:p w14:paraId="29A2FF66" w14:textId="2ACE385D" w:rsidR="00490597" w:rsidRPr="00490597" w:rsidRDefault="00490597" w:rsidP="00490597">
      <w:pPr>
        <w:pStyle w:val="af3"/>
        <w:numPr>
          <w:ilvl w:val="1"/>
          <w:numId w:val="20"/>
        </w:numPr>
        <w:spacing w:line="276" w:lineRule="auto"/>
        <w:ind w:firstLineChars="0"/>
        <w:rPr>
          <w:rFonts w:ascii="宋体" w:hAnsi="宋体"/>
          <w:sz w:val="28"/>
          <w:szCs w:val="28"/>
        </w:rPr>
      </w:pPr>
      <w:proofErr w:type="gramStart"/>
      <w:r w:rsidRPr="00490597">
        <w:rPr>
          <w:rFonts w:ascii="宋体" w:hAnsi="宋体" w:hint="eastAsia"/>
          <w:sz w:val="28"/>
          <w:szCs w:val="28"/>
        </w:rPr>
        <w:t>点级的</w:t>
      </w:r>
      <w:proofErr w:type="gramEnd"/>
      <w:r w:rsidRPr="00490597">
        <w:rPr>
          <w:rFonts w:ascii="宋体" w:hAnsi="宋体" w:hint="eastAsia"/>
          <w:sz w:val="28"/>
          <w:szCs w:val="28"/>
        </w:rPr>
        <w:t>故障报告和</w:t>
      </w:r>
      <w:proofErr w:type="gramStart"/>
      <w:r w:rsidRPr="00490597">
        <w:rPr>
          <w:rFonts w:ascii="宋体" w:hAnsi="宋体" w:hint="eastAsia"/>
          <w:sz w:val="28"/>
          <w:szCs w:val="28"/>
        </w:rPr>
        <w:t>现场级</w:t>
      </w:r>
      <w:proofErr w:type="gramEnd"/>
      <w:r w:rsidRPr="00490597">
        <w:rPr>
          <w:rFonts w:ascii="宋体" w:hAnsi="宋体" w:hint="eastAsia"/>
          <w:sz w:val="28"/>
          <w:szCs w:val="28"/>
        </w:rPr>
        <w:t>的诊断检测</w:t>
      </w:r>
    </w:p>
    <w:p w14:paraId="6D2CB482" w14:textId="44550C7F"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完全软件可配置</w:t>
      </w:r>
    </w:p>
    <w:p w14:paraId="6715D1DD" w14:textId="0DCD2D45" w:rsidR="00490597" w:rsidRPr="00490597" w:rsidRDefault="00490597" w:rsidP="00490597">
      <w:pPr>
        <w:numPr>
          <w:ilvl w:val="0"/>
          <w:numId w:val="20"/>
        </w:numPr>
        <w:spacing w:line="276" w:lineRule="auto"/>
        <w:rPr>
          <w:rFonts w:ascii="宋体" w:hAnsi="宋体"/>
          <w:sz w:val="28"/>
          <w:szCs w:val="28"/>
        </w:rPr>
      </w:pPr>
      <w:r w:rsidRPr="00490597">
        <w:rPr>
          <w:rFonts w:ascii="宋体" w:hAnsi="宋体" w:hint="eastAsia"/>
          <w:sz w:val="28"/>
          <w:szCs w:val="28"/>
        </w:rPr>
        <w:t>模拟输入模块（AI）</w:t>
      </w:r>
    </w:p>
    <w:p w14:paraId="4B210831" w14:textId="5AEBC9AD"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输入点数：8点/16点</w:t>
      </w:r>
    </w:p>
    <w:p w14:paraId="4D4411C6" w14:textId="5015BEA1"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输入范围：±4～20mA</w:t>
      </w:r>
    </w:p>
    <w:p w14:paraId="476AA7D4" w14:textId="6D3F0F29"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分辨率：≥14位</w:t>
      </w:r>
    </w:p>
    <w:p w14:paraId="61B5541E" w14:textId="27358E95"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每个输入点都具有状态指示</w:t>
      </w:r>
    </w:p>
    <w:p w14:paraId="0468F684" w14:textId="4CABB92E"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连接方式：拆卸式端子排（块）</w:t>
      </w:r>
    </w:p>
    <w:p w14:paraId="49C5E3D8" w14:textId="72EBE563" w:rsidR="00490597" w:rsidRPr="00490597" w:rsidRDefault="00490597" w:rsidP="00490597">
      <w:pPr>
        <w:pStyle w:val="af3"/>
        <w:numPr>
          <w:ilvl w:val="1"/>
          <w:numId w:val="20"/>
        </w:numPr>
        <w:spacing w:line="276" w:lineRule="auto"/>
        <w:ind w:firstLineChars="0"/>
        <w:rPr>
          <w:rFonts w:ascii="宋体" w:hAnsi="宋体"/>
          <w:sz w:val="28"/>
          <w:szCs w:val="28"/>
        </w:rPr>
      </w:pPr>
      <w:proofErr w:type="gramStart"/>
      <w:r w:rsidRPr="00490597">
        <w:rPr>
          <w:rFonts w:ascii="宋体" w:hAnsi="宋体" w:hint="eastAsia"/>
          <w:sz w:val="28"/>
          <w:szCs w:val="28"/>
        </w:rPr>
        <w:t>点级的</w:t>
      </w:r>
      <w:proofErr w:type="gramEnd"/>
      <w:r w:rsidRPr="00490597">
        <w:rPr>
          <w:rFonts w:ascii="宋体" w:hAnsi="宋体" w:hint="eastAsia"/>
          <w:sz w:val="28"/>
          <w:szCs w:val="28"/>
        </w:rPr>
        <w:t>故障报告和</w:t>
      </w:r>
      <w:proofErr w:type="gramStart"/>
      <w:r w:rsidRPr="00490597">
        <w:rPr>
          <w:rFonts w:ascii="宋体" w:hAnsi="宋体" w:hint="eastAsia"/>
          <w:sz w:val="28"/>
          <w:szCs w:val="28"/>
        </w:rPr>
        <w:t>现场级</w:t>
      </w:r>
      <w:proofErr w:type="gramEnd"/>
      <w:r w:rsidRPr="00490597">
        <w:rPr>
          <w:rFonts w:ascii="宋体" w:hAnsi="宋体" w:hint="eastAsia"/>
          <w:sz w:val="28"/>
          <w:szCs w:val="28"/>
        </w:rPr>
        <w:t>的诊断检测</w:t>
      </w:r>
    </w:p>
    <w:p w14:paraId="47C2B0A8" w14:textId="5ECBF256"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完全软件可配置</w:t>
      </w:r>
    </w:p>
    <w:p w14:paraId="12FFF90C" w14:textId="511CB252"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开路检测功能</w:t>
      </w:r>
    </w:p>
    <w:p w14:paraId="0101F6F0" w14:textId="54F1CEE7"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输入过载保护功能</w:t>
      </w:r>
    </w:p>
    <w:p w14:paraId="436B03CB" w14:textId="5B9B48F6" w:rsidR="00490597" w:rsidRPr="00490597" w:rsidRDefault="00490597" w:rsidP="00490597">
      <w:pPr>
        <w:numPr>
          <w:ilvl w:val="0"/>
          <w:numId w:val="20"/>
        </w:numPr>
        <w:spacing w:line="276" w:lineRule="auto"/>
        <w:rPr>
          <w:rFonts w:ascii="宋体" w:hAnsi="宋体"/>
          <w:sz w:val="28"/>
          <w:szCs w:val="28"/>
        </w:rPr>
      </w:pPr>
      <w:r w:rsidRPr="00490597">
        <w:rPr>
          <w:rFonts w:ascii="宋体" w:hAnsi="宋体" w:hint="eastAsia"/>
          <w:sz w:val="28"/>
          <w:szCs w:val="28"/>
        </w:rPr>
        <w:t>模拟输出模块（AO）</w:t>
      </w:r>
    </w:p>
    <w:p w14:paraId="7B7D5BD5" w14:textId="6F4AE56C"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输出点数：4点/8点</w:t>
      </w:r>
    </w:p>
    <w:p w14:paraId="133904ED" w14:textId="09118683"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输出范围：4～20 mA</w:t>
      </w:r>
    </w:p>
    <w:p w14:paraId="0D7EA608" w14:textId="0062089D"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分辨率：≥14位（含符号位）</w:t>
      </w:r>
    </w:p>
    <w:p w14:paraId="4EB441A5" w14:textId="4BF12B47"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每个输出点都具有状态指示</w:t>
      </w:r>
    </w:p>
    <w:p w14:paraId="74472E61" w14:textId="7E161E21" w:rsidR="00490597" w:rsidRPr="00490597"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连接方式：拆卸式端子排（块）</w:t>
      </w:r>
    </w:p>
    <w:p w14:paraId="69CB3E77" w14:textId="318ED053" w:rsidR="00490597" w:rsidRPr="00490597" w:rsidRDefault="00490597" w:rsidP="00490597">
      <w:pPr>
        <w:pStyle w:val="af3"/>
        <w:numPr>
          <w:ilvl w:val="1"/>
          <w:numId w:val="20"/>
        </w:numPr>
        <w:spacing w:line="276" w:lineRule="auto"/>
        <w:ind w:firstLineChars="0"/>
        <w:rPr>
          <w:rFonts w:ascii="宋体" w:hAnsi="宋体"/>
          <w:sz w:val="28"/>
          <w:szCs w:val="28"/>
        </w:rPr>
      </w:pPr>
      <w:proofErr w:type="gramStart"/>
      <w:r w:rsidRPr="00490597">
        <w:rPr>
          <w:rFonts w:ascii="宋体" w:hAnsi="宋体" w:hint="eastAsia"/>
          <w:sz w:val="28"/>
          <w:szCs w:val="28"/>
        </w:rPr>
        <w:t>点级的</w:t>
      </w:r>
      <w:proofErr w:type="gramEnd"/>
      <w:r w:rsidRPr="00490597">
        <w:rPr>
          <w:rFonts w:ascii="宋体" w:hAnsi="宋体" w:hint="eastAsia"/>
          <w:sz w:val="28"/>
          <w:szCs w:val="28"/>
        </w:rPr>
        <w:t>故障报告和</w:t>
      </w:r>
      <w:proofErr w:type="gramStart"/>
      <w:r w:rsidRPr="00490597">
        <w:rPr>
          <w:rFonts w:ascii="宋体" w:hAnsi="宋体" w:hint="eastAsia"/>
          <w:sz w:val="28"/>
          <w:szCs w:val="28"/>
        </w:rPr>
        <w:t>现场级</w:t>
      </w:r>
      <w:proofErr w:type="gramEnd"/>
      <w:r w:rsidRPr="00490597">
        <w:rPr>
          <w:rFonts w:ascii="宋体" w:hAnsi="宋体" w:hint="eastAsia"/>
          <w:sz w:val="28"/>
          <w:szCs w:val="28"/>
        </w:rPr>
        <w:t>的诊断检测</w:t>
      </w:r>
    </w:p>
    <w:p w14:paraId="56D5FDD1" w14:textId="30BFED41" w:rsidR="002C6D5F" w:rsidRDefault="00490597" w:rsidP="00490597">
      <w:pPr>
        <w:pStyle w:val="af3"/>
        <w:numPr>
          <w:ilvl w:val="1"/>
          <w:numId w:val="20"/>
        </w:numPr>
        <w:spacing w:line="276" w:lineRule="auto"/>
        <w:ind w:firstLineChars="0"/>
        <w:rPr>
          <w:rFonts w:ascii="宋体" w:hAnsi="宋体"/>
          <w:sz w:val="28"/>
          <w:szCs w:val="28"/>
        </w:rPr>
      </w:pPr>
      <w:r w:rsidRPr="00490597">
        <w:rPr>
          <w:rFonts w:ascii="宋体" w:hAnsi="宋体" w:hint="eastAsia"/>
          <w:sz w:val="28"/>
          <w:szCs w:val="28"/>
        </w:rPr>
        <w:t>完全软件可配置</w:t>
      </w:r>
    </w:p>
    <w:p w14:paraId="32A5B109" w14:textId="5617717F" w:rsidR="00490597" w:rsidRPr="00490597" w:rsidRDefault="00490597" w:rsidP="0062122C">
      <w:pPr>
        <w:numPr>
          <w:ilvl w:val="0"/>
          <w:numId w:val="10"/>
        </w:numPr>
        <w:rPr>
          <w:rFonts w:ascii="宋体" w:hAnsi="宋体"/>
          <w:sz w:val="28"/>
          <w:szCs w:val="28"/>
        </w:rPr>
      </w:pPr>
      <w:r w:rsidRPr="00490597">
        <w:rPr>
          <w:rFonts w:ascii="宋体" w:hAnsi="宋体" w:hint="eastAsia"/>
          <w:sz w:val="28"/>
          <w:szCs w:val="28"/>
        </w:rPr>
        <w:t>提供的服务及项目的质保期</w:t>
      </w:r>
    </w:p>
    <w:p w14:paraId="04588BD2" w14:textId="60C2244C" w:rsidR="0062122C" w:rsidRPr="0062122C" w:rsidRDefault="0062122C" w:rsidP="0062122C">
      <w:pPr>
        <w:numPr>
          <w:ilvl w:val="0"/>
          <w:numId w:val="31"/>
        </w:numPr>
        <w:spacing w:line="276" w:lineRule="auto"/>
        <w:rPr>
          <w:rFonts w:ascii="宋体" w:hAnsi="宋体"/>
          <w:sz w:val="28"/>
          <w:szCs w:val="28"/>
        </w:rPr>
      </w:pPr>
      <w:r w:rsidRPr="0062122C">
        <w:rPr>
          <w:rFonts w:ascii="宋体" w:hAnsi="宋体" w:hint="eastAsia"/>
          <w:sz w:val="28"/>
          <w:szCs w:val="28"/>
        </w:rPr>
        <w:lastRenderedPageBreak/>
        <w:t>PLC编程</w:t>
      </w:r>
    </w:p>
    <w:p w14:paraId="53F8B507" w14:textId="77777777" w:rsidR="0062122C" w:rsidRPr="0062122C" w:rsidRDefault="0062122C" w:rsidP="0062122C">
      <w:pPr>
        <w:spacing w:line="360" w:lineRule="auto"/>
        <w:ind w:firstLineChars="200" w:firstLine="560"/>
        <w:rPr>
          <w:rFonts w:ascii="宋体" w:hAnsi="宋体"/>
          <w:sz w:val="28"/>
          <w:szCs w:val="28"/>
        </w:rPr>
      </w:pPr>
      <w:r w:rsidRPr="0062122C">
        <w:rPr>
          <w:rFonts w:ascii="宋体" w:hAnsi="宋体" w:hint="eastAsia"/>
          <w:sz w:val="28"/>
          <w:szCs w:val="28"/>
        </w:rPr>
        <w:t>采用模块化结构编程。程序可读性性强，编程语言环境支持win10操作系统。程序简练、计算高效、安全可靠。能读取变频器/智能电表等</w:t>
      </w:r>
      <w:proofErr w:type="spellStart"/>
      <w:r w:rsidRPr="0062122C">
        <w:rPr>
          <w:rFonts w:ascii="宋体" w:hAnsi="宋体" w:hint="eastAsia"/>
          <w:sz w:val="28"/>
          <w:szCs w:val="28"/>
        </w:rPr>
        <w:t>modbus</w:t>
      </w:r>
      <w:proofErr w:type="spellEnd"/>
      <w:r w:rsidRPr="0062122C">
        <w:rPr>
          <w:rFonts w:ascii="宋体" w:hAnsi="宋体" w:hint="eastAsia"/>
          <w:sz w:val="28"/>
          <w:szCs w:val="28"/>
        </w:rPr>
        <w:t>仪表数据。</w:t>
      </w:r>
    </w:p>
    <w:p w14:paraId="0745C129" w14:textId="2B088E08" w:rsidR="0062122C" w:rsidRPr="0062122C" w:rsidRDefault="0062122C" w:rsidP="0062122C">
      <w:pPr>
        <w:numPr>
          <w:ilvl w:val="0"/>
          <w:numId w:val="31"/>
        </w:numPr>
        <w:spacing w:line="276" w:lineRule="auto"/>
        <w:rPr>
          <w:rFonts w:ascii="宋体" w:hAnsi="宋体"/>
          <w:sz w:val="28"/>
          <w:szCs w:val="28"/>
        </w:rPr>
      </w:pPr>
      <w:r w:rsidRPr="0062122C">
        <w:rPr>
          <w:rFonts w:ascii="宋体" w:hAnsi="宋体" w:hint="eastAsia"/>
          <w:sz w:val="28"/>
          <w:szCs w:val="28"/>
        </w:rPr>
        <w:t>上位机组态完善</w:t>
      </w:r>
    </w:p>
    <w:p w14:paraId="1A0FFFCA" w14:textId="77777777" w:rsidR="0062122C" w:rsidRPr="0062122C" w:rsidRDefault="0062122C" w:rsidP="0062122C">
      <w:pPr>
        <w:spacing w:line="360" w:lineRule="auto"/>
        <w:ind w:firstLineChars="200" w:firstLine="560"/>
        <w:rPr>
          <w:rFonts w:ascii="宋体" w:hAnsi="宋体"/>
          <w:sz w:val="28"/>
          <w:szCs w:val="28"/>
        </w:rPr>
      </w:pPr>
      <w:r w:rsidRPr="0062122C">
        <w:rPr>
          <w:rFonts w:ascii="宋体" w:hAnsi="宋体" w:hint="eastAsia"/>
          <w:sz w:val="28"/>
          <w:szCs w:val="28"/>
        </w:rPr>
        <w:t>画面组态/逻辑控制编程/报警查询/数据采集及归档/数据报表/在线曲线等。</w:t>
      </w:r>
    </w:p>
    <w:p w14:paraId="72D49D34" w14:textId="3DC0A6FC" w:rsidR="0062122C" w:rsidRPr="0062122C" w:rsidRDefault="0062122C" w:rsidP="0062122C">
      <w:pPr>
        <w:numPr>
          <w:ilvl w:val="0"/>
          <w:numId w:val="31"/>
        </w:numPr>
        <w:spacing w:line="276" w:lineRule="auto"/>
        <w:rPr>
          <w:rFonts w:ascii="宋体" w:hAnsi="宋体"/>
          <w:sz w:val="28"/>
          <w:szCs w:val="28"/>
        </w:rPr>
      </w:pPr>
      <w:r w:rsidRPr="0062122C">
        <w:rPr>
          <w:rFonts w:ascii="宋体" w:hAnsi="宋体" w:hint="eastAsia"/>
          <w:sz w:val="28"/>
          <w:szCs w:val="28"/>
        </w:rPr>
        <w:t>设备调试指导及调试：供货商必须按要求协商提供调试方案，开展调试运行工作。</w:t>
      </w:r>
    </w:p>
    <w:p w14:paraId="619FD644" w14:textId="09849123" w:rsidR="0062122C" w:rsidRPr="0062122C" w:rsidRDefault="0062122C" w:rsidP="0062122C">
      <w:pPr>
        <w:numPr>
          <w:ilvl w:val="0"/>
          <w:numId w:val="31"/>
        </w:numPr>
        <w:spacing w:line="276" w:lineRule="auto"/>
        <w:rPr>
          <w:rFonts w:ascii="宋体" w:hAnsi="宋体"/>
          <w:sz w:val="28"/>
          <w:szCs w:val="28"/>
        </w:rPr>
      </w:pPr>
      <w:r w:rsidRPr="0062122C">
        <w:rPr>
          <w:rFonts w:ascii="宋体" w:hAnsi="宋体" w:hint="eastAsia"/>
          <w:sz w:val="28"/>
          <w:szCs w:val="28"/>
        </w:rPr>
        <w:t>试运行：供货商负责系统试运行的全过程；试运行是考核整个系统的质量和可靠性的重要步骤，在试运行满足要求后，验收才能进行。</w:t>
      </w:r>
    </w:p>
    <w:p w14:paraId="4BEBCAA4" w14:textId="77777777" w:rsidR="0062122C" w:rsidRPr="0062122C" w:rsidRDefault="0062122C" w:rsidP="0062122C">
      <w:pPr>
        <w:spacing w:line="360" w:lineRule="auto"/>
        <w:ind w:firstLineChars="200" w:firstLine="560"/>
        <w:rPr>
          <w:rFonts w:ascii="宋体" w:hAnsi="宋体"/>
          <w:sz w:val="28"/>
          <w:szCs w:val="28"/>
        </w:rPr>
      </w:pPr>
      <w:r w:rsidRPr="0062122C">
        <w:rPr>
          <w:rFonts w:ascii="宋体" w:hAnsi="宋体" w:hint="eastAsia"/>
          <w:sz w:val="28"/>
          <w:szCs w:val="28"/>
        </w:rPr>
        <w:t>1）所有设备的规格及说明书、合格证。</w:t>
      </w:r>
    </w:p>
    <w:p w14:paraId="2FC9CA8C" w14:textId="77777777" w:rsidR="0062122C" w:rsidRPr="0062122C" w:rsidRDefault="0062122C" w:rsidP="0062122C">
      <w:pPr>
        <w:spacing w:line="360" w:lineRule="auto"/>
        <w:ind w:firstLineChars="200" w:firstLine="560"/>
        <w:rPr>
          <w:rFonts w:ascii="宋体" w:hAnsi="宋体"/>
          <w:sz w:val="28"/>
          <w:szCs w:val="28"/>
        </w:rPr>
      </w:pPr>
      <w:r w:rsidRPr="0062122C">
        <w:rPr>
          <w:rFonts w:ascii="宋体" w:hAnsi="宋体" w:hint="eastAsia"/>
          <w:sz w:val="28"/>
          <w:szCs w:val="28"/>
        </w:rPr>
        <w:t>2）系统的配件、图纸。</w:t>
      </w:r>
    </w:p>
    <w:p w14:paraId="6B6C35F2" w14:textId="77777777" w:rsidR="0062122C" w:rsidRPr="0062122C" w:rsidRDefault="0062122C" w:rsidP="0062122C">
      <w:pPr>
        <w:spacing w:line="360" w:lineRule="auto"/>
        <w:ind w:firstLineChars="200" w:firstLine="560"/>
        <w:rPr>
          <w:rFonts w:ascii="宋体" w:hAnsi="宋体"/>
          <w:sz w:val="28"/>
          <w:szCs w:val="28"/>
        </w:rPr>
      </w:pPr>
      <w:r w:rsidRPr="0062122C">
        <w:rPr>
          <w:rFonts w:ascii="宋体" w:hAnsi="宋体" w:hint="eastAsia"/>
          <w:sz w:val="28"/>
          <w:szCs w:val="28"/>
        </w:rPr>
        <w:t>3）系统安装调试和试运行期间，调试和测试记录。</w:t>
      </w:r>
    </w:p>
    <w:p w14:paraId="315E83FE" w14:textId="4BBB9B6D" w:rsidR="0062122C" w:rsidRPr="0062122C" w:rsidRDefault="0062122C" w:rsidP="0062122C">
      <w:pPr>
        <w:numPr>
          <w:ilvl w:val="0"/>
          <w:numId w:val="31"/>
        </w:numPr>
        <w:spacing w:line="276" w:lineRule="auto"/>
        <w:rPr>
          <w:rFonts w:ascii="宋体" w:hAnsi="宋体"/>
          <w:sz w:val="28"/>
          <w:szCs w:val="28"/>
        </w:rPr>
      </w:pPr>
      <w:r w:rsidRPr="0062122C">
        <w:rPr>
          <w:rFonts w:ascii="宋体" w:hAnsi="宋体" w:hint="eastAsia"/>
          <w:sz w:val="28"/>
          <w:szCs w:val="28"/>
        </w:rPr>
        <w:t>使用、维护培训：供货商必须派有经验的工程技术人员对业主技术及操作人员进行设备的运行、维护方面的培训和指导；在工程现场进行实际操作示范，让参加培训人员对设备充分了解，达到更好的操作和维护设备的目的。</w:t>
      </w:r>
    </w:p>
    <w:p w14:paraId="11FA8383" w14:textId="00B441BA" w:rsidR="0062122C" w:rsidRPr="0062122C" w:rsidRDefault="0062122C" w:rsidP="0062122C">
      <w:pPr>
        <w:numPr>
          <w:ilvl w:val="0"/>
          <w:numId w:val="31"/>
        </w:numPr>
        <w:spacing w:line="276" w:lineRule="auto"/>
        <w:rPr>
          <w:rFonts w:ascii="宋体" w:hAnsi="宋体"/>
          <w:sz w:val="28"/>
          <w:szCs w:val="28"/>
        </w:rPr>
      </w:pPr>
      <w:r w:rsidRPr="0062122C">
        <w:rPr>
          <w:rFonts w:ascii="宋体" w:hAnsi="宋体" w:hint="eastAsia"/>
          <w:sz w:val="28"/>
          <w:szCs w:val="28"/>
        </w:rPr>
        <w:t>项目的质保期及服务：供货商必须为设备提供1年的免费维修保养和缺陷保修，时间从安装调试验收合格之日算起。要求维修维护服务24小时服务，在接到要求维护维修通知四小时内</w:t>
      </w:r>
      <w:proofErr w:type="gramStart"/>
      <w:r w:rsidRPr="0062122C">
        <w:rPr>
          <w:rFonts w:ascii="宋体" w:hAnsi="宋体" w:hint="eastAsia"/>
          <w:sz w:val="28"/>
          <w:szCs w:val="28"/>
        </w:rPr>
        <w:t>作出</w:t>
      </w:r>
      <w:proofErr w:type="gramEnd"/>
      <w:r w:rsidRPr="0062122C">
        <w:rPr>
          <w:rFonts w:ascii="宋体" w:hAnsi="宋体" w:hint="eastAsia"/>
          <w:sz w:val="28"/>
          <w:szCs w:val="28"/>
        </w:rPr>
        <w:t>响应，12小时内赶到现场服务，直到问题得到妥善解决。保修期内由于设备本身质量原因造成的任何损伤或损坏，供货商必须免费负责修理或更换。</w:t>
      </w:r>
    </w:p>
    <w:p w14:paraId="52940311" w14:textId="5E5F795B" w:rsidR="0062122C" w:rsidRPr="0062122C" w:rsidRDefault="0062122C" w:rsidP="0062122C">
      <w:pPr>
        <w:numPr>
          <w:ilvl w:val="0"/>
          <w:numId w:val="31"/>
        </w:numPr>
        <w:spacing w:line="276" w:lineRule="auto"/>
        <w:rPr>
          <w:rFonts w:ascii="宋体" w:hAnsi="宋体"/>
          <w:sz w:val="28"/>
          <w:szCs w:val="28"/>
        </w:rPr>
      </w:pPr>
      <w:r w:rsidRPr="0062122C">
        <w:rPr>
          <w:rFonts w:ascii="宋体" w:hAnsi="宋体" w:hint="eastAsia"/>
          <w:sz w:val="28"/>
          <w:szCs w:val="28"/>
        </w:rPr>
        <w:lastRenderedPageBreak/>
        <w:t>质保期满后的服务：在设备的生命周期内，供货商必须提供后续技术咨询服务，并提供设备升级服务、备品备件服务。</w:t>
      </w:r>
    </w:p>
    <w:p w14:paraId="778F1554" w14:textId="469D67A0" w:rsidR="002C6D5F" w:rsidRDefault="0062122C" w:rsidP="0062122C">
      <w:pPr>
        <w:numPr>
          <w:ilvl w:val="0"/>
          <w:numId w:val="31"/>
        </w:numPr>
        <w:spacing w:line="276" w:lineRule="auto"/>
        <w:rPr>
          <w:rFonts w:ascii="宋体" w:hAnsi="宋体"/>
          <w:sz w:val="28"/>
          <w:szCs w:val="28"/>
        </w:rPr>
      </w:pPr>
      <w:r w:rsidRPr="0062122C">
        <w:rPr>
          <w:rFonts w:ascii="宋体" w:hAnsi="宋体" w:hint="eastAsia"/>
          <w:sz w:val="28"/>
          <w:szCs w:val="28"/>
        </w:rPr>
        <w:t>在中华人民共和国广东省内必须有常设维修服务机构，要求提供该维修机构地点、联系方式。维修服务机构必须备有常用易损件的备用件，以满足业主的维修需要</w:t>
      </w:r>
      <w:r w:rsidR="00490597" w:rsidRPr="00490597">
        <w:rPr>
          <w:rFonts w:ascii="宋体" w:hAnsi="宋体" w:hint="eastAsia"/>
          <w:sz w:val="28"/>
          <w:szCs w:val="28"/>
        </w:rPr>
        <w:t>。</w:t>
      </w:r>
    </w:p>
    <w:p w14:paraId="6F6B510E" w14:textId="4E593FA0" w:rsidR="00783C45" w:rsidRPr="00783C45" w:rsidRDefault="00783C45" w:rsidP="00783C45">
      <w:pPr>
        <w:numPr>
          <w:ilvl w:val="0"/>
          <w:numId w:val="10"/>
        </w:numPr>
        <w:rPr>
          <w:rFonts w:ascii="宋体" w:hAnsi="宋体"/>
          <w:bCs/>
          <w:sz w:val="28"/>
          <w:szCs w:val="28"/>
        </w:rPr>
      </w:pPr>
      <w:r w:rsidRPr="00783C45">
        <w:rPr>
          <w:rFonts w:ascii="宋体" w:hAnsi="宋体" w:hint="eastAsia"/>
          <w:bCs/>
          <w:sz w:val="28"/>
          <w:szCs w:val="28"/>
        </w:rPr>
        <w:t>验收后移交内容</w:t>
      </w:r>
    </w:p>
    <w:p w14:paraId="03116F11" w14:textId="7C531544" w:rsidR="00783C45" w:rsidRPr="00783C45" w:rsidRDefault="00783C45" w:rsidP="00783C45">
      <w:pPr>
        <w:numPr>
          <w:ilvl w:val="0"/>
          <w:numId w:val="33"/>
        </w:numPr>
        <w:spacing w:line="276" w:lineRule="auto"/>
        <w:rPr>
          <w:rFonts w:ascii="宋体" w:hAnsi="宋体"/>
          <w:sz w:val="28"/>
          <w:szCs w:val="28"/>
        </w:rPr>
      </w:pPr>
      <w:r w:rsidRPr="00783C45">
        <w:rPr>
          <w:rFonts w:ascii="宋体" w:hAnsi="宋体" w:hint="eastAsia"/>
          <w:sz w:val="28"/>
          <w:szCs w:val="28"/>
        </w:rPr>
        <w:t>硬件</w:t>
      </w:r>
    </w:p>
    <w:p w14:paraId="4EDE7EB8" w14:textId="1A63C3D2" w:rsidR="00783C45" w:rsidRPr="00783C45" w:rsidRDefault="00783C45" w:rsidP="00783C45">
      <w:pPr>
        <w:numPr>
          <w:ilvl w:val="0"/>
          <w:numId w:val="33"/>
        </w:numPr>
        <w:spacing w:line="276" w:lineRule="auto"/>
        <w:rPr>
          <w:rFonts w:ascii="宋体" w:hAnsi="宋体"/>
          <w:sz w:val="28"/>
          <w:szCs w:val="28"/>
        </w:rPr>
      </w:pPr>
      <w:r w:rsidRPr="00783C45">
        <w:rPr>
          <w:rFonts w:ascii="宋体" w:hAnsi="宋体" w:hint="eastAsia"/>
          <w:sz w:val="28"/>
          <w:szCs w:val="28"/>
        </w:rPr>
        <w:t>软件：PLC程序项目文件（不设密码）/上位机开发</w:t>
      </w:r>
      <w:proofErr w:type="gramStart"/>
      <w:r w:rsidRPr="00783C45">
        <w:rPr>
          <w:rFonts w:ascii="宋体" w:hAnsi="宋体" w:hint="eastAsia"/>
          <w:sz w:val="28"/>
          <w:szCs w:val="28"/>
        </w:rPr>
        <w:t>版项目</w:t>
      </w:r>
      <w:proofErr w:type="gramEnd"/>
      <w:r w:rsidRPr="00783C45">
        <w:rPr>
          <w:rFonts w:ascii="宋体" w:hAnsi="宋体" w:hint="eastAsia"/>
          <w:sz w:val="28"/>
          <w:szCs w:val="28"/>
        </w:rPr>
        <w:t>文件/上位机运</w:t>
      </w:r>
      <w:proofErr w:type="gramStart"/>
      <w:r w:rsidRPr="00783C45">
        <w:rPr>
          <w:rFonts w:ascii="宋体" w:hAnsi="宋体" w:hint="eastAsia"/>
          <w:sz w:val="28"/>
          <w:szCs w:val="28"/>
        </w:rPr>
        <w:t>行版项目</w:t>
      </w:r>
      <w:proofErr w:type="gramEnd"/>
      <w:r w:rsidRPr="00783C45">
        <w:rPr>
          <w:rFonts w:ascii="宋体" w:hAnsi="宋体" w:hint="eastAsia"/>
          <w:sz w:val="28"/>
          <w:szCs w:val="28"/>
        </w:rPr>
        <w:t>文件。</w:t>
      </w:r>
    </w:p>
    <w:p w14:paraId="48B044BE" w14:textId="005C1B58" w:rsidR="00783C45" w:rsidRPr="00783C45" w:rsidRDefault="00783C45" w:rsidP="00783C45">
      <w:pPr>
        <w:numPr>
          <w:ilvl w:val="0"/>
          <w:numId w:val="33"/>
        </w:numPr>
        <w:spacing w:line="276" w:lineRule="auto"/>
        <w:rPr>
          <w:rFonts w:ascii="宋体" w:hAnsi="宋体"/>
          <w:sz w:val="28"/>
          <w:szCs w:val="28"/>
        </w:rPr>
      </w:pPr>
      <w:r w:rsidRPr="00783C45">
        <w:rPr>
          <w:rFonts w:ascii="宋体" w:hAnsi="宋体" w:hint="eastAsia"/>
          <w:sz w:val="28"/>
          <w:szCs w:val="28"/>
        </w:rPr>
        <w:t>技术资料</w:t>
      </w:r>
    </w:p>
    <w:p w14:paraId="2D4A0D15" w14:textId="77777777" w:rsidR="00783C45" w:rsidRPr="00783C45" w:rsidRDefault="00783C45" w:rsidP="00783C45">
      <w:pPr>
        <w:numPr>
          <w:ilvl w:val="0"/>
          <w:numId w:val="33"/>
        </w:numPr>
        <w:spacing w:line="276" w:lineRule="auto"/>
        <w:rPr>
          <w:rFonts w:ascii="宋体" w:hAnsi="宋体"/>
          <w:sz w:val="28"/>
          <w:szCs w:val="28"/>
        </w:rPr>
      </w:pPr>
      <w:r w:rsidRPr="00783C45">
        <w:rPr>
          <w:rFonts w:ascii="宋体" w:hAnsi="宋体" w:hint="eastAsia"/>
          <w:sz w:val="28"/>
          <w:szCs w:val="28"/>
        </w:rPr>
        <w:t>电柜改造图纸/</w:t>
      </w:r>
      <w:proofErr w:type="gramStart"/>
      <w:r w:rsidRPr="00783C45">
        <w:rPr>
          <w:rFonts w:ascii="宋体" w:hAnsi="宋体" w:hint="eastAsia"/>
          <w:sz w:val="28"/>
          <w:szCs w:val="28"/>
        </w:rPr>
        <w:t>点表</w:t>
      </w:r>
      <w:proofErr w:type="gramEnd"/>
      <w:r w:rsidRPr="00783C45">
        <w:rPr>
          <w:rFonts w:ascii="宋体" w:hAnsi="宋体" w:hint="eastAsia"/>
          <w:sz w:val="28"/>
          <w:szCs w:val="28"/>
        </w:rPr>
        <w:t>/地址设置表</w:t>
      </w:r>
    </w:p>
    <w:p w14:paraId="6EAA4B07" w14:textId="54BD8A6B" w:rsidR="00801D42" w:rsidRPr="004560E6" w:rsidRDefault="00801D42" w:rsidP="004560E6">
      <w:pPr>
        <w:numPr>
          <w:ilvl w:val="0"/>
          <w:numId w:val="4"/>
        </w:numPr>
        <w:tabs>
          <w:tab w:val="left" w:pos="540"/>
          <w:tab w:val="left" w:pos="720"/>
        </w:tabs>
        <w:spacing w:line="360" w:lineRule="auto"/>
        <w:rPr>
          <w:rFonts w:ascii="宋体" w:hAnsi="宋体" w:hint="eastAsia"/>
          <w:b/>
          <w:sz w:val="28"/>
          <w:szCs w:val="28"/>
        </w:rPr>
      </w:pPr>
      <w:r w:rsidRPr="00801D42">
        <w:rPr>
          <w:rFonts w:ascii="宋体" w:hAnsi="宋体" w:hint="eastAsia"/>
          <w:b/>
          <w:sz w:val="28"/>
          <w:szCs w:val="28"/>
        </w:rPr>
        <w:t>验收标准及质保</w:t>
      </w:r>
      <w:r w:rsidRPr="00392274">
        <w:rPr>
          <w:rFonts w:hint="eastAsia"/>
          <w:b/>
          <w:sz w:val="28"/>
          <w:szCs w:val="28"/>
        </w:rPr>
        <w:t>期限</w:t>
      </w:r>
    </w:p>
    <w:p w14:paraId="160D35A5" w14:textId="79570CF1" w:rsidR="00EA5DF6" w:rsidRPr="00783C45" w:rsidRDefault="00CD6EFD" w:rsidP="004560E6">
      <w:pPr>
        <w:numPr>
          <w:ilvl w:val="0"/>
          <w:numId w:val="34"/>
        </w:numPr>
        <w:spacing w:line="276" w:lineRule="auto"/>
        <w:rPr>
          <w:sz w:val="28"/>
          <w:szCs w:val="28"/>
        </w:rPr>
      </w:pPr>
      <w:r w:rsidRPr="004560E6">
        <w:rPr>
          <w:rFonts w:ascii="宋体" w:hAnsi="宋体" w:hint="eastAsia"/>
          <w:sz w:val="28"/>
          <w:szCs w:val="28"/>
        </w:rPr>
        <w:t>项目</w:t>
      </w:r>
      <w:r w:rsidR="00EA5DF6" w:rsidRPr="00783C45">
        <w:rPr>
          <w:rFonts w:ascii="宋体" w:hAnsi="宋体" w:hint="eastAsia"/>
          <w:sz w:val="28"/>
          <w:szCs w:val="28"/>
        </w:rPr>
        <w:t>验收</w:t>
      </w:r>
      <w:r w:rsidR="00EA5DF6" w:rsidRPr="004560E6">
        <w:rPr>
          <w:rFonts w:ascii="宋体" w:hAnsi="宋体" w:hint="eastAsia"/>
          <w:sz w:val="28"/>
          <w:szCs w:val="28"/>
        </w:rPr>
        <w:t>的参考标准：</w:t>
      </w:r>
      <w:r w:rsidR="00783C45" w:rsidRPr="004560E6">
        <w:rPr>
          <w:rFonts w:ascii="宋体" w:hAnsi="宋体" w:hint="eastAsia"/>
          <w:sz w:val="28"/>
          <w:szCs w:val="28"/>
        </w:rPr>
        <w:t>《计算机软件开发规范》GB8566、《计算机软件质量保证计</w:t>
      </w:r>
      <w:r w:rsidR="00783C45" w:rsidRPr="00783C45">
        <w:rPr>
          <w:rFonts w:hint="eastAsia"/>
          <w:sz w:val="28"/>
          <w:szCs w:val="28"/>
        </w:rPr>
        <w:t>划规范》</w:t>
      </w:r>
      <w:r w:rsidR="00783C45" w:rsidRPr="00783C45">
        <w:rPr>
          <w:rFonts w:hint="eastAsia"/>
          <w:sz w:val="28"/>
          <w:szCs w:val="28"/>
        </w:rPr>
        <w:t>GB/T12504-2008</w:t>
      </w:r>
      <w:r w:rsidR="00783C45" w:rsidRPr="00783C45">
        <w:rPr>
          <w:rFonts w:hint="eastAsia"/>
          <w:sz w:val="28"/>
          <w:szCs w:val="28"/>
        </w:rPr>
        <w:t>、《工业自动化仪表工程施工及验收规范》</w:t>
      </w:r>
      <w:r w:rsidR="00783C45" w:rsidRPr="00783C45">
        <w:rPr>
          <w:rFonts w:hint="eastAsia"/>
          <w:sz w:val="28"/>
          <w:szCs w:val="28"/>
        </w:rPr>
        <w:t>GB 50093-2002</w:t>
      </w:r>
      <w:r w:rsidR="00783C45" w:rsidRPr="00783C45">
        <w:rPr>
          <w:rFonts w:hint="eastAsia"/>
          <w:sz w:val="28"/>
          <w:szCs w:val="28"/>
        </w:rPr>
        <w:t>、《电气装置安装工程施工及验收规范》</w:t>
      </w:r>
      <w:r w:rsidR="00783C45" w:rsidRPr="00783C45">
        <w:rPr>
          <w:rFonts w:hint="eastAsia"/>
          <w:sz w:val="28"/>
          <w:szCs w:val="28"/>
        </w:rPr>
        <w:t>GB 50254-2016</w:t>
      </w:r>
      <w:r w:rsidR="00783C45" w:rsidRPr="00783C45">
        <w:rPr>
          <w:rFonts w:hint="eastAsia"/>
          <w:sz w:val="28"/>
          <w:szCs w:val="28"/>
        </w:rPr>
        <w:t>、《可编程仪器标准数字接口的高性能协议》</w:t>
      </w:r>
      <w:r w:rsidR="00783C45" w:rsidRPr="00783C45">
        <w:rPr>
          <w:rFonts w:hint="eastAsia"/>
          <w:sz w:val="28"/>
          <w:szCs w:val="28"/>
        </w:rPr>
        <w:t xml:space="preserve"> GB/T15946-2008</w:t>
      </w:r>
      <w:r w:rsidR="00783C45" w:rsidRPr="00783C45">
        <w:rPr>
          <w:rFonts w:hint="eastAsia"/>
          <w:sz w:val="28"/>
          <w:szCs w:val="28"/>
        </w:rPr>
        <w:t>以及国家和行业相关的其他质量验收标准要求执行</w:t>
      </w:r>
      <w:r w:rsidRPr="00783C45">
        <w:rPr>
          <w:rFonts w:hint="eastAsia"/>
          <w:sz w:val="28"/>
          <w:szCs w:val="28"/>
        </w:rPr>
        <w:t>合同要求及</w:t>
      </w:r>
      <w:r w:rsidR="00EA5DF6" w:rsidRPr="00783C45">
        <w:rPr>
          <w:rFonts w:hint="eastAsia"/>
          <w:sz w:val="28"/>
          <w:szCs w:val="28"/>
        </w:rPr>
        <w:t>国家和行业相关的质量验收标准。</w:t>
      </w:r>
    </w:p>
    <w:p w14:paraId="13CFB636" w14:textId="77777777" w:rsidR="00EA5DF6" w:rsidRPr="006325FE" w:rsidRDefault="00CD6EFD" w:rsidP="004560E6">
      <w:pPr>
        <w:numPr>
          <w:ilvl w:val="0"/>
          <w:numId w:val="34"/>
        </w:numPr>
        <w:spacing w:line="276" w:lineRule="auto"/>
        <w:rPr>
          <w:sz w:val="28"/>
          <w:szCs w:val="28"/>
        </w:rPr>
      </w:pPr>
      <w:r w:rsidRPr="006325FE">
        <w:rPr>
          <w:rFonts w:hint="eastAsia"/>
          <w:sz w:val="28"/>
          <w:szCs w:val="28"/>
        </w:rPr>
        <w:t>项目</w:t>
      </w:r>
      <w:r w:rsidR="00EA5DF6" w:rsidRPr="006325FE">
        <w:rPr>
          <w:rFonts w:hint="eastAsia"/>
          <w:sz w:val="28"/>
          <w:szCs w:val="28"/>
        </w:rPr>
        <w:t>验收的方式：</w:t>
      </w:r>
      <w:r w:rsidR="006325FE" w:rsidRPr="006325FE">
        <w:rPr>
          <w:rFonts w:ascii="宋体" w:hAnsi="宋体" w:cs="宋体" w:hint="eastAsia"/>
          <w:bCs/>
          <w:kern w:val="0"/>
          <w:sz w:val="28"/>
          <w:szCs w:val="28"/>
        </w:rPr>
        <w:t>（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w:t>
      </w:r>
      <w:r w:rsidR="006325FE" w:rsidRPr="006325FE">
        <w:rPr>
          <w:rFonts w:ascii="宋体" w:hAnsi="宋体" w:cs="宋体" w:hint="eastAsia"/>
          <w:bCs/>
          <w:kern w:val="0"/>
          <w:sz w:val="28"/>
          <w:szCs w:val="28"/>
        </w:rPr>
        <w:lastRenderedPageBreak/>
        <w:t>采购人</w:t>
      </w:r>
      <w:r w:rsidR="00EA5DF6" w:rsidRPr="006325FE">
        <w:rPr>
          <w:rFonts w:hint="eastAsia"/>
          <w:sz w:val="28"/>
          <w:szCs w:val="28"/>
        </w:rPr>
        <w:t>。</w:t>
      </w:r>
    </w:p>
    <w:p w14:paraId="228E0318" w14:textId="77777777" w:rsidR="00A55286" w:rsidRPr="006325FE" w:rsidRDefault="00EA5DF6" w:rsidP="004560E6">
      <w:pPr>
        <w:numPr>
          <w:ilvl w:val="0"/>
          <w:numId w:val="34"/>
        </w:numPr>
        <w:spacing w:line="276" w:lineRule="auto"/>
        <w:rPr>
          <w:rFonts w:ascii="宋体" w:hAnsi="宋体"/>
          <w:sz w:val="28"/>
          <w:szCs w:val="28"/>
        </w:rPr>
      </w:pPr>
      <w:r w:rsidRPr="006325FE">
        <w:rPr>
          <w:rFonts w:hint="eastAsia"/>
          <w:sz w:val="28"/>
          <w:szCs w:val="28"/>
        </w:rPr>
        <w:t>质保期：</w:t>
      </w:r>
      <w:r w:rsidRPr="006325FE">
        <w:rPr>
          <w:rFonts w:ascii="宋体" w:hAnsi="宋体" w:hint="eastAsia"/>
          <w:sz w:val="28"/>
          <w:szCs w:val="28"/>
        </w:rPr>
        <w:t>质保期</w:t>
      </w:r>
      <w:r w:rsidR="00514073" w:rsidRPr="006325FE">
        <w:rPr>
          <w:rFonts w:ascii="宋体" w:hAnsi="宋体" w:hint="eastAsia"/>
          <w:sz w:val="28"/>
          <w:szCs w:val="28"/>
        </w:rPr>
        <w:t>1</w:t>
      </w:r>
      <w:r w:rsidRPr="006325FE">
        <w:rPr>
          <w:rFonts w:ascii="宋体" w:hAnsi="宋体" w:hint="eastAsia"/>
          <w:sz w:val="28"/>
          <w:szCs w:val="28"/>
        </w:rPr>
        <w:t>年。</w:t>
      </w:r>
    </w:p>
    <w:p w14:paraId="3D198284" w14:textId="77777777" w:rsidR="00983A2A" w:rsidRPr="006325FE" w:rsidRDefault="00983A2A" w:rsidP="00335DA0">
      <w:pPr>
        <w:numPr>
          <w:ilvl w:val="0"/>
          <w:numId w:val="4"/>
        </w:numPr>
        <w:tabs>
          <w:tab w:val="left" w:pos="540"/>
          <w:tab w:val="left" w:pos="720"/>
        </w:tabs>
        <w:spacing w:line="360" w:lineRule="auto"/>
        <w:rPr>
          <w:b/>
          <w:sz w:val="28"/>
          <w:szCs w:val="28"/>
        </w:rPr>
      </w:pPr>
      <w:r w:rsidRPr="006325FE">
        <w:rPr>
          <w:rFonts w:hint="eastAsia"/>
          <w:b/>
          <w:sz w:val="28"/>
          <w:szCs w:val="28"/>
        </w:rPr>
        <w:t>费用及</w:t>
      </w:r>
      <w:r w:rsidRPr="006325FE">
        <w:rPr>
          <w:rFonts w:ascii="宋体" w:hAnsi="宋体" w:hint="eastAsia"/>
          <w:b/>
          <w:sz w:val="28"/>
          <w:szCs w:val="28"/>
        </w:rPr>
        <w:t>支付</w:t>
      </w:r>
      <w:r w:rsidRPr="006325FE">
        <w:rPr>
          <w:rFonts w:hint="eastAsia"/>
          <w:b/>
          <w:sz w:val="28"/>
          <w:szCs w:val="28"/>
        </w:rPr>
        <w:t>方式</w:t>
      </w:r>
    </w:p>
    <w:p w14:paraId="16B0D0C8" w14:textId="77777777" w:rsidR="002E139E" w:rsidRDefault="002E139E" w:rsidP="00314CD6">
      <w:pPr>
        <w:numPr>
          <w:ilvl w:val="0"/>
          <w:numId w:val="25"/>
        </w:numPr>
        <w:spacing w:beforeLines="50" w:before="156" w:afterLines="50" w:after="156"/>
        <w:ind w:left="0" w:firstLine="567"/>
        <w:rPr>
          <w:rFonts w:ascii="宋体" w:hAnsi="宋体" w:cs="Arial"/>
          <w:color w:val="000000"/>
          <w:sz w:val="28"/>
          <w:szCs w:val="28"/>
        </w:rPr>
      </w:pPr>
      <w:r>
        <w:rPr>
          <w:rFonts w:hint="eastAsia"/>
          <w:sz w:val="28"/>
          <w:szCs w:val="28"/>
        </w:rPr>
        <w:t>本工程采用</w:t>
      </w:r>
      <w:r>
        <w:rPr>
          <w:rFonts w:ascii="宋体" w:hAnsi="宋体" w:cs="宋体" w:hint="eastAsia"/>
          <w:bCs/>
          <w:kern w:val="0"/>
          <w:sz w:val="28"/>
          <w:szCs w:val="28"/>
        </w:rPr>
        <w:t>综合单价包干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w:t>
      </w:r>
      <w:proofErr w:type="gramStart"/>
      <w:r>
        <w:rPr>
          <w:rFonts w:ascii="宋体" w:hAnsi="宋体" w:cs="Arial" w:hint="eastAsia"/>
          <w:color w:val="000000"/>
          <w:sz w:val="28"/>
          <w:szCs w:val="28"/>
        </w:rPr>
        <w:t>包资料</w:t>
      </w:r>
      <w:proofErr w:type="gramEnd"/>
      <w:r>
        <w:rPr>
          <w:rFonts w:ascii="宋体" w:hAnsi="宋体" w:cs="Arial" w:hint="eastAsia"/>
          <w:color w:val="000000"/>
          <w:sz w:val="28"/>
          <w:szCs w:val="28"/>
        </w:rPr>
        <w:t>整理、包综合治理、</w:t>
      </w:r>
      <w:r>
        <w:rPr>
          <w:rFonts w:hint="eastAsia"/>
          <w:sz w:val="28"/>
          <w:szCs w:val="28"/>
        </w:rPr>
        <w:t>包风险、包利润和管理费等完成本项目的全部费用</w:t>
      </w:r>
      <w:r>
        <w:rPr>
          <w:rFonts w:ascii="宋体" w:hAnsi="宋体" w:cs="Arial"/>
          <w:color w:val="000000"/>
          <w:sz w:val="28"/>
          <w:szCs w:val="28"/>
        </w:rPr>
        <w:t>。</w:t>
      </w:r>
    </w:p>
    <w:p w14:paraId="18463F6E" w14:textId="77777777" w:rsidR="002E139E" w:rsidRPr="002E139E" w:rsidRDefault="002E139E" w:rsidP="00314CD6">
      <w:pPr>
        <w:numPr>
          <w:ilvl w:val="0"/>
          <w:numId w:val="25"/>
        </w:numPr>
        <w:spacing w:beforeLines="50" w:before="156" w:afterLines="50" w:after="156"/>
        <w:ind w:left="0" w:firstLine="567"/>
        <w:rPr>
          <w:sz w:val="28"/>
          <w:szCs w:val="28"/>
        </w:rPr>
      </w:pPr>
      <w:r>
        <w:rPr>
          <w:rFonts w:ascii="宋体" w:hAnsi="宋体" w:cs="Arial" w:hint="eastAsia"/>
          <w:color w:val="000000"/>
          <w:sz w:val="28"/>
          <w:szCs w:val="28"/>
        </w:rPr>
        <w:t>本项目的投标</w:t>
      </w:r>
      <w:r w:rsidRPr="002E139E">
        <w:rPr>
          <w:rFonts w:hint="eastAsia"/>
          <w:sz w:val="28"/>
          <w:szCs w:val="28"/>
        </w:rPr>
        <w:t>总价应</w:t>
      </w:r>
      <w:r w:rsidRPr="002E139E">
        <w:rPr>
          <w:sz w:val="28"/>
          <w:szCs w:val="28"/>
        </w:rPr>
        <w:t>包含</w:t>
      </w:r>
      <w:r w:rsidRPr="002E139E">
        <w:rPr>
          <w:rFonts w:hint="eastAsia"/>
          <w:sz w:val="28"/>
          <w:szCs w:val="28"/>
        </w:rPr>
        <w:t>投标人按施工现场现状及施工范围根据采购人要求</w:t>
      </w:r>
      <w:r w:rsidRPr="002E139E">
        <w:rPr>
          <w:sz w:val="28"/>
          <w:szCs w:val="28"/>
        </w:rPr>
        <w:t>完成项</w:t>
      </w:r>
      <w:r w:rsidRPr="002E139E">
        <w:rPr>
          <w:rFonts w:hint="eastAsia"/>
          <w:sz w:val="28"/>
          <w:szCs w:val="28"/>
        </w:rPr>
        <w:t>目约定全部</w:t>
      </w:r>
      <w:r w:rsidRPr="002E139E">
        <w:rPr>
          <w:sz w:val="28"/>
          <w:szCs w:val="28"/>
        </w:rPr>
        <w:t>工作所需的</w:t>
      </w:r>
      <w:r w:rsidRPr="002E139E">
        <w:rPr>
          <w:rFonts w:hint="eastAsia"/>
          <w:sz w:val="28"/>
          <w:szCs w:val="28"/>
        </w:rPr>
        <w:t>税费及相关措施费及合同实施过程中应预见和不可预见的费用等等。工程量清单和竞选范围内的报价如有漏计或漏项的，视为投标人单方面</w:t>
      </w:r>
      <w:proofErr w:type="gramStart"/>
      <w:r w:rsidRPr="002E139E">
        <w:rPr>
          <w:rFonts w:hint="eastAsia"/>
          <w:sz w:val="28"/>
          <w:szCs w:val="28"/>
        </w:rPr>
        <w:t>作出</w:t>
      </w:r>
      <w:proofErr w:type="gramEnd"/>
      <w:r w:rsidRPr="002E139E">
        <w:rPr>
          <w:rFonts w:hint="eastAsia"/>
          <w:sz w:val="28"/>
          <w:szCs w:val="28"/>
        </w:rPr>
        <w:t>的让利，费用</w:t>
      </w:r>
      <w:proofErr w:type="gramStart"/>
      <w:r w:rsidRPr="002E139E">
        <w:rPr>
          <w:rFonts w:hint="eastAsia"/>
          <w:sz w:val="28"/>
          <w:szCs w:val="28"/>
        </w:rPr>
        <w:t>不</w:t>
      </w:r>
      <w:proofErr w:type="gramEnd"/>
      <w:r w:rsidRPr="002E139E">
        <w:rPr>
          <w:rFonts w:hint="eastAsia"/>
          <w:sz w:val="28"/>
          <w:szCs w:val="28"/>
        </w:rPr>
        <w:t>另行增加。</w:t>
      </w:r>
    </w:p>
    <w:p w14:paraId="59FC3055" w14:textId="77777777" w:rsidR="002E139E" w:rsidRPr="002E139E" w:rsidRDefault="002E139E" w:rsidP="00314CD6">
      <w:pPr>
        <w:numPr>
          <w:ilvl w:val="0"/>
          <w:numId w:val="25"/>
        </w:numPr>
        <w:spacing w:beforeLines="50" w:before="156" w:afterLines="50" w:after="156"/>
        <w:rPr>
          <w:rFonts w:ascii="宋体" w:hAnsi="宋体" w:cs="Arial"/>
          <w:color w:val="000000"/>
          <w:sz w:val="28"/>
          <w:szCs w:val="28"/>
        </w:rPr>
      </w:pPr>
      <w:r w:rsidRPr="002E139E">
        <w:rPr>
          <w:rFonts w:hint="eastAsia"/>
          <w:sz w:val="28"/>
          <w:szCs w:val="28"/>
        </w:rPr>
        <w:t>付款方式</w:t>
      </w:r>
    </w:p>
    <w:p w14:paraId="3AD710C2" w14:textId="77777777" w:rsidR="00F76F6F" w:rsidRDefault="002E139E" w:rsidP="00314CD6">
      <w:pPr>
        <w:spacing w:beforeLines="50" w:before="156" w:afterLines="50" w:after="156" w:line="360" w:lineRule="auto"/>
        <w:ind w:firstLineChars="200" w:firstLine="560"/>
        <w:rPr>
          <w:rFonts w:ascii="宋体" w:hAnsi="宋体" w:cs="Arial"/>
          <w:color w:val="000000"/>
          <w:sz w:val="28"/>
          <w:szCs w:val="28"/>
        </w:rPr>
      </w:pPr>
      <w:r w:rsidRPr="002E139E">
        <w:rPr>
          <w:rFonts w:ascii="宋体" w:hAnsi="宋体" w:cs="Arial" w:hint="eastAsia"/>
          <w:color w:val="000000"/>
          <w:sz w:val="28"/>
          <w:szCs w:val="28"/>
        </w:rPr>
        <w:t>在本工程合同履行期内，若国家税费调整，合同含税金额按国家规定税率</w:t>
      </w:r>
      <w:proofErr w:type="gramStart"/>
      <w:r w:rsidRPr="002E139E">
        <w:rPr>
          <w:rFonts w:ascii="宋体" w:hAnsi="宋体" w:cs="Arial" w:hint="eastAsia"/>
          <w:color w:val="000000"/>
          <w:sz w:val="28"/>
          <w:szCs w:val="28"/>
        </w:rPr>
        <w:t>作出</w:t>
      </w:r>
      <w:proofErr w:type="gramEnd"/>
      <w:r w:rsidRPr="002E139E">
        <w:rPr>
          <w:rFonts w:ascii="宋体" w:hAnsi="宋体" w:cs="Arial" w:hint="eastAsia"/>
          <w:color w:val="000000"/>
          <w:sz w:val="28"/>
          <w:szCs w:val="28"/>
        </w:rPr>
        <w:t>相应调整，供方每次申请付款应按照合同内容开具相应税率的合法有效的增值税专用发票。</w:t>
      </w:r>
    </w:p>
    <w:p w14:paraId="031C57C4" w14:textId="42171E35" w:rsidR="004455FC" w:rsidRPr="004455FC" w:rsidRDefault="004455FC" w:rsidP="00314CD6">
      <w:pPr>
        <w:spacing w:beforeLines="50" w:before="156" w:afterLines="50" w:after="156" w:line="360" w:lineRule="auto"/>
        <w:ind w:firstLineChars="200" w:firstLine="560"/>
        <w:rPr>
          <w:b/>
          <w:sz w:val="28"/>
          <w:szCs w:val="28"/>
        </w:rPr>
      </w:pPr>
      <w:r w:rsidRPr="00716214">
        <w:rPr>
          <w:rFonts w:ascii="宋体" w:hAnsi="宋体" w:cs="Arial" w:hint="eastAsia"/>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w:t>
      </w:r>
      <w:proofErr w:type="gramStart"/>
      <w:r w:rsidRPr="00716214">
        <w:rPr>
          <w:rFonts w:ascii="宋体" w:hAnsi="宋体" w:cs="Arial" w:hint="eastAsia"/>
          <w:color w:val="000000"/>
          <w:sz w:val="28"/>
          <w:szCs w:val="28"/>
        </w:rPr>
        <w:t>妥善履行</w:t>
      </w:r>
      <w:proofErr w:type="gramEnd"/>
      <w:r w:rsidRPr="00716214">
        <w:rPr>
          <w:rFonts w:ascii="宋体" w:hAnsi="宋体" w:cs="Arial" w:hint="eastAsia"/>
          <w:color w:val="000000"/>
          <w:sz w:val="28"/>
          <w:szCs w:val="28"/>
        </w:rPr>
        <w:t>了质保期义务后，甲方收到乙方请款资料15个工作日内付清余款（不计利息）。每次付款前，乙方应开具符合国家税务规定的等额合格的增值税专用发票给甲方。乙方晚于付款期限提供的，甲方付款期限相应顺延</w:t>
      </w:r>
      <w:r w:rsidR="009C0098">
        <w:rPr>
          <w:rFonts w:ascii="宋体" w:hAnsi="宋体" w:cs="Arial" w:hint="eastAsia"/>
          <w:color w:val="000000"/>
          <w:sz w:val="28"/>
          <w:szCs w:val="28"/>
        </w:rPr>
        <w:t>。</w:t>
      </w:r>
    </w:p>
    <w:p w14:paraId="3B8C66EC" w14:textId="45AFC4C3" w:rsidR="00B96B7C" w:rsidRDefault="00983A2A" w:rsidP="00314CD6">
      <w:pPr>
        <w:numPr>
          <w:ilvl w:val="0"/>
          <w:numId w:val="4"/>
        </w:numPr>
        <w:tabs>
          <w:tab w:val="left" w:pos="540"/>
          <w:tab w:val="left" w:pos="720"/>
        </w:tabs>
        <w:spacing w:beforeLines="50" w:before="156" w:afterLines="50" w:after="156" w:line="360" w:lineRule="auto"/>
        <w:rPr>
          <w:b/>
          <w:sz w:val="28"/>
          <w:szCs w:val="28"/>
        </w:rPr>
      </w:pPr>
      <w:r>
        <w:rPr>
          <w:rFonts w:hint="eastAsia"/>
          <w:b/>
          <w:sz w:val="28"/>
          <w:szCs w:val="28"/>
        </w:rPr>
        <w:lastRenderedPageBreak/>
        <w:t>投标文件</w:t>
      </w:r>
    </w:p>
    <w:p w14:paraId="14554E1E" w14:textId="77777777" w:rsidR="002E139E" w:rsidRDefault="002E139E" w:rsidP="00314CD6">
      <w:pPr>
        <w:numPr>
          <w:ilvl w:val="0"/>
          <w:numId w:val="27"/>
        </w:numPr>
        <w:tabs>
          <w:tab w:val="clear" w:pos="1304"/>
          <w:tab w:val="num" w:pos="0"/>
        </w:tabs>
        <w:spacing w:beforeLines="50" w:before="156" w:afterLines="50" w:after="156" w:line="360" w:lineRule="auto"/>
        <w:ind w:left="0" w:firstLine="562"/>
        <w:rPr>
          <w:sz w:val="28"/>
          <w:szCs w:val="28"/>
        </w:rPr>
      </w:pPr>
      <w:r w:rsidRPr="00BD1355">
        <w:rPr>
          <w:rFonts w:ascii="宋体" w:hAnsi="宋体" w:cs="Arial" w:hint="eastAsia"/>
          <w:color w:val="000000"/>
          <w:sz w:val="28"/>
          <w:szCs w:val="28"/>
        </w:rPr>
        <w:t>商务部</w:t>
      </w:r>
      <w:r>
        <w:rPr>
          <w:rFonts w:hint="eastAsia"/>
          <w:sz w:val="28"/>
          <w:szCs w:val="28"/>
        </w:rPr>
        <w:t>分（提供复印件，并加盖公章）</w:t>
      </w:r>
    </w:p>
    <w:p w14:paraId="27A29B55" w14:textId="77777777" w:rsidR="002E139E" w:rsidRDefault="002E139E" w:rsidP="00314CD6">
      <w:pPr>
        <w:numPr>
          <w:ilvl w:val="0"/>
          <w:numId w:val="29"/>
        </w:numPr>
        <w:tabs>
          <w:tab w:val="num" w:pos="0"/>
        </w:tabs>
        <w:spacing w:beforeLines="50" w:before="156" w:afterLines="50" w:after="156" w:line="360" w:lineRule="auto"/>
        <w:ind w:left="0" w:firstLine="562"/>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242DDBD4" w14:textId="77777777" w:rsidR="002E139E" w:rsidRDefault="002E139E" w:rsidP="00314CD6">
      <w:pPr>
        <w:numPr>
          <w:ilvl w:val="0"/>
          <w:numId w:val="29"/>
        </w:numPr>
        <w:tabs>
          <w:tab w:val="num" w:pos="0"/>
        </w:tabs>
        <w:spacing w:beforeLines="50" w:before="156" w:afterLines="50" w:after="156" w:line="360" w:lineRule="auto"/>
        <w:ind w:left="0" w:firstLine="562"/>
        <w:rPr>
          <w:rFonts w:ascii="宋体" w:hAnsi="宋体"/>
          <w:sz w:val="28"/>
          <w:szCs w:val="28"/>
        </w:rPr>
      </w:pPr>
      <w:r>
        <w:rPr>
          <w:rFonts w:ascii="宋体" w:hAnsi="宋体" w:hint="eastAsia"/>
          <w:sz w:val="28"/>
          <w:szCs w:val="28"/>
        </w:rPr>
        <w:t>供应商调查表（格式见附件2）</w:t>
      </w:r>
    </w:p>
    <w:p w14:paraId="0E572697" w14:textId="77777777" w:rsidR="002E139E" w:rsidRDefault="002E139E" w:rsidP="00314CD6">
      <w:pPr>
        <w:numPr>
          <w:ilvl w:val="0"/>
          <w:numId w:val="29"/>
        </w:numPr>
        <w:tabs>
          <w:tab w:val="num" w:pos="0"/>
        </w:tabs>
        <w:spacing w:beforeLines="50" w:before="156" w:afterLines="50" w:after="156" w:line="360" w:lineRule="auto"/>
        <w:ind w:left="0" w:firstLine="562"/>
        <w:rPr>
          <w:rFonts w:ascii="宋体" w:hAnsi="宋体"/>
          <w:sz w:val="28"/>
          <w:szCs w:val="28"/>
        </w:rPr>
      </w:pPr>
      <w:r>
        <w:rPr>
          <w:rFonts w:ascii="宋体" w:hAnsi="宋体" w:hint="eastAsia"/>
          <w:sz w:val="28"/>
          <w:szCs w:val="28"/>
        </w:rPr>
        <w:t>法定代表人证明书、法定代表人授权委托书原件（格式见附件3和附件4）；</w:t>
      </w:r>
    </w:p>
    <w:p w14:paraId="407028C6" w14:textId="77777777" w:rsidR="002E139E" w:rsidRDefault="002E139E" w:rsidP="00314CD6">
      <w:pPr>
        <w:numPr>
          <w:ilvl w:val="0"/>
          <w:numId w:val="29"/>
        </w:numPr>
        <w:tabs>
          <w:tab w:val="num" w:pos="0"/>
        </w:tabs>
        <w:spacing w:beforeLines="50" w:before="156" w:afterLines="50" w:after="156" w:line="360" w:lineRule="auto"/>
        <w:ind w:left="0" w:firstLine="562"/>
        <w:rPr>
          <w:rFonts w:ascii="宋体" w:hAnsi="宋体"/>
          <w:sz w:val="28"/>
          <w:szCs w:val="28"/>
        </w:rPr>
      </w:pPr>
      <w:r w:rsidRPr="00EC7B85">
        <w:rPr>
          <w:rFonts w:ascii="宋体" w:hAnsi="宋体" w:hint="eastAsia"/>
          <w:sz w:val="28"/>
          <w:szCs w:val="28"/>
        </w:rPr>
        <w:t>有效的资质证书和安全生产许可证；</w:t>
      </w:r>
    </w:p>
    <w:p w14:paraId="29D91D6E" w14:textId="77777777" w:rsidR="002E139E" w:rsidRDefault="002E139E" w:rsidP="00314CD6">
      <w:pPr>
        <w:numPr>
          <w:ilvl w:val="0"/>
          <w:numId w:val="29"/>
        </w:numPr>
        <w:tabs>
          <w:tab w:val="num" w:pos="0"/>
        </w:tabs>
        <w:spacing w:beforeLines="50" w:before="156" w:afterLines="50" w:after="156" w:line="360" w:lineRule="auto"/>
        <w:ind w:left="0" w:firstLine="562"/>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094AD536" w14:textId="77777777" w:rsidR="002E139E" w:rsidRDefault="002E139E" w:rsidP="00314CD6">
      <w:pPr>
        <w:numPr>
          <w:ilvl w:val="0"/>
          <w:numId w:val="29"/>
        </w:numPr>
        <w:tabs>
          <w:tab w:val="num" w:pos="0"/>
        </w:tabs>
        <w:spacing w:beforeLines="50" w:before="156" w:afterLines="50" w:after="156" w:line="360" w:lineRule="auto"/>
        <w:ind w:left="0" w:firstLine="562"/>
        <w:rPr>
          <w:rFonts w:ascii="宋体" w:hAnsi="宋体"/>
          <w:sz w:val="28"/>
          <w:szCs w:val="28"/>
        </w:rPr>
      </w:pPr>
      <w:r>
        <w:rPr>
          <w:rFonts w:ascii="宋体" w:hAnsi="宋体" w:hint="eastAsia"/>
          <w:sz w:val="28"/>
          <w:szCs w:val="28"/>
        </w:rPr>
        <w:t>近</w:t>
      </w:r>
      <w:r w:rsidRPr="00EC7B85">
        <w:rPr>
          <w:rFonts w:ascii="宋体" w:hAnsi="宋体" w:hint="eastAsia"/>
          <w:sz w:val="28"/>
          <w:szCs w:val="28"/>
        </w:rPr>
        <w:t>3年内(20</w:t>
      </w:r>
      <w:r w:rsidRPr="00EC7B85">
        <w:rPr>
          <w:rFonts w:ascii="宋体" w:hAnsi="宋体"/>
          <w:sz w:val="28"/>
          <w:szCs w:val="28"/>
        </w:rPr>
        <w:t>16</w:t>
      </w:r>
      <w:r w:rsidRPr="00EC7B85">
        <w:rPr>
          <w:rFonts w:ascii="宋体" w:hAnsi="宋体" w:hint="eastAsia"/>
          <w:sz w:val="28"/>
          <w:szCs w:val="28"/>
        </w:rPr>
        <w:t>年1月1日至今) 完成过质量合格的类</w:t>
      </w:r>
      <w:proofErr w:type="gramStart"/>
      <w:r w:rsidRPr="00EC7B85">
        <w:rPr>
          <w:rFonts w:ascii="宋体" w:hAnsi="宋体" w:hint="eastAsia"/>
          <w:sz w:val="28"/>
          <w:szCs w:val="28"/>
        </w:rPr>
        <w:t>似项目</w:t>
      </w:r>
      <w:proofErr w:type="gramEnd"/>
      <w:r w:rsidRPr="00EC7B85">
        <w:rPr>
          <w:rFonts w:ascii="宋体" w:hAnsi="宋体" w:hint="eastAsia"/>
          <w:sz w:val="28"/>
          <w:szCs w:val="28"/>
        </w:rPr>
        <w:t>业绩（需提供合同和验收报告等相关证明材料复印件）；</w:t>
      </w:r>
    </w:p>
    <w:p w14:paraId="16E240B3" w14:textId="77777777" w:rsidR="002E139E" w:rsidRDefault="002E139E" w:rsidP="00314CD6">
      <w:pPr>
        <w:numPr>
          <w:ilvl w:val="0"/>
          <w:numId w:val="29"/>
        </w:numPr>
        <w:tabs>
          <w:tab w:val="num" w:pos="0"/>
        </w:tabs>
        <w:spacing w:beforeLines="50" w:before="156" w:afterLines="50" w:after="156" w:line="360" w:lineRule="auto"/>
        <w:ind w:left="0" w:firstLine="562"/>
        <w:rPr>
          <w:sz w:val="28"/>
          <w:szCs w:val="28"/>
        </w:rPr>
      </w:pPr>
      <w:r>
        <w:rPr>
          <w:rFonts w:ascii="宋体" w:hAnsi="宋体" w:hint="eastAsia"/>
          <w:sz w:val="28"/>
          <w:szCs w:val="28"/>
        </w:rPr>
        <w:t>投标人</w:t>
      </w:r>
      <w:r w:rsidRPr="00EC7B85">
        <w:rPr>
          <w:rFonts w:ascii="宋体" w:hAnsi="宋体" w:hint="eastAsia"/>
          <w:sz w:val="28"/>
          <w:szCs w:val="28"/>
        </w:rPr>
        <w:t>认为有必要</w:t>
      </w:r>
      <w:r>
        <w:rPr>
          <w:rFonts w:ascii="宋体" w:hAnsi="宋体" w:cs="Arial" w:hint="eastAsia"/>
          <w:color w:val="000000"/>
          <w:sz w:val="28"/>
          <w:szCs w:val="28"/>
        </w:rPr>
        <w:t>的其他材料复印件。</w:t>
      </w:r>
    </w:p>
    <w:p w14:paraId="00D8E2D5" w14:textId="77777777" w:rsidR="002E139E" w:rsidRDefault="002E139E" w:rsidP="00314CD6">
      <w:pPr>
        <w:numPr>
          <w:ilvl w:val="0"/>
          <w:numId w:val="27"/>
        </w:numPr>
        <w:spacing w:beforeLines="50" w:before="156" w:afterLines="50" w:after="156" w:line="360" w:lineRule="auto"/>
        <w:rPr>
          <w:sz w:val="28"/>
          <w:szCs w:val="28"/>
        </w:rPr>
      </w:pPr>
      <w:r>
        <w:rPr>
          <w:rFonts w:hint="eastAsia"/>
          <w:sz w:val="28"/>
          <w:szCs w:val="28"/>
        </w:rPr>
        <w:t>技术</w:t>
      </w:r>
      <w:r w:rsidRPr="00EC7B85">
        <w:rPr>
          <w:rFonts w:ascii="宋体" w:hAnsi="宋体" w:cs="Arial" w:hint="eastAsia"/>
          <w:color w:val="000000"/>
          <w:sz w:val="28"/>
          <w:szCs w:val="28"/>
        </w:rPr>
        <w:t>部分</w:t>
      </w:r>
      <w:r>
        <w:rPr>
          <w:rFonts w:hint="eastAsia"/>
          <w:sz w:val="28"/>
          <w:szCs w:val="28"/>
        </w:rPr>
        <w:t>（格式自定，加盖公章）</w:t>
      </w:r>
    </w:p>
    <w:p w14:paraId="1B82A3A7" w14:textId="77777777" w:rsidR="002E139E" w:rsidRDefault="002E139E" w:rsidP="00314CD6">
      <w:pPr>
        <w:spacing w:beforeLines="50" w:before="156" w:afterLines="50" w:after="156" w:line="360" w:lineRule="auto"/>
        <w:ind w:firstLineChars="200" w:firstLine="560"/>
        <w:rPr>
          <w:sz w:val="28"/>
          <w:szCs w:val="28"/>
        </w:rPr>
      </w:pPr>
      <w:r>
        <w:rPr>
          <w:rFonts w:hint="eastAsia"/>
          <w:sz w:val="28"/>
          <w:szCs w:val="28"/>
        </w:rPr>
        <w:t>施工方案：</w:t>
      </w:r>
      <w:r w:rsidRPr="00EC7B85">
        <w:rPr>
          <w:rFonts w:hint="eastAsia"/>
          <w:b/>
          <w:sz w:val="28"/>
          <w:szCs w:val="28"/>
        </w:rPr>
        <w:t>施工</w:t>
      </w:r>
      <w:r w:rsidRPr="00EC7B85">
        <w:rPr>
          <w:rFonts w:ascii="宋体" w:hAnsi="宋体" w:cs="Arial" w:hint="eastAsia"/>
          <w:b/>
          <w:color w:val="000000"/>
          <w:sz w:val="28"/>
          <w:szCs w:val="28"/>
        </w:rPr>
        <w:t>单位</w:t>
      </w:r>
      <w:r w:rsidRPr="00EC7B85">
        <w:rPr>
          <w:rFonts w:hint="eastAsia"/>
          <w:b/>
          <w:sz w:val="28"/>
          <w:szCs w:val="28"/>
        </w:rPr>
        <w:t>应充分</w:t>
      </w:r>
      <w:r>
        <w:rPr>
          <w:rFonts w:hint="eastAsia"/>
          <w:b/>
          <w:sz w:val="28"/>
          <w:szCs w:val="28"/>
        </w:rPr>
        <w:t>了解现场条件，并针对本项目制定切实可行的</w:t>
      </w:r>
      <w:r>
        <w:rPr>
          <w:rFonts w:hint="eastAsia"/>
          <w:b/>
          <w:sz w:val="28"/>
          <w:szCs w:val="28"/>
          <w:u w:val="double"/>
        </w:rPr>
        <w:t>施工方案</w:t>
      </w:r>
      <w:r>
        <w:rPr>
          <w:rFonts w:hint="eastAsia"/>
          <w:sz w:val="28"/>
          <w:szCs w:val="28"/>
        </w:rPr>
        <w:t>，包括但不限于：</w:t>
      </w:r>
    </w:p>
    <w:p w14:paraId="7DCCFFD4" w14:textId="77777777" w:rsidR="002E139E" w:rsidRPr="00EC7B85" w:rsidRDefault="002E139E" w:rsidP="00314CD6">
      <w:pPr>
        <w:numPr>
          <w:ilvl w:val="0"/>
          <w:numId w:val="28"/>
        </w:numPr>
        <w:spacing w:beforeLines="50" w:before="156" w:afterLines="50" w:after="156" w:line="360" w:lineRule="auto"/>
        <w:ind w:left="0" w:firstLineChars="200" w:firstLine="560"/>
        <w:rPr>
          <w:rFonts w:ascii="宋体" w:hAnsi="宋体"/>
          <w:sz w:val="28"/>
          <w:szCs w:val="28"/>
        </w:rPr>
      </w:pPr>
      <w:r>
        <w:rPr>
          <w:rFonts w:ascii="宋体" w:hAnsi="宋体" w:cs="Arial" w:hint="eastAsia"/>
          <w:color w:val="000000"/>
          <w:sz w:val="28"/>
          <w:szCs w:val="28"/>
        </w:rPr>
        <w:t>总体实</w:t>
      </w:r>
      <w:r w:rsidRPr="00EC7B85">
        <w:rPr>
          <w:rFonts w:ascii="宋体" w:hAnsi="宋体" w:hint="eastAsia"/>
          <w:sz w:val="28"/>
          <w:szCs w:val="28"/>
        </w:rPr>
        <w:t>施方案；</w:t>
      </w:r>
    </w:p>
    <w:p w14:paraId="3C7F5C44" w14:textId="77777777" w:rsidR="002E139E" w:rsidRPr="00EC7B85" w:rsidRDefault="002E139E" w:rsidP="00314CD6">
      <w:pPr>
        <w:numPr>
          <w:ilvl w:val="0"/>
          <w:numId w:val="28"/>
        </w:numPr>
        <w:spacing w:beforeLines="50" w:before="156" w:afterLines="50" w:after="156" w:line="360" w:lineRule="auto"/>
        <w:ind w:left="0" w:firstLineChars="200" w:firstLine="560"/>
        <w:rPr>
          <w:rFonts w:ascii="宋体" w:hAnsi="宋体"/>
          <w:sz w:val="28"/>
          <w:szCs w:val="28"/>
        </w:rPr>
      </w:pPr>
      <w:r w:rsidRPr="00EC7B85">
        <w:rPr>
          <w:rFonts w:ascii="宋体" w:hAnsi="宋体" w:hint="eastAsia"/>
          <w:sz w:val="28"/>
          <w:szCs w:val="28"/>
        </w:rPr>
        <w:t>实施进度计划和工期承诺书；</w:t>
      </w:r>
    </w:p>
    <w:p w14:paraId="7D0382AD" w14:textId="77777777" w:rsidR="002E139E" w:rsidRPr="00EC7B85" w:rsidRDefault="002E139E" w:rsidP="00314CD6">
      <w:pPr>
        <w:numPr>
          <w:ilvl w:val="0"/>
          <w:numId w:val="28"/>
        </w:numPr>
        <w:spacing w:beforeLines="50" w:before="156" w:afterLines="50" w:after="156" w:line="360" w:lineRule="auto"/>
        <w:ind w:left="0" w:firstLineChars="200" w:firstLine="560"/>
        <w:rPr>
          <w:rFonts w:ascii="宋体" w:hAnsi="宋体"/>
          <w:sz w:val="28"/>
          <w:szCs w:val="28"/>
        </w:rPr>
      </w:pPr>
      <w:r w:rsidRPr="00EC7B85">
        <w:rPr>
          <w:rFonts w:ascii="宋体" w:hAnsi="宋体" w:hint="eastAsia"/>
          <w:sz w:val="28"/>
          <w:szCs w:val="28"/>
        </w:rPr>
        <w:lastRenderedPageBreak/>
        <w:t>确保实施进度的技术和组织措施；</w:t>
      </w:r>
    </w:p>
    <w:p w14:paraId="0AB92F39" w14:textId="77777777" w:rsidR="002E139E" w:rsidRPr="00EC7B85" w:rsidRDefault="002E139E" w:rsidP="00314CD6">
      <w:pPr>
        <w:numPr>
          <w:ilvl w:val="0"/>
          <w:numId w:val="28"/>
        </w:numPr>
        <w:spacing w:beforeLines="50" w:before="156" w:afterLines="50" w:after="156" w:line="360" w:lineRule="auto"/>
        <w:ind w:left="0" w:firstLineChars="200" w:firstLine="560"/>
        <w:rPr>
          <w:rFonts w:ascii="宋体" w:hAnsi="宋体"/>
          <w:sz w:val="28"/>
          <w:szCs w:val="28"/>
        </w:rPr>
      </w:pPr>
      <w:r w:rsidRPr="00EC7B85">
        <w:rPr>
          <w:rFonts w:ascii="宋体" w:hAnsi="宋体" w:hint="eastAsia"/>
          <w:sz w:val="28"/>
          <w:szCs w:val="28"/>
        </w:rPr>
        <w:t>确保安全文明施工的技术和组织措施；</w:t>
      </w:r>
    </w:p>
    <w:p w14:paraId="7D55414B" w14:textId="77777777" w:rsidR="002E139E" w:rsidRPr="00EC7B85" w:rsidRDefault="002E139E" w:rsidP="00314CD6">
      <w:pPr>
        <w:numPr>
          <w:ilvl w:val="0"/>
          <w:numId w:val="28"/>
        </w:numPr>
        <w:spacing w:beforeLines="50" w:before="156" w:afterLines="50" w:after="156" w:line="360" w:lineRule="auto"/>
        <w:ind w:left="0" w:firstLineChars="200" w:firstLine="560"/>
        <w:rPr>
          <w:rFonts w:ascii="宋体" w:hAnsi="宋体"/>
          <w:sz w:val="28"/>
          <w:szCs w:val="28"/>
        </w:rPr>
      </w:pPr>
      <w:r w:rsidRPr="00EC7B85">
        <w:rPr>
          <w:rFonts w:ascii="宋体" w:hAnsi="宋体" w:hint="eastAsia"/>
          <w:sz w:val="28"/>
          <w:szCs w:val="28"/>
        </w:rPr>
        <w:t>投入的机械设备；</w:t>
      </w:r>
    </w:p>
    <w:p w14:paraId="4AB6E52A" w14:textId="77777777" w:rsidR="002E139E" w:rsidRDefault="002E139E" w:rsidP="00314CD6">
      <w:pPr>
        <w:numPr>
          <w:ilvl w:val="0"/>
          <w:numId w:val="28"/>
        </w:numPr>
        <w:spacing w:beforeLines="50" w:before="156" w:afterLines="50" w:after="156" w:line="360" w:lineRule="auto"/>
        <w:ind w:left="0" w:firstLineChars="200" w:firstLine="560"/>
        <w:rPr>
          <w:sz w:val="28"/>
          <w:szCs w:val="28"/>
        </w:rPr>
      </w:pPr>
      <w:r w:rsidRPr="00EC7B85">
        <w:rPr>
          <w:rFonts w:ascii="宋体" w:hAnsi="宋体" w:hint="eastAsia"/>
          <w:sz w:val="28"/>
          <w:szCs w:val="28"/>
        </w:rPr>
        <w:t>投标人认</w:t>
      </w:r>
      <w:r>
        <w:rPr>
          <w:rFonts w:ascii="宋体" w:hAnsi="宋体" w:cs="Arial" w:hint="eastAsia"/>
          <w:color w:val="000000"/>
          <w:sz w:val="28"/>
          <w:szCs w:val="28"/>
        </w:rPr>
        <w:t>为其它需要说明的文字。</w:t>
      </w:r>
    </w:p>
    <w:p w14:paraId="65824D1A" w14:textId="77777777" w:rsidR="002E139E" w:rsidRDefault="002E139E" w:rsidP="00314CD6">
      <w:pPr>
        <w:numPr>
          <w:ilvl w:val="0"/>
          <w:numId w:val="27"/>
        </w:numPr>
        <w:spacing w:beforeLines="50" w:before="156" w:afterLines="50" w:after="156" w:line="360" w:lineRule="auto"/>
        <w:ind w:left="0" w:firstLineChars="200" w:firstLine="560"/>
        <w:rPr>
          <w:sz w:val="28"/>
          <w:szCs w:val="28"/>
        </w:rPr>
      </w:pPr>
      <w:r>
        <w:rPr>
          <w:rFonts w:hint="eastAsia"/>
          <w:sz w:val="28"/>
          <w:szCs w:val="28"/>
        </w:rPr>
        <w:t>价格文件（加盖公章）</w:t>
      </w:r>
    </w:p>
    <w:p w14:paraId="52D4DE46" w14:textId="77777777" w:rsidR="002E139E" w:rsidRDefault="002E139E" w:rsidP="00314CD6">
      <w:pPr>
        <w:numPr>
          <w:ilvl w:val="0"/>
          <w:numId w:val="30"/>
        </w:numPr>
        <w:spacing w:beforeLines="50" w:before="156" w:afterLines="50" w:after="156"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w:t>
      </w:r>
      <w:r w:rsidRPr="002E139E">
        <w:rPr>
          <w:rFonts w:ascii="宋体" w:hAnsi="宋体" w:hint="eastAsia"/>
          <w:sz w:val="28"/>
          <w:szCs w:val="28"/>
        </w:rPr>
        <w:t>一览表</w:t>
      </w:r>
      <w:r>
        <w:rPr>
          <w:rFonts w:ascii="宋体" w:hAnsi="宋体" w:cs="Arial" w:hint="eastAsia"/>
          <w:color w:val="000000"/>
          <w:sz w:val="28"/>
          <w:szCs w:val="28"/>
        </w:rPr>
        <w:t>（格式见附件1）</w:t>
      </w:r>
    </w:p>
    <w:p w14:paraId="4B5FF89F" w14:textId="77777777" w:rsidR="00AF534D" w:rsidRPr="00AF534D" w:rsidRDefault="002E139E" w:rsidP="00314CD6">
      <w:pPr>
        <w:numPr>
          <w:ilvl w:val="0"/>
          <w:numId w:val="30"/>
        </w:numPr>
        <w:spacing w:beforeLines="50" w:before="156" w:afterLines="50" w:after="156"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w:t>
      </w:r>
      <w:r w:rsidRPr="002E139E">
        <w:rPr>
          <w:rFonts w:ascii="宋体" w:hAnsi="宋体" w:hint="eastAsia"/>
          <w:sz w:val="28"/>
          <w:szCs w:val="28"/>
        </w:rPr>
        <w:t>明细表</w:t>
      </w:r>
      <w:r>
        <w:rPr>
          <w:rFonts w:ascii="宋体" w:hAnsi="宋体" w:cs="Arial" w:hint="eastAsia"/>
          <w:color w:val="000000"/>
          <w:sz w:val="28"/>
          <w:szCs w:val="28"/>
        </w:rPr>
        <w:t>：采用工程量清单计价，按本竞选文件所附工程量清单和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p>
    <w:p w14:paraId="3BD1D9C2" w14:textId="77777777" w:rsidR="003A15A6" w:rsidRDefault="00983A2A" w:rsidP="00335DA0">
      <w:pPr>
        <w:numPr>
          <w:ilvl w:val="0"/>
          <w:numId w:val="4"/>
        </w:numPr>
        <w:tabs>
          <w:tab w:val="left" w:pos="540"/>
          <w:tab w:val="left" w:pos="720"/>
        </w:tabs>
        <w:spacing w:line="360" w:lineRule="auto"/>
        <w:rPr>
          <w:b/>
          <w:sz w:val="28"/>
          <w:szCs w:val="28"/>
        </w:rPr>
      </w:pPr>
      <w:r w:rsidRPr="00983A2A">
        <w:rPr>
          <w:rFonts w:hint="eastAsia"/>
          <w:b/>
          <w:sz w:val="28"/>
          <w:szCs w:val="28"/>
        </w:rPr>
        <w:t>评标方法</w:t>
      </w:r>
    </w:p>
    <w:p w14:paraId="7C9BB3D3" w14:textId="77777777" w:rsidR="00AF534D" w:rsidRPr="00BA4EFF" w:rsidRDefault="00B6086F" w:rsidP="007725FF">
      <w:pPr>
        <w:spacing w:line="360" w:lineRule="auto"/>
        <w:ind w:firstLineChars="200" w:firstLine="560"/>
        <w:rPr>
          <w:rFonts w:ascii="宋体" w:hAnsi="宋体" w:cs="Arial"/>
          <w:color w:val="000000"/>
          <w:sz w:val="28"/>
          <w:szCs w:val="28"/>
        </w:rPr>
      </w:pPr>
      <w:r w:rsidRPr="00B6086F">
        <w:rPr>
          <w:rFonts w:hint="eastAsia"/>
          <w:sz w:val="28"/>
          <w:szCs w:val="28"/>
        </w:rPr>
        <w:t>本项目采用经评审的最低评标价法确定中标候选人。同时通过投标人资格审查（见附件</w:t>
      </w:r>
      <w:r w:rsidRPr="00B6086F">
        <w:rPr>
          <w:rFonts w:hint="eastAsia"/>
          <w:sz w:val="28"/>
          <w:szCs w:val="28"/>
        </w:rPr>
        <w:t>5</w:t>
      </w:r>
      <w:r w:rsidRPr="00B6086F">
        <w:rPr>
          <w:rFonts w:hint="eastAsia"/>
          <w:sz w:val="28"/>
          <w:szCs w:val="28"/>
        </w:rPr>
        <w:t>）和投标文件有效性审查（见附件</w:t>
      </w:r>
      <w:r w:rsidRPr="00B6086F">
        <w:rPr>
          <w:rFonts w:hint="eastAsia"/>
          <w:sz w:val="28"/>
          <w:szCs w:val="28"/>
        </w:rPr>
        <w:t>6</w:t>
      </w:r>
      <w:r w:rsidRPr="00B6086F">
        <w:rPr>
          <w:rFonts w:hint="eastAsia"/>
          <w:sz w:val="28"/>
          <w:szCs w:val="28"/>
        </w:rPr>
        <w:t>）后，各投标人按有效投标报价由低至高的顺序依次排列，排名第一为第一中标候选人。投标人实行信用评价管理，具体见附件</w:t>
      </w:r>
      <w:r w:rsidRPr="00B6086F">
        <w:rPr>
          <w:rFonts w:hint="eastAsia"/>
          <w:sz w:val="28"/>
          <w:szCs w:val="28"/>
        </w:rPr>
        <w:t>7</w:t>
      </w:r>
      <w:r w:rsidRPr="00B6086F">
        <w:rPr>
          <w:rFonts w:hint="eastAsia"/>
          <w:sz w:val="28"/>
          <w:szCs w:val="28"/>
        </w:rPr>
        <w:t>和附件</w:t>
      </w:r>
      <w:r w:rsidRPr="00B6086F">
        <w:rPr>
          <w:rFonts w:hint="eastAsia"/>
          <w:sz w:val="28"/>
          <w:szCs w:val="28"/>
        </w:rPr>
        <w:t>8</w:t>
      </w:r>
      <w:r w:rsidR="00DB2276" w:rsidRPr="00DB2276">
        <w:rPr>
          <w:rFonts w:ascii="宋体" w:hAnsi="宋体" w:cs="Arial" w:hint="eastAsia"/>
          <w:color w:val="000000"/>
          <w:sz w:val="28"/>
          <w:szCs w:val="28"/>
        </w:rPr>
        <w:t>。</w:t>
      </w:r>
    </w:p>
    <w:p w14:paraId="7C4EA95F" w14:textId="77777777" w:rsidR="0026536E" w:rsidRDefault="00B6086F" w:rsidP="00335DA0">
      <w:pPr>
        <w:numPr>
          <w:ilvl w:val="0"/>
          <w:numId w:val="4"/>
        </w:numPr>
        <w:tabs>
          <w:tab w:val="left" w:pos="540"/>
          <w:tab w:val="left" w:pos="720"/>
        </w:tabs>
        <w:spacing w:line="360" w:lineRule="auto"/>
        <w:rPr>
          <w:rFonts w:ascii="宋体" w:hAnsi="宋体" w:cs="Arial"/>
          <w:b/>
          <w:color w:val="000000"/>
          <w:sz w:val="28"/>
          <w:szCs w:val="28"/>
        </w:rPr>
      </w:pPr>
      <w:r>
        <w:rPr>
          <w:rFonts w:ascii="宋体" w:hAnsi="宋体" w:cs="Arial" w:hint="eastAsia"/>
          <w:b/>
          <w:color w:val="000000"/>
          <w:sz w:val="28"/>
          <w:szCs w:val="28"/>
        </w:rPr>
        <w:t>递交投标文件</w:t>
      </w:r>
    </w:p>
    <w:p w14:paraId="70C4AE4D" w14:textId="36C3BF63" w:rsidR="00B6086F" w:rsidRDefault="00B6086F" w:rsidP="00A947C6">
      <w:pPr>
        <w:numPr>
          <w:ilvl w:val="0"/>
          <w:numId w:val="9"/>
        </w:numPr>
        <w:ind w:left="0" w:firstLine="567"/>
        <w:rPr>
          <w:rFonts w:ascii="宋体" w:hAnsi="宋体" w:cs="Arial"/>
          <w:color w:val="000000"/>
          <w:sz w:val="28"/>
          <w:szCs w:val="28"/>
        </w:rPr>
      </w:pPr>
      <w:r>
        <w:rPr>
          <w:rFonts w:ascii="宋体" w:hAnsi="宋体" w:cs="Arial" w:hint="eastAsia"/>
          <w:color w:val="000000"/>
          <w:sz w:val="28"/>
          <w:szCs w:val="28"/>
        </w:rPr>
        <w:t>投标文件递交截止时间：</w:t>
      </w:r>
      <w:r w:rsidR="00175CE2">
        <w:rPr>
          <w:rFonts w:ascii="宋体" w:hAnsi="宋体" w:cs="Arial"/>
          <w:color w:val="000000"/>
          <w:sz w:val="28"/>
          <w:szCs w:val="28"/>
        </w:rPr>
        <w:t>2020</w:t>
      </w:r>
      <w:r>
        <w:rPr>
          <w:rFonts w:ascii="宋体" w:hAnsi="宋体" w:cs="Arial" w:hint="eastAsia"/>
          <w:color w:val="000000"/>
          <w:sz w:val="28"/>
          <w:szCs w:val="28"/>
        </w:rPr>
        <w:t>年</w:t>
      </w:r>
      <w:r w:rsidR="00A15BC9">
        <w:rPr>
          <w:rFonts w:ascii="宋体" w:hAnsi="宋体" w:cs="Arial"/>
          <w:color w:val="000000"/>
          <w:sz w:val="28"/>
          <w:szCs w:val="28"/>
        </w:rPr>
        <w:t>6</w:t>
      </w:r>
      <w:r>
        <w:rPr>
          <w:rFonts w:ascii="宋体" w:hAnsi="宋体" w:cs="Arial" w:hint="eastAsia"/>
          <w:color w:val="000000"/>
          <w:sz w:val="28"/>
          <w:szCs w:val="28"/>
        </w:rPr>
        <w:t>月</w:t>
      </w:r>
      <w:r w:rsidR="00A15BC9">
        <w:rPr>
          <w:rFonts w:ascii="宋体" w:hAnsi="宋体" w:cs="Arial"/>
          <w:color w:val="000000"/>
          <w:sz w:val="28"/>
          <w:szCs w:val="28"/>
        </w:rPr>
        <w:t>8</w:t>
      </w:r>
      <w:r>
        <w:rPr>
          <w:rFonts w:ascii="宋体" w:hAnsi="宋体" w:cs="Arial" w:hint="eastAsia"/>
          <w:color w:val="000000"/>
          <w:sz w:val="28"/>
          <w:szCs w:val="28"/>
        </w:rPr>
        <w:t>日北京时间15时00分前。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号信息枢纽楼前台。</w:t>
      </w:r>
      <w:r w:rsidRPr="00B6086F">
        <w:rPr>
          <w:rFonts w:ascii="等线" w:hAnsi="等线" w:hint="eastAsia"/>
          <w:sz w:val="28"/>
          <w:szCs w:val="28"/>
        </w:rPr>
        <w:t>投标文件信封或外包装上应当注明采购项目名称、投标人名称和“在（竞选文件中规定的开标日期）之前不得启封”的字样，封口处应加盖投标人印章。</w:t>
      </w:r>
      <w:r>
        <w:rPr>
          <w:rFonts w:hint="eastAsia"/>
          <w:sz w:val="28"/>
          <w:szCs w:val="28"/>
        </w:rPr>
        <w:t>采购人接受现场递交或邮寄两种方式。</w:t>
      </w:r>
      <w:r>
        <w:rPr>
          <w:rFonts w:ascii="宋体" w:hAnsi="宋体" w:cs="Arial" w:hint="eastAsia"/>
          <w:color w:val="000000"/>
          <w:kern w:val="0"/>
          <w:sz w:val="28"/>
          <w:szCs w:val="28"/>
        </w:rPr>
        <w:t>采用邮寄方式的，</w:t>
      </w:r>
      <w:r>
        <w:rPr>
          <w:rFonts w:ascii="宋体" w:hAnsi="宋体" w:cs="Arial" w:hint="eastAsia"/>
          <w:color w:val="000000"/>
          <w:kern w:val="0"/>
          <w:sz w:val="28"/>
          <w:szCs w:val="28"/>
        </w:rPr>
        <w:lastRenderedPageBreak/>
        <w:t>应在邮寄外包装袋上注明“</w:t>
      </w:r>
      <w:r w:rsidR="004F288E">
        <w:rPr>
          <w:rFonts w:ascii="宋体" w:hAnsi="宋体" w:cs="Arial" w:hint="eastAsia"/>
          <w:color w:val="000000"/>
          <w:kern w:val="0"/>
          <w:sz w:val="28"/>
          <w:szCs w:val="28"/>
        </w:rPr>
        <w:t>广州大学城杂用水厂取水站自控系统更新改造及其服务采购项目</w:t>
      </w:r>
      <w:r>
        <w:rPr>
          <w:rFonts w:ascii="宋体" w:hAnsi="宋体" w:cs="Arial" w:hint="eastAsia"/>
          <w:color w:val="000000"/>
          <w:kern w:val="0"/>
          <w:sz w:val="28"/>
          <w:szCs w:val="28"/>
        </w:rPr>
        <w:t>”字样。</w:t>
      </w:r>
      <w:r w:rsidRPr="00B6086F">
        <w:rPr>
          <w:rFonts w:ascii="等线" w:hAnsi="等线" w:hint="eastAsia"/>
          <w:sz w:val="28"/>
          <w:szCs w:val="28"/>
        </w:rPr>
        <w:t>投标人递交投标文件后，请联系采购人确认。</w:t>
      </w:r>
    </w:p>
    <w:p w14:paraId="445FA580" w14:textId="77777777" w:rsidR="00B6086F" w:rsidRDefault="00B6086F" w:rsidP="00A947C6">
      <w:pPr>
        <w:numPr>
          <w:ilvl w:val="0"/>
          <w:numId w:val="9"/>
        </w:numPr>
        <w:ind w:left="0" w:firstLine="567"/>
        <w:rPr>
          <w:rFonts w:ascii="宋体" w:hAnsi="宋体" w:cs="Arial"/>
          <w:color w:val="000000"/>
          <w:sz w:val="28"/>
          <w:szCs w:val="28"/>
        </w:rPr>
      </w:pPr>
      <w:r>
        <w:rPr>
          <w:sz w:val="28"/>
          <w:szCs w:val="28"/>
        </w:rPr>
        <w:t>投标文</w:t>
      </w:r>
      <w:r>
        <w:rPr>
          <w:rFonts w:hint="eastAsia"/>
          <w:sz w:val="28"/>
          <w:szCs w:val="28"/>
        </w:rPr>
        <w:t>件逾期递交、未送达指定地点的、或未按要求密封的，采购人有权不予受理</w:t>
      </w:r>
      <w:r>
        <w:rPr>
          <w:sz w:val="28"/>
          <w:szCs w:val="28"/>
        </w:rPr>
        <w:t>。</w:t>
      </w:r>
    </w:p>
    <w:p w14:paraId="245CFE23" w14:textId="77777777" w:rsidR="0026536E" w:rsidRDefault="00E35E4C" w:rsidP="00335DA0">
      <w:pPr>
        <w:numPr>
          <w:ilvl w:val="0"/>
          <w:numId w:val="4"/>
        </w:numPr>
        <w:tabs>
          <w:tab w:val="left" w:pos="540"/>
          <w:tab w:val="left" w:pos="720"/>
        </w:tabs>
        <w:spacing w:line="360" w:lineRule="auto"/>
        <w:rPr>
          <w:rFonts w:ascii="宋体" w:hAnsi="宋体" w:cs="Arial"/>
          <w:b/>
          <w:color w:val="000000"/>
          <w:sz w:val="28"/>
          <w:szCs w:val="28"/>
        </w:rPr>
      </w:pPr>
      <w:proofErr w:type="gramStart"/>
      <w:r w:rsidRPr="00881A02">
        <w:rPr>
          <w:rFonts w:ascii="宋体" w:hAnsi="宋体" w:cs="Arial" w:hint="eastAsia"/>
          <w:b/>
          <w:color w:val="000000"/>
          <w:sz w:val="28"/>
          <w:szCs w:val="28"/>
        </w:rPr>
        <w:t>勘</w:t>
      </w:r>
      <w:proofErr w:type="gramEnd"/>
      <w:r w:rsidRPr="00881A02">
        <w:rPr>
          <w:rFonts w:ascii="宋体" w:hAnsi="宋体" w:cs="Arial" w:hint="eastAsia"/>
          <w:b/>
          <w:color w:val="000000"/>
          <w:sz w:val="28"/>
          <w:szCs w:val="28"/>
        </w:rPr>
        <w:t>踏</w:t>
      </w:r>
      <w:r w:rsidRPr="00392274">
        <w:rPr>
          <w:rFonts w:hint="eastAsia"/>
          <w:b/>
          <w:sz w:val="28"/>
          <w:szCs w:val="28"/>
        </w:rPr>
        <w:t>现场</w:t>
      </w:r>
    </w:p>
    <w:p w14:paraId="1E8E4801" w14:textId="0A5095FD" w:rsidR="006F6A68" w:rsidRPr="000F33A3" w:rsidRDefault="00DB2276" w:rsidP="000F33A3">
      <w:pPr>
        <w:spacing w:line="360" w:lineRule="auto"/>
        <w:ind w:firstLineChars="200" w:firstLine="560"/>
        <w:rPr>
          <w:rFonts w:ascii="宋体" w:hAnsi="宋体" w:cs="Arial"/>
          <w:color w:val="000000"/>
          <w:sz w:val="28"/>
          <w:szCs w:val="28"/>
        </w:rPr>
      </w:pPr>
      <w:r w:rsidRPr="00DB2276">
        <w:rPr>
          <w:rFonts w:ascii="宋体" w:hAnsi="宋体" w:cs="Arial" w:hint="eastAsia"/>
          <w:color w:val="000000"/>
          <w:sz w:val="28"/>
          <w:szCs w:val="28"/>
        </w:rPr>
        <w:t>投标人有必要</w:t>
      </w:r>
      <w:proofErr w:type="gramStart"/>
      <w:r w:rsidRPr="00DB2276">
        <w:rPr>
          <w:rFonts w:ascii="宋体" w:hAnsi="宋体" w:cs="Arial" w:hint="eastAsia"/>
          <w:color w:val="000000"/>
          <w:sz w:val="28"/>
          <w:szCs w:val="28"/>
        </w:rPr>
        <w:t>勘</w:t>
      </w:r>
      <w:proofErr w:type="gramEnd"/>
      <w:r w:rsidRPr="00DB2276">
        <w:rPr>
          <w:rFonts w:ascii="宋体" w:hAnsi="宋体" w:cs="Arial" w:hint="eastAsia"/>
          <w:color w:val="000000"/>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DB2276">
        <w:rPr>
          <w:rFonts w:ascii="宋体" w:hAnsi="宋体" w:cs="Arial" w:hint="eastAsia"/>
          <w:color w:val="000000"/>
          <w:sz w:val="28"/>
          <w:szCs w:val="28"/>
        </w:rPr>
        <w:t>勘踏现场</w:t>
      </w:r>
      <w:proofErr w:type="gramEnd"/>
      <w:r w:rsidRPr="00DB2276">
        <w:rPr>
          <w:rFonts w:ascii="宋体" w:hAnsi="宋体" w:cs="Arial" w:hint="eastAsia"/>
          <w:color w:val="000000"/>
          <w:sz w:val="28"/>
          <w:szCs w:val="28"/>
        </w:rPr>
        <w:t>时间：</w:t>
      </w:r>
      <w:r w:rsidR="00175CE2">
        <w:rPr>
          <w:rFonts w:ascii="宋体" w:hAnsi="宋体" w:cs="Arial"/>
          <w:color w:val="000000"/>
          <w:sz w:val="28"/>
          <w:szCs w:val="28"/>
          <w:u w:val="single"/>
        </w:rPr>
        <w:t>2020</w:t>
      </w:r>
      <w:r w:rsidRPr="002B7117">
        <w:rPr>
          <w:rFonts w:ascii="宋体" w:hAnsi="宋体" w:cs="Arial" w:hint="eastAsia"/>
          <w:color w:val="000000"/>
          <w:sz w:val="28"/>
          <w:szCs w:val="28"/>
          <w:u w:val="single"/>
        </w:rPr>
        <w:t>年</w:t>
      </w:r>
      <w:r w:rsidR="00A15BC9">
        <w:rPr>
          <w:rFonts w:ascii="宋体" w:hAnsi="宋体" w:cs="Arial"/>
          <w:color w:val="000000"/>
          <w:sz w:val="28"/>
          <w:szCs w:val="28"/>
          <w:u w:val="single"/>
        </w:rPr>
        <w:t>6</w:t>
      </w:r>
      <w:r w:rsidRPr="002B7117">
        <w:rPr>
          <w:rFonts w:ascii="宋体" w:hAnsi="宋体" w:cs="Arial" w:hint="eastAsia"/>
          <w:color w:val="000000"/>
          <w:sz w:val="28"/>
          <w:szCs w:val="28"/>
          <w:u w:val="single"/>
        </w:rPr>
        <w:t>月</w:t>
      </w:r>
      <w:r w:rsidR="00A15BC9">
        <w:rPr>
          <w:rFonts w:ascii="宋体" w:hAnsi="宋体" w:cs="Arial"/>
          <w:color w:val="000000"/>
          <w:sz w:val="28"/>
          <w:szCs w:val="28"/>
          <w:u w:val="single"/>
        </w:rPr>
        <w:t>4</w:t>
      </w:r>
      <w:r w:rsidRPr="002B7117">
        <w:rPr>
          <w:rFonts w:ascii="宋体" w:hAnsi="宋体" w:cs="Arial" w:hint="eastAsia"/>
          <w:color w:val="000000"/>
          <w:sz w:val="28"/>
          <w:szCs w:val="28"/>
          <w:u w:val="single"/>
        </w:rPr>
        <w:t>日</w:t>
      </w:r>
      <w:r w:rsidR="002F5047">
        <w:rPr>
          <w:rFonts w:ascii="宋体" w:hAnsi="宋体" w:cs="Arial"/>
          <w:color w:val="000000"/>
          <w:sz w:val="28"/>
          <w:szCs w:val="28"/>
          <w:u w:val="single"/>
        </w:rPr>
        <w:t>1</w:t>
      </w:r>
      <w:r w:rsidRPr="002B7117">
        <w:rPr>
          <w:rFonts w:ascii="宋体" w:hAnsi="宋体" w:cs="Arial" w:hint="eastAsia"/>
          <w:color w:val="000000"/>
          <w:sz w:val="28"/>
          <w:szCs w:val="28"/>
          <w:u w:val="single"/>
        </w:rPr>
        <w:t>0</w:t>
      </w:r>
      <w:r w:rsidRPr="00DB2276">
        <w:rPr>
          <w:rFonts w:ascii="宋体" w:hAnsi="宋体" w:cs="Arial" w:hint="eastAsia"/>
          <w:color w:val="000000"/>
          <w:sz w:val="28"/>
          <w:szCs w:val="28"/>
        </w:rPr>
        <w:t>时，集中地点：广州市</w:t>
      </w:r>
      <w:proofErr w:type="gramStart"/>
      <w:r w:rsidRPr="00DB2276">
        <w:rPr>
          <w:rFonts w:ascii="宋体" w:hAnsi="宋体" w:cs="Arial" w:hint="eastAsia"/>
          <w:color w:val="000000"/>
          <w:sz w:val="28"/>
          <w:szCs w:val="28"/>
        </w:rPr>
        <w:t>番禺区</w:t>
      </w:r>
      <w:proofErr w:type="gramEnd"/>
      <w:r w:rsidRPr="00DB2276">
        <w:rPr>
          <w:rFonts w:ascii="宋体" w:hAnsi="宋体" w:cs="Arial" w:hint="eastAsia"/>
          <w:color w:val="000000"/>
          <w:sz w:val="28"/>
          <w:szCs w:val="28"/>
        </w:rPr>
        <w:t>大学城明志街</w:t>
      </w:r>
      <w:r w:rsidRPr="00DB2276">
        <w:rPr>
          <w:rFonts w:ascii="宋体" w:hAnsi="宋体" w:cs="Arial"/>
          <w:color w:val="000000"/>
          <w:sz w:val="28"/>
          <w:szCs w:val="28"/>
        </w:rPr>
        <w:t>1</w:t>
      </w:r>
      <w:r w:rsidRPr="00DB2276">
        <w:rPr>
          <w:rFonts w:ascii="宋体" w:hAnsi="宋体" w:cs="Arial" w:hint="eastAsia"/>
          <w:color w:val="000000"/>
          <w:sz w:val="28"/>
          <w:szCs w:val="28"/>
        </w:rPr>
        <w:t>号信息枢纽楼一楼西门。</w:t>
      </w:r>
      <w:proofErr w:type="gramStart"/>
      <w:r w:rsidRPr="00DB2276">
        <w:rPr>
          <w:rFonts w:ascii="宋体" w:hAnsi="宋体" w:cs="Arial" w:hint="eastAsia"/>
          <w:color w:val="000000"/>
          <w:sz w:val="28"/>
          <w:szCs w:val="28"/>
        </w:rPr>
        <w:t>勘踏现场</w:t>
      </w:r>
      <w:proofErr w:type="gramEnd"/>
      <w:r w:rsidRPr="00DB2276">
        <w:rPr>
          <w:rFonts w:ascii="宋体" w:hAnsi="宋体" w:cs="Arial" w:hint="eastAsia"/>
          <w:color w:val="000000"/>
          <w:sz w:val="28"/>
          <w:szCs w:val="28"/>
        </w:rPr>
        <w:t>联系人</w:t>
      </w:r>
      <w:r w:rsidR="00B12C03">
        <w:rPr>
          <w:rFonts w:ascii="宋体" w:hAnsi="宋体" w:cs="Arial" w:hint="eastAsia"/>
          <w:color w:val="000000"/>
          <w:sz w:val="28"/>
          <w:szCs w:val="28"/>
        </w:rPr>
        <w:t>工程部</w:t>
      </w:r>
      <w:r w:rsidR="00A15BC9">
        <w:rPr>
          <w:rFonts w:ascii="宋体" w:hAnsi="宋体" w:cs="Arial" w:hint="eastAsia"/>
          <w:color w:val="000000"/>
          <w:sz w:val="28"/>
          <w:szCs w:val="28"/>
        </w:rPr>
        <w:t>张</w:t>
      </w:r>
      <w:r w:rsidR="00B12C03">
        <w:rPr>
          <w:rFonts w:ascii="宋体" w:hAnsi="宋体" w:cs="Arial" w:hint="eastAsia"/>
          <w:color w:val="000000"/>
          <w:sz w:val="28"/>
          <w:szCs w:val="28"/>
        </w:rPr>
        <w:t>工</w:t>
      </w:r>
      <w:r w:rsidRPr="00F4029B">
        <w:rPr>
          <w:rFonts w:ascii="宋体" w:hAnsi="宋体" w:cs="Arial" w:hint="eastAsia"/>
          <w:color w:val="000000"/>
          <w:sz w:val="28"/>
          <w:szCs w:val="28"/>
        </w:rPr>
        <w:t>，联系电话：</w:t>
      </w:r>
      <w:r w:rsidRPr="00F4029B">
        <w:rPr>
          <w:rFonts w:ascii="宋体" w:hAnsi="宋体" w:cs="Arial"/>
          <w:color w:val="000000"/>
          <w:sz w:val="28"/>
          <w:szCs w:val="28"/>
        </w:rPr>
        <w:t>020-</w:t>
      </w:r>
      <w:r w:rsidR="00A15BC9" w:rsidRPr="00A15BC9">
        <w:rPr>
          <w:rFonts w:ascii="宋体" w:hAnsi="宋体" w:cs="Arial"/>
          <w:color w:val="000000"/>
          <w:sz w:val="28"/>
          <w:szCs w:val="28"/>
        </w:rPr>
        <w:t>39302057</w:t>
      </w:r>
      <w:r w:rsidRPr="00F4029B">
        <w:rPr>
          <w:rFonts w:ascii="宋体" w:hAnsi="宋体" w:cs="Arial" w:hint="eastAsia"/>
          <w:color w:val="000000"/>
          <w:sz w:val="28"/>
          <w:szCs w:val="28"/>
        </w:rPr>
        <w:t>。投标</w:t>
      </w:r>
      <w:r w:rsidRPr="00DB2276">
        <w:rPr>
          <w:rFonts w:ascii="宋体" w:hAnsi="宋体" w:cs="Arial" w:hint="eastAsia"/>
          <w:color w:val="000000"/>
          <w:sz w:val="28"/>
          <w:szCs w:val="28"/>
        </w:rPr>
        <w:t>人未在规定时间</w:t>
      </w:r>
      <w:proofErr w:type="gramStart"/>
      <w:r w:rsidRPr="00DB2276">
        <w:rPr>
          <w:rFonts w:ascii="宋体" w:hAnsi="宋体" w:cs="Arial" w:hint="eastAsia"/>
          <w:color w:val="000000"/>
          <w:sz w:val="28"/>
          <w:szCs w:val="28"/>
        </w:rPr>
        <w:t>勘踏现场</w:t>
      </w:r>
      <w:proofErr w:type="gramEnd"/>
      <w:r w:rsidRPr="00DB2276">
        <w:rPr>
          <w:rFonts w:ascii="宋体" w:hAnsi="宋体" w:cs="Arial" w:hint="eastAsia"/>
          <w:color w:val="000000"/>
          <w:sz w:val="28"/>
          <w:szCs w:val="28"/>
        </w:rPr>
        <w:t>的，采购人不再另行组织，由投标人自行前往</w:t>
      </w:r>
      <w:proofErr w:type="gramStart"/>
      <w:r w:rsidRPr="00DB2276">
        <w:rPr>
          <w:rFonts w:ascii="宋体" w:hAnsi="宋体" w:cs="Arial" w:hint="eastAsia"/>
          <w:color w:val="000000"/>
          <w:sz w:val="28"/>
          <w:szCs w:val="28"/>
        </w:rPr>
        <w:t>勘</w:t>
      </w:r>
      <w:proofErr w:type="gramEnd"/>
      <w:r w:rsidRPr="00DB2276">
        <w:rPr>
          <w:rFonts w:ascii="宋体" w:hAnsi="宋体" w:cs="Arial" w:hint="eastAsia"/>
          <w:color w:val="000000"/>
          <w:sz w:val="28"/>
          <w:szCs w:val="28"/>
        </w:rPr>
        <w:t>踏。</w:t>
      </w:r>
    </w:p>
    <w:p w14:paraId="536D062F" w14:textId="77777777" w:rsidR="006F6A68" w:rsidRPr="000F33A3" w:rsidRDefault="00271901" w:rsidP="00A947C6">
      <w:pPr>
        <w:numPr>
          <w:ilvl w:val="0"/>
          <w:numId w:val="4"/>
        </w:numPr>
        <w:tabs>
          <w:tab w:val="left" w:pos="0"/>
        </w:tabs>
        <w:spacing w:line="360" w:lineRule="auto"/>
        <w:ind w:left="0" w:firstLine="0"/>
        <w:rPr>
          <w:rFonts w:ascii="宋体" w:hAnsi="宋体" w:cs="Arial"/>
          <w:color w:val="000000"/>
          <w:sz w:val="28"/>
          <w:szCs w:val="28"/>
        </w:rPr>
      </w:pPr>
      <w:r>
        <w:rPr>
          <w:rFonts w:ascii="宋体" w:hAnsi="宋体" w:cs="Arial" w:hint="eastAsia"/>
          <w:color w:val="000000"/>
          <w:sz w:val="28"/>
          <w:szCs w:val="28"/>
        </w:rPr>
        <w:t>本</w:t>
      </w:r>
      <w:r w:rsidRPr="000D0474">
        <w:rPr>
          <w:rFonts w:hint="eastAsia"/>
          <w:b/>
          <w:sz w:val="28"/>
          <w:szCs w:val="28"/>
        </w:rPr>
        <w:t>竞选</w:t>
      </w:r>
      <w:r>
        <w:rPr>
          <w:rFonts w:ascii="宋体" w:hAnsi="宋体" w:cs="Arial" w:hint="eastAsia"/>
          <w:color w:val="000000"/>
          <w:sz w:val="28"/>
          <w:szCs w:val="28"/>
        </w:rPr>
        <w:t>文件在广东省招标投标监管网（网址：</w:t>
      </w:r>
      <w:r w:rsidR="00B179B9">
        <w:fldChar w:fldCharType="begin"/>
      </w:r>
      <w:r w:rsidR="00B179B9">
        <w:instrText xml:space="preserve"> HYPERLINK "http://www.gdzbtb.gov.cn/" </w:instrText>
      </w:r>
      <w:r w:rsidR="00B179B9">
        <w:fldChar w:fldCharType="separate"/>
      </w:r>
      <w:r>
        <w:rPr>
          <w:rStyle w:val="af1"/>
          <w:rFonts w:ascii="宋体" w:hAnsi="宋体" w:cs="Arial"/>
          <w:sz w:val="28"/>
          <w:szCs w:val="28"/>
        </w:rPr>
        <w:t>http://www.gdzbtb.gov.cn/</w:t>
      </w:r>
      <w:r w:rsidR="00B179B9">
        <w:rPr>
          <w:rStyle w:val="af1"/>
          <w:rFonts w:ascii="宋体" w:hAnsi="宋体" w:cs="Arial"/>
          <w:sz w:val="28"/>
          <w:szCs w:val="28"/>
        </w:rPr>
        <w:fldChar w:fldCharType="end"/>
      </w:r>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r w:rsidR="00E35E4C" w:rsidRPr="00E35E4C">
        <w:rPr>
          <w:rFonts w:ascii="宋体" w:hAnsi="宋体" w:cs="Arial" w:hint="eastAsia"/>
          <w:color w:val="000000"/>
          <w:sz w:val="28"/>
          <w:szCs w:val="28"/>
        </w:rPr>
        <w:t>。</w:t>
      </w:r>
    </w:p>
    <w:p w14:paraId="18931F47" w14:textId="77777777" w:rsidR="00E35E4C" w:rsidRPr="00E35E4C" w:rsidRDefault="00E35E4C" w:rsidP="00335DA0">
      <w:pPr>
        <w:numPr>
          <w:ilvl w:val="0"/>
          <w:numId w:val="4"/>
        </w:numPr>
        <w:tabs>
          <w:tab w:val="left" w:pos="540"/>
          <w:tab w:val="left" w:pos="720"/>
        </w:tabs>
        <w:spacing w:line="360" w:lineRule="auto"/>
        <w:rPr>
          <w:rFonts w:ascii="宋体" w:hAnsi="宋体" w:cs="Arial"/>
          <w:b/>
          <w:color w:val="000000"/>
          <w:sz w:val="28"/>
          <w:szCs w:val="28"/>
        </w:rPr>
      </w:pPr>
      <w:r w:rsidRPr="00E35E4C">
        <w:rPr>
          <w:rFonts w:ascii="宋体" w:hAnsi="宋体" w:cs="Arial"/>
          <w:b/>
          <w:color w:val="000000"/>
          <w:sz w:val="28"/>
          <w:szCs w:val="28"/>
        </w:rPr>
        <w:t>采购联系方式</w:t>
      </w:r>
    </w:p>
    <w:p w14:paraId="5F23B757" w14:textId="77777777" w:rsidR="0026536E" w:rsidRDefault="0026536E" w:rsidP="005421C1">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w:t>
      </w:r>
      <w:r w:rsidR="00841987">
        <w:rPr>
          <w:rFonts w:ascii="宋体" w:hAnsi="宋体" w:cs="Arial" w:hint="eastAsia"/>
          <w:color w:val="000000"/>
          <w:sz w:val="28"/>
          <w:szCs w:val="28"/>
        </w:rPr>
        <w:t>投资经营管理</w:t>
      </w:r>
      <w:r>
        <w:rPr>
          <w:rFonts w:ascii="宋体" w:hAnsi="宋体" w:cs="Arial" w:hint="eastAsia"/>
          <w:color w:val="000000"/>
          <w:sz w:val="28"/>
          <w:szCs w:val="28"/>
        </w:rPr>
        <w:t>有限公司</w:t>
      </w:r>
    </w:p>
    <w:p w14:paraId="783D688F" w14:textId="77777777" w:rsidR="0026536E" w:rsidRDefault="0026536E" w:rsidP="005421C1">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w:t>
      </w:r>
      <w:r w:rsidR="00271901">
        <w:rPr>
          <w:rFonts w:ascii="宋体" w:hAnsi="宋体" w:cs="Arial" w:hint="eastAsia"/>
          <w:color w:val="000000"/>
          <w:sz w:val="28"/>
          <w:szCs w:val="28"/>
        </w:rPr>
        <w:t>9楼</w:t>
      </w:r>
    </w:p>
    <w:p w14:paraId="66E11BA0" w14:textId="77777777" w:rsidR="00353ACE" w:rsidRDefault="0026536E" w:rsidP="00C127A3">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联系人</w:t>
      </w:r>
      <w:r w:rsidR="00EE2F31">
        <w:rPr>
          <w:rFonts w:ascii="宋体" w:hAnsi="宋体" w:cs="Arial" w:hint="eastAsia"/>
          <w:color w:val="000000"/>
          <w:sz w:val="28"/>
          <w:szCs w:val="28"/>
        </w:rPr>
        <w:t>：</w:t>
      </w:r>
      <w:r>
        <w:rPr>
          <w:rFonts w:ascii="Arial" w:hAnsi="Arial" w:cs="Arial"/>
          <w:color w:val="000000"/>
          <w:sz w:val="28"/>
          <w:szCs w:val="28"/>
        </w:rPr>
        <w:t> </w:t>
      </w:r>
      <w:r w:rsidR="00271901">
        <w:rPr>
          <w:rFonts w:ascii="Arial" w:hAnsi="Arial" w:cs="Arial" w:hint="eastAsia"/>
          <w:color w:val="000000"/>
          <w:sz w:val="28"/>
          <w:szCs w:val="28"/>
        </w:rPr>
        <w:t>廖</w:t>
      </w:r>
      <w:r w:rsidR="00E35E4C">
        <w:rPr>
          <w:rFonts w:ascii="Arial" w:hAnsi="Arial" w:cs="Arial" w:hint="eastAsia"/>
          <w:color w:val="000000"/>
          <w:sz w:val="28"/>
          <w:szCs w:val="28"/>
        </w:rPr>
        <w:t>工</w:t>
      </w:r>
      <w:r w:rsidR="00E35E4C">
        <w:rPr>
          <w:rFonts w:ascii="Arial" w:hAnsi="Arial" w:cs="Arial" w:hint="eastAsia"/>
          <w:color w:val="000000"/>
          <w:sz w:val="28"/>
          <w:szCs w:val="28"/>
        </w:rPr>
        <w:t xml:space="preserve">    </w:t>
      </w:r>
      <w:r w:rsidR="00E35E4C">
        <w:rPr>
          <w:rFonts w:ascii="宋体" w:hAnsi="宋体" w:cs="Arial" w:hint="eastAsia"/>
          <w:color w:val="000000"/>
          <w:sz w:val="28"/>
          <w:szCs w:val="28"/>
        </w:rPr>
        <w:t>联系电话：</w:t>
      </w:r>
      <w:r>
        <w:rPr>
          <w:rFonts w:ascii="宋体" w:hAnsi="宋体" w:cs="Arial" w:hint="eastAsia"/>
          <w:color w:val="000000"/>
          <w:sz w:val="28"/>
          <w:szCs w:val="28"/>
        </w:rPr>
        <w:t>020</w:t>
      </w:r>
      <w:r w:rsidR="00EE2F31">
        <w:rPr>
          <w:rFonts w:ascii="宋体" w:hAnsi="宋体" w:cs="Arial" w:hint="eastAsia"/>
          <w:color w:val="000000"/>
          <w:sz w:val="28"/>
          <w:szCs w:val="28"/>
        </w:rPr>
        <w:t>-</w:t>
      </w:r>
      <w:r w:rsidR="00ED36B8">
        <w:rPr>
          <w:rFonts w:ascii="宋体" w:hAnsi="宋体" w:cs="Arial" w:hint="eastAsia"/>
          <w:color w:val="000000"/>
          <w:sz w:val="28"/>
          <w:szCs w:val="28"/>
        </w:rPr>
        <w:t>3930207</w:t>
      </w:r>
      <w:r w:rsidR="00271901">
        <w:rPr>
          <w:rFonts w:ascii="宋体" w:hAnsi="宋体" w:cs="Arial"/>
          <w:color w:val="000000"/>
          <w:sz w:val="28"/>
          <w:szCs w:val="28"/>
        </w:rPr>
        <w:t>9</w:t>
      </w:r>
    </w:p>
    <w:p w14:paraId="64EDB5B2" w14:textId="77777777" w:rsidR="00271901" w:rsidRDefault="00271901" w:rsidP="00271901">
      <w:pPr>
        <w:spacing w:beforeLines="50" w:before="156" w:afterLines="50" w:after="156"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附件1：报价一览表</w:t>
      </w:r>
    </w:p>
    <w:p w14:paraId="0E604F13" w14:textId="77777777" w:rsidR="00271901" w:rsidRDefault="00271901" w:rsidP="00271901">
      <w:pPr>
        <w:spacing w:beforeLines="50" w:before="156" w:afterLines="50" w:after="156"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附件2：供应商调查表</w:t>
      </w:r>
    </w:p>
    <w:p w14:paraId="1FC6447A" w14:textId="77777777" w:rsidR="00271901" w:rsidRDefault="00271901" w:rsidP="00271901">
      <w:pPr>
        <w:spacing w:beforeLines="50" w:before="156" w:afterLines="50" w:after="156"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143DB51E" w14:textId="77777777" w:rsidR="00271901" w:rsidRDefault="00271901" w:rsidP="00271901">
      <w:pPr>
        <w:spacing w:beforeLines="50" w:before="156" w:afterLines="50" w:after="156"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1E5A0D9A" w14:textId="77777777" w:rsidR="00271901" w:rsidRDefault="00271901" w:rsidP="00271901">
      <w:pPr>
        <w:spacing w:beforeLines="50" w:before="156" w:afterLines="50" w:after="156"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7FC88E47" w14:textId="77777777" w:rsidR="00271901" w:rsidRDefault="00271901" w:rsidP="00271901">
      <w:pPr>
        <w:spacing w:beforeLines="50" w:before="156" w:afterLines="50" w:after="156"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4C0748FB" w14:textId="77777777" w:rsidR="00271901" w:rsidRDefault="00271901" w:rsidP="00271901">
      <w:pPr>
        <w:spacing w:beforeLines="50" w:before="156" w:afterLines="50" w:after="156"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4E87A385" w14:textId="77777777" w:rsidR="00271901" w:rsidRDefault="00271901" w:rsidP="00271901">
      <w:pPr>
        <w:spacing w:beforeLines="50" w:before="156" w:afterLines="50" w:after="156"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4498F318" w14:textId="77777777" w:rsidR="00B96B7C" w:rsidRDefault="00B96B7C">
      <w:pPr>
        <w:pStyle w:val="a7"/>
        <w:spacing w:beforeLines="50" w:before="156" w:afterLines="50" w:after="156" w:line="360" w:lineRule="auto"/>
        <w:ind w:leftChars="0" w:left="0" w:firstLineChars="200" w:firstLine="560"/>
        <w:jc w:val="right"/>
        <w:rPr>
          <w:sz w:val="28"/>
          <w:szCs w:val="28"/>
        </w:rPr>
      </w:pPr>
      <w:r>
        <w:rPr>
          <w:rFonts w:hint="eastAsia"/>
          <w:sz w:val="28"/>
          <w:szCs w:val="28"/>
        </w:rPr>
        <w:t>广州大学城</w:t>
      </w:r>
      <w:r w:rsidR="00841987">
        <w:rPr>
          <w:rFonts w:hint="eastAsia"/>
          <w:sz w:val="28"/>
          <w:szCs w:val="28"/>
        </w:rPr>
        <w:t>投资经营管理</w:t>
      </w:r>
      <w:r w:rsidR="00860A31">
        <w:rPr>
          <w:rFonts w:hint="eastAsia"/>
          <w:sz w:val="28"/>
          <w:szCs w:val="28"/>
        </w:rPr>
        <w:t>有限公司</w:t>
      </w:r>
    </w:p>
    <w:p w14:paraId="3AB2A806" w14:textId="72425ADD" w:rsidR="00990B47" w:rsidRDefault="00B96B7C">
      <w:pPr>
        <w:spacing w:line="360" w:lineRule="auto"/>
        <w:ind w:left="360" w:firstLineChars="200" w:firstLine="560"/>
        <w:rPr>
          <w:sz w:val="28"/>
          <w:szCs w:val="28"/>
        </w:rPr>
      </w:pPr>
      <w:r>
        <w:rPr>
          <w:rFonts w:hint="eastAsia"/>
          <w:sz w:val="28"/>
          <w:szCs w:val="28"/>
        </w:rPr>
        <w:t xml:space="preserve">                                 </w:t>
      </w:r>
      <w:r w:rsidR="00AF6EBF">
        <w:rPr>
          <w:sz w:val="28"/>
          <w:szCs w:val="28"/>
        </w:rPr>
        <w:t xml:space="preserve"> </w:t>
      </w:r>
      <w:r w:rsidR="00353ACE">
        <w:rPr>
          <w:sz w:val="28"/>
          <w:szCs w:val="28"/>
        </w:rPr>
        <w:t xml:space="preserve"> </w:t>
      </w:r>
      <w:r w:rsidR="00AF534D">
        <w:rPr>
          <w:sz w:val="28"/>
          <w:szCs w:val="28"/>
        </w:rPr>
        <w:t xml:space="preserve"> </w:t>
      </w:r>
      <w:r w:rsidR="00175CE2">
        <w:rPr>
          <w:rFonts w:hint="eastAsia"/>
          <w:sz w:val="28"/>
          <w:szCs w:val="28"/>
        </w:rPr>
        <w:t>2020</w:t>
      </w:r>
      <w:r>
        <w:rPr>
          <w:rFonts w:hint="eastAsia"/>
          <w:sz w:val="28"/>
          <w:szCs w:val="28"/>
        </w:rPr>
        <w:t>年</w:t>
      </w:r>
      <w:r w:rsidR="004B720E">
        <w:rPr>
          <w:sz w:val="28"/>
          <w:szCs w:val="28"/>
        </w:rPr>
        <w:t>6</w:t>
      </w:r>
      <w:r>
        <w:rPr>
          <w:rFonts w:hint="eastAsia"/>
          <w:sz w:val="28"/>
          <w:szCs w:val="28"/>
        </w:rPr>
        <w:t>月</w:t>
      </w:r>
      <w:r w:rsidR="004B720E">
        <w:rPr>
          <w:sz w:val="28"/>
          <w:szCs w:val="28"/>
        </w:rPr>
        <w:t>2</w:t>
      </w:r>
      <w:r>
        <w:rPr>
          <w:rFonts w:hint="eastAsia"/>
          <w:sz w:val="28"/>
          <w:szCs w:val="28"/>
        </w:rPr>
        <w:t>日</w:t>
      </w:r>
    </w:p>
    <w:p w14:paraId="72E4D2E1" w14:textId="77777777" w:rsidR="0026536E" w:rsidRPr="00DB2276" w:rsidRDefault="00990B47" w:rsidP="00AA4D4B">
      <w:pPr>
        <w:rPr>
          <w:rFonts w:hAnsi="宋体"/>
          <w:b/>
          <w:sz w:val="32"/>
          <w:szCs w:val="32"/>
        </w:rPr>
      </w:pPr>
      <w:r>
        <w:rPr>
          <w:sz w:val="28"/>
          <w:szCs w:val="28"/>
        </w:rPr>
        <w:br w:type="page"/>
      </w:r>
      <w:r w:rsidR="00AA4D4B" w:rsidRPr="003A2F1C">
        <w:rPr>
          <w:rFonts w:ascii="宋体" w:hAnsi="宋体" w:cs="宋体"/>
          <w:kern w:val="0"/>
          <w:sz w:val="24"/>
        </w:rPr>
        <w:lastRenderedPageBreak/>
        <w:t xml:space="preserve"> </w:t>
      </w:r>
      <w:r w:rsidR="0026536E" w:rsidRPr="00DB2276">
        <w:rPr>
          <w:rFonts w:ascii="宋体" w:hAnsi="宋体" w:cs="Arial" w:hint="eastAsia"/>
          <w:color w:val="000000"/>
          <w:sz w:val="32"/>
          <w:szCs w:val="32"/>
        </w:rPr>
        <w:t>附件1</w:t>
      </w:r>
    </w:p>
    <w:p w14:paraId="4F7B06BC" w14:textId="77777777" w:rsidR="0026536E" w:rsidRDefault="0026536E" w:rsidP="00E35E4C">
      <w:pPr>
        <w:pStyle w:val="aa"/>
        <w:ind w:firstLineChars="1300" w:firstLine="3640"/>
        <w:rPr>
          <w:rFonts w:hAnsi="宋体"/>
          <w:b/>
          <w:sz w:val="28"/>
          <w:szCs w:val="28"/>
          <w:lang w:eastAsia="zh-CN"/>
        </w:rPr>
      </w:pPr>
      <w:proofErr w:type="spellStart"/>
      <w:r>
        <w:rPr>
          <w:rFonts w:hAnsi="宋体"/>
          <w:b/>
          <w:sz w:val="28"/>
          <w:szCs w:val="28"/>
        </w:rPr>
        <w:t>报价一览表</w:t>
      </w:r>
      <w:proofErr w:type="spellEnd"/>
    </w:p>
    <w:p w14:paraId="3DBE4405" w14:textId="77777777" w:rsidR="00DC27AB" w:rsidRPr="00DC27AB" w:rsidRDefault="00DC27AB" w:rsidP="00DC27AB">
      <w:pPr>
        <w:pStyle w:val="aa"/>
        <w:ind w:firstLineChars="1300" w:firstLine="2730"/>
        <w:jc w:val="right"/>
        <w:rPr>
          <w:rFonts w:ascii="Times New Roman" w:eastAsia="宋体" w:hAnsi="宋体"/>
          <w:kern w:val="2"/>
          <w:sz w:val="21"/>
          <w:lang w:val="en-US" w:eastAsia="zh-CN"/>
        </w:rPr>
      </w:pPr>
      <w:r w:rsidRPr="00DC27AB">
        <w:rPr>
          <w:rFonts w:ascii="Times New Roman" w:eastAsia="宋体" w:hAnsi="宋体" w:hint="eastAsia"/>
          <w:kern w:val="2"/>
          <w:sz w:val="21"/>
          <w:lang w:val="en-US" w:eastAsia="zh-CN"/>
        </w:rPr>
        <w:t>表一</w:t>
      </w:r>
    </w:p>
    <w:p w14:paraId="474458F8" w14:textId="77777777" w:rsidR="00D20DBF" w:rsidRPr="00523B6B" w:rsidRDefault="00D20DBF" w:rsidP="00D20DBF">
      <w:pPr>
        <w:spacing w:line="360" w:lineRule="auto"/>
        <w:ind w:firstLine="440"/>
        <w:rPr>
          <w:rFonts w:hAnsi="宋体"/>
          <w:sz w:val="24"/>
        </w:rPr>
      </w:pPr>
      <w:r w:rsidRPr="00523B6B">
        <w:rPr>
          <w:rFonts w:hAnsi="宋体" w:hint="eastAsia"/>
          <w:sz w:val="24"/>
        </w:rPr>
        <w:t>项目名称：</w:t>
      </w:r>
      <w:r w:rsidRPr="00523B6B">
        <w:rPr>
          <w:rFonts w:hAnsi="宋体"/>
          <w:sz w:val="24"/>
        </w:rP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D20DBF" w:rsidRPr="00224365" w14:paraId="7C3555A5" w14:textId="77777777" w:rsidTr="00CB0046">
        <w:trPr>
          <w:trHeight w:val="711"/>
          <w:jc w:val="center"/>
        </w:trPr>
        <w:tc>
          <w:tcPr>
            <w:tcW w:w="737" w:type="dxa"/>
            <w:vAlign w:val="center"/>
          </w:tcPr>
          <w:p w14:paraId="2416042D" w14:textId="77777777" w:rsidR="00D20DBF" w:rsidRDefault="00D20DBF" w:rsidP="00CB0046">
            <w:pPr>
              <w:jc w:val="center"/>
              <w:rPr>
                <w:rFonts w:hAnsi="宋体"/>
                <w:bCs/>
                <w:sz w:val="24"/>
              </w:rPr>
            </w:pPr>
            <w:r w:rsidRPr="00224365">
              <w:rPr>
                <w:rFonts w:hAnsi="宋体" w:hint="eastAsia"/>
                <w:bCs/>
                <w:sz w:val="24"/>
              </w:rPr>
              <w:t>序号</w:t>
            </w:r>
          </w:p>
        </w:tc>
        <w:tc>
          <w:tcPr>
            <w:tcW w:w="2268" w:type="dxa"/>
            <w:vAlign w:val="center"/>
          </w:tcPr>
          <w:p w14:paraId="7BAB0344" w14:textId="77777777" w:rsidR="00D20DBF" w:rsidRDefault="00D20DBF" w:rsidP="00CB0046">
            <w:pPr>
              <w:jc w:val="center"/>
              <w:rPr>
                <w:rFonts w:hAnsi="宋体"/>
                <w:bCs/>
                <w:sz w:val="24"/>
              </w:rPr>
            </w:pPr>
            <w:r w:rsidRPr="00224365">
              <w:rPr>
                <w:rFonts w:hAnsi="宋体" w:hint="eastAsia"/>
                <w:bCs/>
                <w:sz w:val="24"/>
              </w:rPr>
              <w:t>项目名称</w:t>
            </w:r>
          </w:p>
        </w:tc>
        <w:tc>
          <w:tcPr>
            <w:tcW w:w="5923" w:type="dxa"/>
            <w:gridSpan w:val="2"/>
            <w:vAlign w:val="center"/>
          </w:tcPr>
          <w:p w14:paraId="6AA94E7F" w14:textId="77777777" w:rsidR="00D20DBF" w:rsidRDefault="00D20DBF" w:rsidP="00CB0046">
            <w:pPr>
              <w:jc w:val="center"/>
              <w:rPr>
                <w:rFonts w:hAnsi="宋体"/>
                <w:bCs/>
                <w:sz w:val="24"/>
              </w:rPr>
            </w:pPr>
            <w:r w:rsidRPr="00224365">
              <w:rPr>
                <w:rFonts w:hAnsi="宋体" w:hint="eastAsia"/>
                <w:bCs/>
                <w:sz w:val="24"/>
              </w:rPr>
              <w:t>投标价（单位：人民币元）</w:t>
            </w:r>
          </w:p>
        </w:tc>
      </w:tr>
      <w:tr w:rsidR="00D20DBF" w:rsidRPr="00224365" w14:paraId="7A707ECE" w14:textId="77777777" w:rsidTr="00CB0046">
        <w:trPr>
          <w:trHeight w:val="835"/>
          <w:jc w:val="center"/>
        </w:trPr>
        <w:tc>
          <w:tcPr>
            <w:tcW w:w="737" w:type="dxa"/>
            <w:vAlign w:val="center"/>
          </w:tcPr>
          <w:p w14:paraId="25239048" w14:textId="77777777" w:rsidR="00D20DBF" w:rsidRDefault="00D20DBF" w:rsidP="00CB0046">
            <w:pPr>
              <w:jc w:val="center"/>
              <w:rPr>
                <w:rFonts w:hAnsi="宋体"/>
                <w:sz w:val="24"/>
              </w:rPr>
            </w:pPr>
            <w:r w:rsidRPr="00224365">
              <w:rPr>
                <w:rFonts w:hAnsi="宋体" w:hint="eastAsia"/>
                <w:sz w:val="24"/>
              </w:rPr>
              <w:t>1</w:t>
            </w:r>
          </w:p>
        </w:tc>
        <w:tc>
          <w:tcPr>
            <w:tcW w:w="2268" w:type="dxa"/>
            <w:vAlign w:val="center"/>
          </w:tcPr>
          <w:p w14:paraId="6062DF04" w14:textId="77777777" w:rsidR="00D20DBF" w:rsidRDefault="00D20DBF" w:rsidP="00CB0046">
            <w:pPr>
              <w:jc w:val="center"/>
              <w:rPr>
                <w:rFonts w:hAnsi="宋体"/>
                <w:sz w:val="24"/>
              </w:rPr>
            </w:pPr>
            <w:r w:rsidRPr="00224365">
              <w:rPr>
                <w:rFonts w:hAnsi="宋体" w:hint="eastAsia"/>
                <w:sz w:val="24"/>
              </w:rPr>
              <w:t>投标总价</w:t>
            </w:r>
          </w:p>
        </w:tc>
        <w:tc>
          <w:tcPr>
            <w:tcW w:w="5923" w:type="dxa"/>
            <w:gridSpan w:val="2"/>
            <w:vAlign w:val="center"/>
          </w:tcPr>
          <w:p w14:paraId="4C127385" w14:textId="77777777" w:rsidR="0061477F" w:rsidRDefault="0061477F" w:rsidP="00CB0046">
            <w:pPr>
              <w:rPr>
                <w:rFonts w:hAnsi="宋体"/>
                <w:sz w:val="24"/>
              </w:rPr>
            </w:pPr>
            <w:r w:rsidRPr="00224365">
              <w:rPr>
                <w:rFonts w:hAnsi="宋体" w:hint="eastAsia"/>
                <w:sz w:val="24"/>
              </w:rPr>
              <w:t>小写：</w:t>
            </w:r>
          </w:p>
          <w:p w14:paraId="7AE691B3" w14:textId="77777777" w:rsidR="00D20DBF" w:rsidRDefault="00D20DBF" w:rsidP="00CB0046">
            <w:pPr>
              <w:rPr>
                <w:rFonts w:hAnsi="宋体"/>
                <w:sz w:val="24"/>
              </w:rPr>
            </w:pPr>
            <w:r w:rsidRPr="00224365">
              <w:rPr>
                <w:rFonts w:ascii="宋体" w:hAnsi="宋体" w:hint="eastAsia"/>
                <w:sz w:val="24"/>
              </w:rPr>
              <w:t>大写</w:t>
            </w:r>
            <w:r w:rsidRPr="00224365">
              <w:rPr>
                <w:rFonts w:hAnsi="宋体" w:hint="eastAsia"/>
                <w:sz w:val="24"/>
              </w:rPr>
              <w:t>：</w:t>
            </w:r>
          </w:p>
        </w:tc>
      </w:tr>
      <w:tr w:rsidR="0061477F" w:rsidRPr="00224365" w14:paraId="1C7D589C" w14:textId="77777777" w:rsidTr="00CB0046">
        <w:trPr>
          <w:trHeight w:val="835"/>
          <w:jc w:val="center"/>
        </w:trPr>
        <w:tc>
          <w:tcPr>
            <w:tcW w:w="737" w:type="dxa"/>
            <w:vAlign w:val="center"/>
          </w:tcPr>
          <w:p w14:paraId="48BD8B90" w14:textId="77777777" w:rsidR="0061477F" w:rsidRPr="00224365" w:rsidRDefault="0061477F" w:rsidP="00CB0046">
            <w:pPr>
              <w:jc w:val="center"/>
              <w:rPr>
                <w:rFonts w:hAnsi="宋体"/>
                <w:sz w:val="24"/>
              </w:rPr>
            </w:pPr>
            <w:r>
              <w:rPr>
                <w:rFonts w:hAnsi="宋体" w:hint="eastAsia"/>
                <w:sz w:val="24"/>
              </w:rPr>
              <w:t>其中</w:t>
            </w:r>
          </w:p>
        </w:tc>
        <w:tc>
          <w:tcPr>
            <w:tcW w:w="2268" w:type="dxa"/>
            <w:vAlign w:val="center"/>
          </w:tcPr>
          <w:p w14:paraId="2A9FEE5A" w14:textId="77777777" w:rsidR="0061477F" w:rsidRPr="00224365" w:rsidRDefault="0061477F" w:rsidP="00CB0046">
            <w:pPr>
              <w:jc w:val="center"/>
              <w:rPr>
                <w:rFonts w:hAnsi="宋体"/>
                <w:sz w:val="24"/>
              </w:rPr>
            </w:pPr>
            <w:r>
              <w:rPr>
                <w:rFonts w:hAnsi="宋体" w:hint="eastAsia"/>
                <w:sz w:val="24"/>
              </w:rPr>
              <w:t>不含税价</w:t>
            </w:r>
          </w:p>
        </w:tc>
        <w:tc>
          <w:tcPr>
            <w:tcW w:w="5923" w:type="dxa"/>
            <w:gridSpan w:val="2"/>
            <w:vAlign w:val="center"/>
          </w:tcPr>
          <w:p w14:paraId="5487C0C5" w14:textId="77777777" w:rsidR="0061477F" w:rsidRDefault="0061477F" w:rsidP="00CB0046">
            <w:pPr>
              <w:rPr>
                <w:rFonts w:ascii="宋体" w:hAnsi="宋体"/>
                <w:sz w:val="24"/>
              </w:rPr>
            </w:pPr>
            <w:r>
              <w:rPr>
                <w:rFonts w:ascii="宋体" w:hAnsi="宋体" w:hint="eastAsia"/>
                <w:sz w:val="24"/>
              </w:rPr>
              <w:t>小写</w:t>
            </w:r>
          </w:p>
          <w:p w14:paraId="76FB29BE" w14:textId="77777777" w:rsidR="0061477F" w:rsidRPr="00224365" w:rsidRDefault="0061477F" w:rsidP="00CB0046">
            <w:pPr>
              <w:rPr>
                <w:rFonts w:ascii="宋体" w:hAnsi="宋体"/>
                <w:sz w:val="24"/>
              </w:rPr>
            </w:pPr>
            <w:r>
              <w:rPr>
                <w:rFonts w:ascii="宋体" w:hAnsi="宋体" w:hint="eastAsia"/>
                <w:sz w:val="24"/>
              </w:rPr>
              <w:t>大写：</w:t>
            </w:r>
          </w:p>
        </w:tc>
      </w:tr>
      <w:tr w:rsidR="00D20DBF" w:rsidRPr="00224365" w14:paraId="36B87960" w14:textId="77777777" w:rsidTr="00CB0046">
        <w:trPr>
          <w:trHeight w:val="835"/>
          <w:jc w:val="center"/>
        </w:trPr>
        <w:tc>
          <w:tcPr>
            <w:tcW w:w="737" w:type="dxa"/>
            <w:vAlign w:val="center"/>
          </w:tcPr>
          <w:p w14:paraId="0FBD1272" w14:textId="77777777" w:rsidR="00D20DBF" w:rsidRDefault="008E68C1" w:rsidP="00CB0046">
            <w:pPr>
              <w:jc w:val="center"/>
              <w:rPr>
                <w:rFonts w:hAnsi="宋体"/>
                <w:sz w:val="24"/>
              </w:rPr>
            </w:pPr>
            <w:r>
              <w:rPr>
                <w:rFonts w:hAnsi="宋体" w:hint="eastAsia"/>
                <w:sz w:val="24"/>
              </w:rPr>
              <w:t>2</w:t>
            </w:r>
          </w:p>
        </w:tc>
        <w:tc>
          <w:tcPr>
            <w:tcW w:w="2268" w:type="dxa"/>
            <w:vAlign w:val="center"/>
          </w:tcPr>
          <w:p w14:paraId="6379549C" w14:textId="77777777" w:rsidR="00D20DBF" w:rsidRDefault="008E68C1" w:rsidP="00CB0046">
            <w:pPr>
              <w:jc w:val="center"/>
              <w:rPr>
                <w:rFonts w:hAnsi="宋体"/>
                <w:sz w:val="24"/>
              </w:rPr>
            </w:pPr>
            <w:r>
              <w:rPr>
                <w:rFonts w:hAnsi="宋体" w:hint="eastAsia"/>
                <w:sz w:val="24"/>
              </w:rPr>
              <w:t>工期</w:t>
            </w:r>
          </w:p>
        </w:tc>
        <w:tc>
          <w:tcPr>
            <w:tcW w:w="5923" w:type="dxa"/>
            <w:gridSpan w:val="2"/>
            <w:vAlign w:val="center"/>
          </w:tcPr>
          <w:p w14:paraId="40AFE387" w14:textId="77777777" w:rsidR="00D20DBF" w:rsidRPr="005D38DE" w:rsidRDefault="00D20DBF" w:rsidP="002373DE">
            <w:pPr>
              <w:rPr>
                <w:rFonts w:hAnsi="宋体"/>
                <w:sz w:val="24"/>
                <w:u w:val="single"/>
              </w:rPr>
            </w:pPr>
          </w:p>
        </w:tc>
      </w:tr>
      <w:tr w:rsidR="008E68C1" w:rsidRPr="00224365" w14:paraId="4556A423" w14:textId="77777777" w:rsidTr="00CB0046">
        <w:trPr>
          <w:trHeight w:val="835"/>
          <w:jc w:val="center"/>
        </w:trPr>
        <w:tc>
          <w:tcPr>
            <w:tcW w:w="737" w:type="dxa"/>
            <w:vAlign w:val="center"/>
          </w:tcPr>
          <w:p w14:paraId="5E152EB7" w14:textId="77777777" w:rsidR="008E68C1" w:rsidRDefault="008E68C1" w:rsidP="00CB0046">
            <w:pPr>
              <w:jc w:val="center"/>
              <w:rPr>
                <w:rFonts w:hAnsi="宋体"/>
                <w:sz w:val="24"/>
              </w:rPr>
            </w:pPr>
            <w:r>
              <w:rPr>
                <w:rFonts w:hAnsi="宋体" w:hint="eastAsia"/>
                <w:sz w:val="24"/>
              </w:rPr>
              <w:t>3</w:t>
            </w:r>
          </w:p>
        </w:tc>
        <w:tc>
          <w:tcPr>
            <w:tcW w:w="2268" w:type="dxa"/>
            <w:vAlign w:val="center"/>
          </w:tcPr>
          <w:p w14:paraId="6DAE1053" w14:textId="77777777" w:rsidR="008E68C1" w:rsidRDefault="008E68C1" w:rsidP="00CB0046">
            <w:pPr>
              <w:jc w:val="center"/>
              <w:rPr>
                <w:rFonts w:hAnsi="宋体"/>
                <w:sz w:val="24"/>
              </w:rPr>
            </w:pPr>
            <w:r>
              <w:rPr>
                <w:rFonts w:hAnsi="宋体" w:hint="eastAsia"/>
                <w:sz w:val="24"/>
              </w:rPr>
              <w:t>质保期</w:t>
            </w:r>
          </w:p>
        </w:tc>
        <w:tc>
          <w:tcPr>
            <w:tcW w:w="5923" w:type="dxa"/>
            <w:gridSpan w:val="2"/>
            <w:vAlign w:val="center"/>
          </w:tcPr>
          <w:p w14:paraId="49B524EE" w14:textId="77777777" w:rsidR="008E68C1" w:rsidRDefault="008E68C1" w:rsidP="002373DE">
            <w:pPr>
              <w:rPr>
                <w:rFonts w:hAnsi="宋体"/>
                <w:sz w:val="24"/>
              </w:rPr>
            </w:pPr>
          </w:p>
        </w:tc>
      </w:tr>
      <w:tr w:rsidR="00D20DBF" w:rsidRPr="00224365" w14:paraId="3FD6102B" w14:textId="77777777" w:rsidTr="00CB0046">
        <w:trPr>
          <w:trHeight w:val="614"/>
          <w:jc w:val="center"/>
        </w:trPr>
        <w:tc>
          <w:tcPr>
            <w:tcW w:w="737" w:type="dxa"/>
            <w:vMerge w:val="restart"/>
            <w:vAlign w:val="center"/>
          </w:tcPr>
          <w:p w14:paraId="27E3BF36" w14:textId="77777777" w:rsidR="00D20DBF" w:rsidRDefault="008E68C1" w:rsidP="00CB0046">
            <w:pPr>
              <w:jc w:val="center"/>
              <w:rPr>
                <w:rFonts w:hAnsi="宋体"/>
                <w:sz w:val="24"/>
              </w:rPr>
            </w:pPr>
            <w:r>
              <w:rPr>
                <w:rFonts w:hAnsi="宋体" w:hint="eastAsia"/>
                <w:sz w:val="24"/>
              </w:rPr>
              <w:t>4</w:t>
            </w:r>
          </w:p>
        </w:tc>
        <w:tc>
          <w:tcPr>
            <w:tcW w:w="2268" w:type="dxa"/>
            <w:vMerge w:val="restart"/>
            <w:vAlign w:val="center"/>
          </w:tcPr>
          <w:p w14:paraId="672B550E" w14:textId="77777777" w:rsidR="00D20DBF" w:rsidRDefault="00D20DBF" w:rsidP="00CB0046">
            <w:pPr>
              <w:jc w:val="center"/>
              <w:rPr>
                <w:rFonts w:hAnsi="宋体"/>
                <w:sz w:val="24"/>
              </w:rPr>
            </w:pPr>
            <w:r w:rsidRPr="00224365">
              <w:rPr>
                <w:rFonts w:hAnsi="宋体" w:hint="eastAsia"/>
                <w:sz w:val="24"/>
              </w:rPr>
              <w:t>拟委派的项目</w:t>
            </w:r>
          </w:p>
          <w:p w14:paraId="046ADD25" w14:textId="77777777" w:rsidR="00D20DBF" w:rsidRDefault="00D20DBF" w:rsidP="00CB0046">
            <w:pPr>
              <w:jc w:val="center"/>
              <w:rPr>
                <w:rFonts w:hAnsi="宋体"/>
                <w:sz w:val="24"/>
              </w:rPr>
            </w:pPr>
            <w:r w:rsidRPr="00224365">
              <w:rPr>
                <w:rFonts w:hAnsi="宋体" w:hint="eastAsia"/>
                <w:sz w:val="24"/>
              </w:rPr>
              <w:t>负责人</w:t>
            </w:r>
          </w:p>
        </w:tc>
        <w:tc>
          <w:tcPr>
            <w:tcW w:w="2126" w:type="dxa"/>
            <w:vAlign w:val="center"/>
          </w:tcPr>
          <w:p w14:paraId="12B28CDE" w14:textId="77777777" w:rsidR="00D20DBF" w:rsidRDefault="00D20DBF" w:rsidP="00CB0046">
            <w:pPr>
              <w:jc w:val="center"/>
              <w:rPr>
                <w:rFonts w:hAnsi="宋体"/>
                <w:sz w:val="24"/>
              </w:rPr>
            </w:pPr>
            <w:r w:rsidRPr="00224365">
              <w:rPr>
                <w:rFonts w:hAnsi="宋体" w:hint="eastAsia"/>
                <w:sz w:val="24"/>
              </w:rPr>
              <w:t>姓</w:t>
            </w:r>
            <w:r w:rsidRPr="00224365">
              <w:rPr>
                <w:rFonts w:hAnsi="宋体" w:hint="eastAsia"/>
                <w:sz w:val="24"/>
              </w:rPr>
              <w:t xml:space="preserve">    </w:t>
            </w:r>
            <w:r w:rsidRPr="00224365">
              <w:rPr>
                <w:rFonts w:hAnsi="宋体" w:hint="eastAsia"/>
                <w:sz w:val="24"/>
              </w:rPr>
              <w:t>名</w:t>
            </w:r>
          </w:p>
        </w:tc>
        <w:tc>
          <w:tcPr>
            <w:tcW w:w="3797" w:type="dxa"/>
            <w:vAlign w:val="center"/>
          </w:tcPr>
          <w:p w14:paraId="66D2CB81" w14:textId="77777777" w:rsidR="00D20DBF" w:rsidRDefault="00D20DBF" w:rsidP="00CB0046">
            <w:pPr>
              <w:jc w:val="center"/>
              <w:rPr>
                <w:rFonts w:hAnsi="宋体"/>
                <w:sz w:val="24"/>
              </w:rPr>
            </w:pPr>
          </w:p>
        </w:tc>
      </w:tr>
      <w:tr w:rsidR="00D20DBF" w:rsidRPr="00224365" w14:paraId="6D116DAE" w14:textId="77777777" w:rsidTr="00CB0046">
        <w:trPr>
          <w:trHeight w:val="679"/>
          <w:jc w:val="center"/>
        </w:trPr>
        <w:tc>
          <w:tcPr>
            <w:tcW w:w="737" w:type="dxa"/>
            <w:vMerge/>
            <w:vAlign w:val="center"/>
          </w:tcPr>
          <w:p w14:paraId="12372893" w14:textId="77777777" w:rsidR="00D20DBF" w:rsidRDefault="00D20DBF" w:rsidP="00CB0046">
            <w:pPr>
              <w:jc w:val="center"/>
              <w:rPr>
                <w:rFonts w:hAnsi="宋体"/>
                <w:sz w:val="24"/>
              </w:rPr>
            </w:pPr>
          </w:p>
        </w:tc>
        <w:tc>
          <w:tcPr>
            <w:tcW w:w="2268" w:type="dxa"/>
            <w:vMerge/>
            <w:vAlign w:val="center"/>
          </w:tcPr>
          <w:p w14:paraId="691C58E8" w14:textId="77777777" w:rsidR="00D20DBF" w:rsidRDefault="00D20DBF" w:rsidP="00CB0046">
            <w:pPr>
              <w:jc w:val="center"/>
              <w:rPr>
                <w:rFonts w:hAnsi="宋体"/>
                <w:sz w:val="24"/>
              </w:rPr>
            </w:pPr>
          </w:p>
        </w:tc>
        <w:tc>
          <w:tcPr>
            <w:tcW w:w="2126" w:type="dxa"/>
            <w:vAlign w:val="center"/>
          </w:tcPr>
          <w:p w14:paraId="7F8B9D62" w14:textId="77777777" w:rsidR="00D20DBF" w:rsidRDefault="00D20DBF" w:rsidP="00CB0046">
            <w:pPr>
              <w:jc w:val="center"/>
              <w:rPr>
                <w:rFonts w:hAnsi="宋体"/>
                <w:sz w:val="24"/>
              </w:rPr>
            </w:pPr>
            <w:r>
              <w:rPr>
                <w:rFonts w:hAnsi="宋体" w:hint="eastAsia"/>
                <w:sz w:val="24"/>
              </w:rPr>
              <w:t>联系方式</w:t>
            </w:r>
          </w:p>
        </w:tc>
        <w:tc>
          <w:tcPr>
            <w:tcW w:w="3797" w:type="dxa"/>
            <w:vAlign w:val="center"/>
          </w:tcPr>
          <w:p w14:paraId="2A21C864" w14:textId="77777777" w:rsidR="00D20DBF" w:rsidRDefault="00D20DBF" w:rsidP="00CB0046">
            <w:pPr>
              <w:jc w:val="center"/>
              <w:rPr>
                <w:rFonts w:hAnsi="宋体"/>
                <w:sz w:val="24"/>
              </w:rPr>
            </w:pPr>
          </w:p>
        </w:tc>
      </w:tr>
    </w:tbl>
    <w:p w14:paraId="50A9A5BE" w14:textId="77777777" w:rsidR="00D20DBF" w:rsidRDefault="00D20DBF" w:rsidP="00D20DBF">
      <w:pPr>
        <w:ind w:firstLine="440"/>
        <w:rPr>
          <w:rFonts w:hAnsi="宋体"/>
        </w:rPr>
      </w:pPr>
    </w:p>
    <w:p w14:paraId="17485BD8" w14:textId="77777777" w:rsidR="00D20DBF" w:rsidRDefault="00D20DBF" w:rsidP="00D20DBF">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14:paraId="4DF81D92" w14:textId="77777777" w:rsidR="00D20DBF" w:rsidRDefault="00D20DBF" w:rsidP="00D20DBF">
      <w:pPr>
        <w:tabs>
          <w:tab w:val="left" w:pos="8364"/>
        </w:tabs>
        <w:spacing w:line="360" w:lineRule="auto"/>
        <w:ind w:leftChars="209" w:left="859" w:hangingChars="200" w:hanging="420"/>
        <w:rPr>
          <w:rFonts w:hAnsi="宋体"/>
        </w:rPr>
      </w:pPr>
      <w:r>
        <w:rPr>
          <w:rFonts w:hAnsi="宋体" w:hint="eastAsia"/>
        </w:rPr>
        <w:t xml:space="preserve">   </w:t>
      </w:r>
      <w:r>
        <w:rPr>
          <w:rFonts w:hAnsi="宋体" w:hint="eastAsia"/>
        </w:rPr>
        <w:t>（</w:t>
      </w:r>
      <w:r>
        <w:rPr>
          <w:rFonts w:hAnsi="宋体" w:hint="eastAsia"/>
        </w:rPr>
        <w:t>2</w:t>
      </w:r>
      <w:r>
        <w:rPr>
          <w:rFonts w:hAnsi="宋体" w:hint="eastAsia"/>
        </w:rPr>
        <w:t>）投标总价应包括投标人完成本项目（如果中标）所必须的</w:t>
      </w:r>
      <w:r>
        <w:rPr>
          <w:rFonts w:hAnsi="宋体" w:hint="eastAsia"/>
          <w:bCs/>
        </w:rPr>
        <w:t>所有成本费用和投标人应承担的一切税费</w:t>
      </w:r>
      <w:r>
        <w:rPr>
          <w:rFonts w:hAnsi="宋体" w:hint="eastAsia"/>
        </w:rPr>
        <w:t>，包括但不限于</w:t>
      </w:r>
      <w:r w:rsidRPr="00C21DA1">
        <w:rPr>
          <w:rFonts w:hAnsi="宋体"/>
        </w:rPr>
        <w:t>人工、材料、工具、机具、</w:t>
      </w:r>
      <w:r>
        <w:rPr>
          <w:rFonts w:hAnsi="宋体" w:hint="eastAsia"/>
        </w:rPr>
        <w:t>交通</w:t>
      </w:r>
      <w:r w:rsidRPr="00C21DA1">
        <w:rPr>
          <w:rFonts w:hAnsi="宋体" w:hint="eastAsia"/>
        </w:rPr>
        <w:t>、安全措施、利润、风险、税费</w:t>
      </w:r>
      <w:r>
        <w:rPr>
          <w:rFonts w:hAnsi="宋体" w:hint="eastAsia"/>
        </w:rPr>
        <w:t>（增值税专用发票）、管理费</w:t>
      </w:r>
      <w:r w:rsidRPr="00C21DA1">
        <w:rPr>
          <w:rFonts w:hAnsi="宋体" w:hint="eastAsia"/>
        </w:rPr>
        <w:t>等全部费用</w:t>
      </w:r>
      <w:r w:rsidRPr="00C21DA1">
        <w:rPr>
          <w:rFonts w:hAnsi="宋体"/>
        </w:rPr>
        <w:t>。</w:t>
      </w:r>
    </w:p>
    <w:p w14:paraId="42935B68" w14:textId="77777777" w:rsidR="00D20DBF" w:rsidRDefault="00D20DBF" w:rsidP="00D20DBF">
      <w:pPr>
        <w:tabs>
          <w:tab w:val="left" w:pos="8364"/>
        </w:tabs>
        <w:spacing w:line="360" w:lineRule="auto"/>
        <w:ind w:firstLineChars="350" w:firstLine="735"/>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2A2677CE" w14:textId="77777777" w:rsidR="0046253F" w:rsidRPr="00D20DBF" w:rsidRDefault="0046253F" w:rsidP="0046253F">
      <w:pPr>
        <w:spacing w:beforeLines="30" w:before="93" w:line="400" w:lineRule="exact"/>
        <w:rPr>
          <w:rFonts w:hAnsi="宋体"/>
          <w:szCs w:val="21"/>
        </w:rPr>
      </w:pPr>
    </w:p>
    <w:p w14:paraId="20CED734" w14:textId="77777777" w:rsidR="0046253F" w:rsidRDefault="0026536E" w:rsidP="0046253F">
      <w:pPr>
        <w:spacing w:beforeLines="30" w:before="93" w:line="400" w:lineRule="exact"/>
        <w:rPr>
          <w:rFonts w:hAnsi="宋体"/>
          <w:szCs w:val="21"/>
        </w:rPr>
      </w:pPr>
      <w:r>
        <w:rPr>
          <w:rFonts w:hAnsi="宋体" w:hint="eastAsia"/>
          <w:szCs w:val="21"/>
        </w:rPr>
        <w:t>投标人名称（盖章）：</w:t>
      </w:r>
    </w:p>
    <w:p w14:paraId="3A22B6AA" w14:textId="77777777" w:rsidR="0026536E" w:rsidRDefault="0026536E" w:rsidP="0026536E">
      <w:pPr>
        <w:rPr>
          <w:rFonts w:hAnsi="宋体"/>
          <w:szCs w:val="21"/>
        </w:rPr>
      </w:pPr>
    </w:p>
    <w:p w14:paraId="60C66A41" w14:textId="77777777" w:rsidR="00E35E4C" w:rsidRDefault="0026536E" w:rsidP="00E35E4C">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36E718EE" w14:textId="77777777" w:rsidR="00DC27AB" w:rsidRDefault="00DC27AB" w:rsidP="00E35E4C">
      <w:pPr>
        <w:rPr>
          <w:rFonts w:hAnsi="宋体"/>
          <w:szCs w:val="21"/>
        </w:rPr>
      </w:pPr>
    </w:p>
    <w:p w14:paraId="5AB429B7" w14:textId="77777777" w:rsidR="00DC27AB" w:rsidRDefault="00DC27AB" w:rsidP="00E35E4C">
      <w:pPr>
        <w:rPr>
          <w:rFonts w:hAnsi="宋体"/>
          <w:szCs w:val="21"/>
        </w:rPr>
      </w:pPr>
    </w:p>
    <w:p w14:paraId="4CB147B8" w14:textId="77777777" w:rsidR="00DC27AB" w:rsidRDefault="00DC27AB" w:rsidP="00E35E4C">
      <w:pPr>
        <w:rPr>
          <w:rFonts w:hAnsi="宋体"/>
          <w:szCs w:val="21"/>
        </w:rPr>
      </w:pPr>
    </w:p>
    <w:p w14:paraId="48192972" w14:textId="77777777" w:rsidR="00DC27AB" w:rsidRDefault="00DC27AB" w:rsidP="00E35E4C">
      <w:pPr>
        <w:rPr>
          <w:rFonts w:hAnsi="宋体"/>
          <w:szCs w:val="21"/>
        </w:rPr>
      </w:pPr>
    </w:p>
    <w:p w14:paraId="0857DED2" w14:textId="77777777" w:rsidR="00DC27AB" w:rsidRDefault="00DC27AB" w:rsidP="00E35E4C">
      <w:pPr>
        <w:rPr>
          <w:rFonts w:hAnsi="宋体"/>
          <w:szCs w:val="21"/>
        </w:rPr>
      </w:pPr>
    </w:p>
    <w:p w14:paraId="2E0BE10D" w14:textId="77777777" w:rsidR="00DC27AB" w:rsidRDefault="00DC27AB" w:rsidP="00E35E4C">
      <w:pPr>
        <w:rPr>
          <w:rFonts w:hAnsi="宋体"/>
          <w:szCs w:val="21"/>
        </w:rPr>
      </w:pPr>
    </w:p>
    <w:p w14:paraId="18C5837F" w14:textId="77777777" w:rsidR="00DC27AB" w:rsidRDefault="00DC27AB" w:rsidP="00E35E4C">
      <w:pPr>
        <w:rPr>
          <w:rFonts w:hAnsi="宋体"/>
          <w:szCs w:val="21"/>
        </w:rPr>
      </w:pPr>
    </w:p>
    <w:p w14:paraId="6C525575" w14:textId="77777777" w:rsidR="00D417C6" w:rsidRDefault="00D417C6" w:rsidP="00E35E4C">
      <w:pPr>
        <w:rPr>
          <w:rFonts w:hAnsi="宋体"/>
          <w:szCs w:val="21"/>
        </w:rPr>
      </w:pPr>
    </w:p>
    <w:p w14:paraId="2DA55DCB" w14:textId="77777777" w:rsidR="00D417C6" w:rsidRDefault="00D417C6" w:rsidP="00E35E4C">
      <w:pPr>
        <w:rPr>
          <w:rFonts w:hAnsi="宋体"/>
          <w:szCs w:val="21"/>
        </w:rPr>
      </w:pPr>
    </w:p>
    <w:p w14:paraId="3C0C0AFD" w14:textId="77777777" w:rsidR="00271901" w:rsidRDefault="00E35E4C" w:rsidP="00E35E4C">
      <w:pPr>
        <w:rPr>
          <w:rFonts w:ascii="宋体" w:hAnsi="宋体" w:cs="Arial"/>
          <w:color w:val="000000"/>
          <w:sz w:val="32"/>
          <w:szCs w:val="32"/>
        </w:rPr>
      </w:pPr>
      <w:r w:rsidRPr="00DB2276">
        <w:rPr>
          <w:rFonts w:ascii="宋体" w:hAnsi="宋体" w:cs="Arial" w:hint="eastAsia"/>
          <w:color w:val="000000"/>
          <w:sz w:val="32"/>
          <w:szCs w:val="32"/>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271901" w14:paraId="04C6E3E6" w14:textId="77777777" w:rsidTr="00352589">
        <w:trPr>
          <w:trHeight w:val="444"/>
        </w:trPr>
        <w:tc>
          <w:tcPr>
            <w:tcW w:w="9356" w:type="dxa"/>
            <w:gridSpan w:val="12"/>
            <w:tcBorders>
              <w:top w:val="nil"/>
              <w:left w:val="nil"/>
              <w:bottom w:val="nil"/>
              <w:right w:val="nil"/>
            </w:tcBorders>
            <w:shd w:val="clear" w:color="auto" w:fill="auto"/>
            <w:vAlign w:val="center"/>
          </w:tcPr>
          <w:p w14:paraId="350E685F" w14:textId="77777777" w:rsidR="00271901" w:rsidRDefault="00271901" w:rsidP="00352589">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271901" w14:paraId="6FA22F72" w14:textId="77777777" w:rsidTr="00352589">
        <w:trPr>
          <w:trHeight w:val="399"/>
        </w:trPr>
        <w:tc>
          <w:tcPr>
            <w:tcW w:w="9356" w:type="dxa"/>
            <w:gridSpan w:val="12"/>
            <w:tcBorders>
              <w:top w:val="nil"/>
              <w:left w:val="nil"/>
              <w:bottom w:val="single" w:sz="8" w:space="0" w:color="auto"/>
              <w:right w:val="nil"/>
            </w:tcBorders>
            <w:shd w:val="clear" w:color="auto" w:fill="auto"/>
            <w:vAlign w:val="center"/>
          </w:tcPr>
          <w:p w14:paraId="5D21AACC" w14:textId="13BAF984" w:rsidR="00271901" w:rsidRDefault="00271901" w:rsidP="00352589">
            <w:pPr>
              <w:widowControl/>
              <w:ind w:firstLine="200"/>
              <w:rPr>
                <w:rFonts w:ascii="宋体" w:hAnsi="宋体" w:cs="宋体"/>
                <w:kern w:val="0"/>
                <w:sz w:val="28"/>
                <w:szCs w:val="28"/>
              </w:rPr>
            </w:pPr>
            <w:r>
              <w:rPr>
                <w:rFonts w:ascii="宋体" w:hAnsi="宋体" w:cs="宋体" w:hint="eastAsia"/>
                <w:kern w:val="0"/>
                <w:sz w:val="28"/>
                <w:szCs w:val="28"/>
              </w:rPr>
              <w:t>项目名称：</w:t>
            </w:r>
            <w:r w:rsidR="004F288E">
              <w:rPr>
                <w:rFonts w:ascii="宋体" w:hAnsi="宋体" w:cs="宋体" w:hint="eastAsia"/>
                <w:kern w:val="0"/>
                <w:sz w:val="28"/>
                <w:szCs w:val="28"/>
              </w:rPr>
              <w:t>广州大学城杂用水厂取水站自控系统更新改造及其服务采购项目</w:t>
            </w:r>
          </w:p>
        </w:tc>
      </w:tr>
      <w:tr w:rsidR="00271901" w14:paraId="6CFECD80" w14:textId="77777777" w:rsidTr="00352589">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C03125D"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CE44DA1" w14:textId="77777777" w:rsidR="00271901" w:rsidRDefault="00271901" w:rsidP="0035258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D82FD25"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65363E3E" w14:textId="77777777" w:rsidR="00271901" w:rsidRDefault="00271901" w:rsidP="00352589">
            <w:pPr>
              <w:widowControl/>
              <w:ind w:firstLine="200"/>
              <w:jc w:val="center"/>
              <w:rPr>
                <w:rFonts w:ascii="宋体" w:hAnsi="宋体" w:cs="宋体"/>
                <w:kern w:val="0"/>
                <w:sz w:val="24"/>
              </w:rPr>
            </w:pPr>
          </w:p>
        </w:tc>
      </w:tr>
      <w:tr w:rsidR="00271901" w14:paraId="5916DC6D" w14:textId="77777777" w:rsidTr="00352589">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61EA6CF"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0F1F7B0" w14:textId="77777777" w:rsidR="00271901" w:rsidRDefault="00271901" w:rsidP="0035258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DB80663" w14:textId="77777777" w:rsidR="00271901" w:rsidRDefault="00271901" w:rsidP="00352589">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57D9C992" w14:textId="77777777" w:rsidR="00271901" w:rsidRDefault="00271901" w:rsidP="00352589">
            <w:pPr>
              <w:widowControl/>
              <w:ind w:firstLine="200"/>
              <w:jc w:val="center"/>
              <w:rPr>
                <w:rFonts w:ascii="宋体" w:hAnsi="宋体" w:cs="宋体"/>
                <w:kern w:val="0"/>
                <w:sz w:val="24"/>
              </w:rPr>
            </w:pPr>
          </w:p>
        </w:tc>
      </w:tr>
      <w:tr w:rsidR="00271901" w14:paraId="5DD8B590" w14:textId="77777777" w:rsidTr="00352589">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D131B23"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04E9E0" w14:textId="77777777" w:rsidR="00271901" w:rsidRDefault="00271901" w:rsidP="0035258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748D203F"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1B03FA" w14:textId="77777777" w:rsidR="00271901" w:rsidRDefault="00271901" w:rsidP="0035258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87467A8"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04B99012" w14:textId="77777777" w:rsidR="00271901" w:rsidRDefault="00271901" w:rsidP="00352589">
            <w:pPr>
              <w:widowControl/>
              <w:ind w:firstLine="200"/>
              <w:jc w:val="center"/>
              <w:rPr>
                <w:rFonts w:ascii="宋体" w:hAnsi="宋体" w:cs="宋体"/>
                <w:kern w:val="0"/>
                <w:sz w:val="24"/>
              </w:rPr>
            </w:pPr>
          </w:p>
        </w:tc>
      </w:tr>
      <w:tr w:rsidR="00271901" w14:paraId="50844A45" w14:textId="77777777" w:rsidTr="00352589">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DBA49E6"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B1EEAB" w14:textId="77777777" w:rsidR="00271901" w:rsidRDefault="00271901" w:rsidP="0035258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1B1E0877"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3777BF" w14:textId="77777777" w:rsidR="00271901" w:rsidRDefault="00271901" w:rsidP="0035258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CF9D544"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47778DB6" w14:textId="77777777" w:rsidR="00271901" w:rsidRDefault="00271901" w:rsidP="00352589">
            <w:pPr>
              <w:widowControl/>
              <w:ind w:firstLine="200"/>
              <w:jc w:val="center"/>
              <w:rPr>
                <w:rFonts w:ascii="宋体" w:hAnsi="宋体" w:cs="宋体"/>
                <w:kern w:val="0"/>
                <w:sz w:val="24"/>
              </w:rPr>
            </w:pPr>
          </w:p>
        </w:tc>
      </w:tr>
      <w:tr w:rsidR="00271901" w14:paraId="44BA4BEC" w14:textId="77777777" w:rsidTr="00352589">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E221A05"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D4D33AA" w14:textId="77777777" w:rsidR="00271901" w:rsidRDefault="00271901" w:rsidP="0035258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C3F8B9"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297D58" w14:textId="77777777" w:rsidR="00271901" w:rsidRDefault="00271901" w:rsidP="00352589">
            <w:pPr>
              <w:widowControl/>
              <w:jc w:val="left"/>
              <w:rPr>
                <w:rFonts w:ascii="宋体" w:hAnsi="宋体" w:cs="宋体"/>
                <w:b/>
                <w:bCs/>
                <w:kern w:val="0"/>
                <w:sz w:val="24"/>
              </w:rPr>
            </w:pPr>
          </w:p>
        </w:tc>
      </w:tr>
      <w:tr w:rsidR="00271901" w14:paraId="3AA89E33" w14:textId="77777777" w:rsidTr="00352589">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9FF63FE"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5ABD726" w14:textId="77777777" w:rsidR="00271901" w:rsidRDefault="00271901" w:rsidP="0035258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699867"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A08B22F" w14:textId="77777777" w:rsidR="00271901" w:rsidRDefault="00271901" w:rsidP="00352589">
            <w:pPr>
              <w:widowControl/>
              <w:jc w:val="left"/>
              <w:rPr>
                <w:rFonts w:ascii="宋体" w:hAnsi="宋体" w:cs="宋体"/>
                <w:b/>
                <w:bCs/>
                <w:kern w:val="0"/>
                <w:sz w:val="24"/>
              </w:rPr>
            </w:pPr>
          </w:p>
        </w:tc>
      </w:tr>
      <w:tr w:rsidR="00271901" w14:paraId="7586DFA8" w14:textId="77777777" w:rsidTr="00352589">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1C9DE5F"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864C62A" w14:textId="77777777" w:rsidR="00271901" w:rsidRDefault="00271901" w:rsidP="00352589">
            <w:pPr>
              <w:widowControl/>
              <w:rPr>
                <w:rFonts w:ascii="宋体" w:hAnsi="宋体" w:cs="宋体"/>
                <w:b/>
                <w:bCs/>
                <w:kern w:val="0"/>
                <w:sz w:val="24"/>
              </w:rPr>
            </w:pPr>
          </w:p>
          <w:p w14:paraId="7D132992" w14:textId="77777777" w:rsidR="00271901" w:rsidRDefault="00271901" w:rsidP="00352589">
            <w:pPr>
              <w:widowControl/>
              <w:rPr>
                <w:rFonts w:ascii="宋体" w:hAnsi="宋体" w:cs="宋体"/>
                <w:b/>
                <w:bCs/>
                <w:kern w:val="0"/>
                <w:sz w:val="24"/>
              </w:rPr>
            </w:pPr>
          </w:p>
          <w:p w14:paraId="632ED0F4" w14:textId="77777777" w:rsidR="00271901" w:rsidRDefault="00271901" w:rsidP="00352589">
            <w:pPr>
              <w:widowControl/>
              <w:rPr>
                <w:rFonts w:ascii="宋体" w:hAnsi="宋体" w:cs="宋体"/>
                <w:b/>
                <w:bCs/>
                <w:kern w:val="0"/>
                <w:sz w:val="24"/>
              </w:rPr>
            </w:pPr>
          </w:p>
          <w:p w14:paraId="161317DB" w14:textId="77777777" w:rsidR="00271901" w:rsidRDefault="00271901" w:rsidP="00352589">
            <w:pPr>
              <w:widowControl/>
              <w:rPr>
                <w:rFonts w:ascii="宋体" w:hAnsi="宋体" w:cs="宋体"/>
                <w:b/>
                <w:bCs/>
                <w:kern w:val="0"/>
                <w:sz w:val="24"/>
              </w:rPr>
            </w:pPr>
          </w:p>
        </w:tc>
      </w:tr>
      <w:tr w:rsidR="00271901" w14:paraId="02570A18"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523F2B96"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C78078F"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3C6F2A3"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发证机关</w:t>
            </w:r>
          </w:p>
        </w:tc>
      </w:tr>
      <w:tr w:rsidR="00271901" w14:paraId="23BCFDA0"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02AFB01"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6BEC4FB9" w14:textId="77777777" w:rsidR="00271901" w:rsidRDefault="00271901" w:rsidP="0035258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3BB4E70" w14:textId="77777777" w:rsidR="00271901" w:rsidRDefault="00271901" w:rsidP="00352589">
            <w:pPr>
              <w:widowControl/>
              <w:jc w:val="center"/>
              <w:rPr>
                <w:rFonts w:ascii="宋体" w:hAnsi="宋体" w:cs="宋体"/>
                <w:b/>
                <w:bCs/>
                <w:kern w:val="0"/>
                <w:sz w:val="24"/>
              </w:rPr>
            </w:pPr>
          </w:p>
        </w:tc>
      </w:tr>
      <w:tr w:rsidR="00271901" w14:paraId="14B2BB02"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45A9BEC"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31C7A6F" w14:textId="77777777" w:rsidR="00271901" w:rsidRDefault="00271901" w:rsidP="0035258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691DC07" w14:textId="77777777" w:rsidR="00271901" w:rsidRDefault="00271901" w:rsidP="00352589">
            <w:pPr>
              <w:widowControl/>
              <w:jc w:val="center"/>
              <w:rPr>
                <w:rFonts w:ascii="宋体" w:hAnsi="宋体" w:cs="宋体"/>
                <w:b/>
                <w:bCs/>
                <w:kern w:val="0"/>
                <w:sz w:val="24"/>
              </w:rPr>
            </w:pPr>
          </w:p>
        </w:tc>
      </w:tr>
      <w:tr w:rsidR="00271901" w14:paraId="12310395"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7BCF3A0"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6DB07EF" w14:textId="77777777" w:rsidR="00271901" w:rsidRDefault="00271901" w:rsidP="0035258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BCC2840" w14:textId="77777777" w:rsidR="00271901" w:rsidRDefault="00271901" w:rsidP="00352589">
            <w:pPr>
              <w:widowControl/>
              <w:jc w:val="center"/>
              <w:rPr>
                <w:rFonts w:ascii="宋体" w:hAnsi="宋体" w:cs="宋体"/>
                <w:b/>
                <w:bCs/>
                <w:kern w:val="0"/>
                <w:sz w:val="24"/>
              </w:rPr>
            </w:pPr>
          </w:p>
        </w:tc>
      </w:tr>
      <w:tr w:rsidR="00271901" w14:paraId="282FC315"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7D6326FE" w14:textId="77777777" w:rsidR="00271901" w:rsidRDefault="00271901" w:rsidP="0035258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FDBE37F" w14:textId="77777777" w:rsidR="00271901" w:rsidRDefault="00271901" w:rsidP="0035258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3577B" w14:textId="77777777" w:rsidR="00271901" w:rsidRDefault="00271901" w:rsidP="00352589">
            <w:pPr>
              <w:widowControl/>
              <w:jc w:val="center"/>
              <w:rPr>
                <w:rFonts w:ascii="宋体" w:hAnsi="宋体" w:cs="宋体"/>
                <w:b/>
                <w:bCs/>
                <w:kern w:val="0"/>
                <w:sz w:val="24"/>
              </w:rPr>
            </w:pPr>
          </w:p>
        </w:tc>
      </w:tr>
      <w:tr w:rsidR="00271901" w14:paraId="72E4D591" w14:textId="77777777" w:rsidTr="00352589">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BB559"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49046E" w14:textId="77777777" w:rsidR="00271901" w:rsidRDefault="00271901" w:rsidP="0035258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3BB56B"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1ABB252" w14:textId="77777777" w:rsidR="00271901" w:rsidRDefault="00271901" w:rsidP="00352589">
            <w:pPr>
              <w:widowControl/>
              <w:jc w:val="center"/>
              <w:rPr>
                <w:rFonts w:ascii="宋体" w:hAnsi="宋体" w:cs="宋体"/>
                <w:b/>
                <w:bCs/>
                <w:kern w:val="0"/>
                <w:sz w:val="24"/>
              </w:rPr>
            </w:pPr>
          </w:p>
        </w:tc>
      </w:tr>
      <w:tr w:rsidR="00271901" w14:paraId="3090B5B2" w14:textId="77777777" w:rsidTr="00352589">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FE21D73"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近三年类似业绩</w:t>
            </w:r>
          </w:p>
        </w:tc>
      </w:tr>
      <w:tr w:rsidR="00271901" w14:paraId="627A7D57"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A973D3D"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7152340"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0F64323"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项目内容</w:t>
            </w:r>
          </w:p>
        </w:tc>
      </w:tr>
      <w:tr w:rsidR="00271901" w14:paraId="15864F87"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10275477"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FE0153F" w14:textId="77777777" w:rsidR="00271901" w:rsidRDefault="00271901" w:rsidP="0035258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29BFEAE" w14:textId="77777777" w:rsidR="00271901" w:rsidRDefault="00271901" w:rsidP="00352589">
            <w:pPr>
              <w:widowControl/>
              <w:jc w:val="center"/>
              <w:rPr>
                <w:rFonts w:ascii="宋体" w:hAnsi="宋体" w:cs="宋体"/>
                <w:b/>
                <w:bCs/>
                <w:kern w:val="0"/>
                <w:sz w:val="24"/>
              </w:rPr>
            </w:pPr>
          </w:p>
        </w:tc>
      </w:tr>
      <w:tr w:rsidR="00271901" w14:paraId="284DE788"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5CA59A40"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81B6988" w14:textId="77777777" w:rsidR="00271901" w:rsidRDefault="00271901" w:rsidP="0035258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2EAC6FE8" w14:textId="77777777" w:rsidR="00271901" w:rsidRDefault="00271901" w:rsidP="00352589">
            <w:pPr>
              <w:widowControl/>
              <w:jc w:val="center"/>
              <w:rPr>
                <w:rFonts w:ascii="宋体" w:hAnsi="宋体" w:cs="宋体"/>
                <w:b/>
                <w:bCs/>
                <w:kern w:val="0"/>
                <w:sz w:val="24"/>
              </w:rPr>
            </w:pPr>
          </w:p>
        </w:tc>
      </w:tr>
      <w:tr w:rsidR="00271901" w14:paraId="2EEDF2C7" w14:textId="77777777" w:rsidTr="00352589">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FB8147D" w14:textId="77777777" w:rsidR="00271901" w:rsidRDefault="00271901" w:rsidP="00352589">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3F6CF35" w14:textId="77777777" w:rsidR="00271901" w:rsidRDefault="00271901" w:rsidP="0035258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0E780F41" w14:textId="77777777" w:rsidR="00271901" w:rsidRDefault="00271901" w:rsidP="00352589">
            <w:pPr>
              <w:widowControl/>
              <w:jc w:val="center"/>
              <w:rPr>
                <w:b/>
                <w:bCs/>
                <w:kern w:val="0"/>
                <w:sz w:val="24"/>
              </w:rPr>
            </w:pPr>
          </w:p>
        </w:tc>
      </w:tr>
      <w:tr w:rsidR="00271901" w14:paraId="4DED7A90" w14:textId="77777777" w:rsidTr="00352589">
        <w:trPr>
          <w:trHeight w:val="399"/>
        </w:trPr>
        <w:tc>
          <w:tcPr>
            <w:tcW w:w="1072" w:type="dxa"/>
            <w:gridSpan w:val="2"/>
            <w:tcBorders>
              <w:top w:val="single" w:sz="8" w:space="0" w:color="auto"/>
              <w:left w:val="nil"/>
              <w:bottom w:val="nil"/>
              <w:right w:val="nil"/>
            </w:tcBorders>
            <w:shd w:val="clear" w:color="auto" w:fill="auto"/>
            <w:vAlign w:val="center"/>
          </w:tcPr>
          <w:p w14:paraId="79877EAD" w14:textId="77777777" w:rsidR="00271901" w:rsidRDefault="00271901" w:rsidP="0035258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5E13B080" w14:textId="77777777" w:rsidR="00271901" w:rsidRDefault="00271901" w:rsidP="0035258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4670FDE" w14:textId="77777777" w:rsidR="00271901" w:rsidRDefault="00271901" w:rsidP="0035258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70D88AAB" w14:textId="77777777" w:rsidR="00271901" w:rsidRDefault="00271901" w:rsidP="0035258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E4CA5DA" w14:textId="77777777" w:rsidR="00271901" w:rsidRDefault="00271901" w:rsidP="0035258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1D836D0C" w14:textId="77777777" w:rsidR="00271901" w:rsidRDefault="00271901" w:rsidP="0035258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55FB1876" w14:textId="77777777" w:rsidR="00271901" w:rsidRDefault="00271901" w:rsidP="0035258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1CE63C10" w14:textId="77777777" w:rsidR="00271901" w:rsidRDefault="00271901" w:rsidP="0035258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479AF972" w14:textId="77777777" w:rsidR="00271901" w:rsidRDefault="00271901" w:rsidP="0035258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1F6056C5" w14:textId="77777777" w:rsidR="00271901" w:rsidRDefault="00271901" w:rsidP="00352589">
            <w:pPr>
              <w:widowControl/>
              <w:ind w:firstLine="200"/>
              <w:jc w:val="left"/>
              <w:rPr>
                <w:rFonts w:ascii="Calibri" w:hAnsi="Calibri" w:cs="宋体"/>
                <w:kern w:val="0"/>
                <w:szCs w:val="21"/>
              </w:rPr>
            </w:pPr>
          </w:p>
        </w:tc>
      </w:tr>
      <w:tr w:rsidR="00271901" w14:paraId="1DE4E059" w14:textId="77777777" w:rsidTr="00352589">
        <w:trPr>
          <w:trHeight w:val="399"/>
        </w:trPr>
        <w:tc>
          <w:tcPr>
            <w:tcW w:w="9356" w:type="dxa"/>
            <w:gridSpan w:val="12"/>
            <w:tcBorders>
              <w:top w:val="nil"/>
              <w:left w:val="nil"/>
              <w:bottom w:val="nil"/>
              <w:right w:val="nil"/>
            </w:tcBorders>
            <w:shd w:val="clear" w:color="auto" w:fill="auto"/>
            <w:vAlign w:val="center"/>
          </w:tcPr>
          <w:p w14:paraId="2A83CC97" w14:textId="77777777" w:rsidR="00271901" w:rsidRDefault="00271901" w:rsidP="00352589">
            <w:pPr>
              <w:spacing w:line="400" w:lineRule="exact"/>
              <w:ind w:firstLine="200"/>
              <w:rPr>
                <w:sz w:val="28"/>
                <w:szCs w:val="28"/>
              </w:rPr>
            </w:pPr>
          </w:p>
          <w:p w14:paraId="1D4C9460" w14:textId="77777777" w:rsidR="00271901" w:rsidRDefault="001F284E" w:rsidP="00352589">
            <w:pPr>
              <w:spacing w:line="400" w:lineRule="exact"/>
              <w:rPr>
                <w:sz w:val="28"/>
                <w:szCs w:val="28"/>
              </w:rPr>
            </w:pPr>
            <w:r>
              <w:rPr>
                <w:rFonts w:hint="eastAsia"/>
                <w:sz w:val="28"/>
                <w:szCs w:val="28"/>
              </w:rPr>
              <w:t>投标</w:t>
            </w:r>
            <w:r w:rsidR="00271901">
              <w:rPr>
                <w:rFonts w:hint="eastAsia"/>
                <w:sz w:val="28"/>
                <w:szCs w:val="28"/>
              </w:rPr>
              <w:t>单位（盖章）：</w:t>
            </w:r>
          </w:p>
        </w:tc>
      </w:tr>
    </w:tbl>
    <w:p w14:paraId="707F7605" w14:textId="77777777" w:rsidR="00271901" w:rsidRDefault="00271901" w:rsidP="00271901">
      <w:pPr>
        <w:spacing w:line="400" w:lineRule="exact"/>
        <w:ind w:left="560" w:hangingChars="200" w:hanging="560"/>
        <w:rPr>
          <w:sz w:val="28"/>
          <w:szCs w:val="28"/>
        </w:rPr>
      </w:pPr>
    </w:p>
    <w:p w14:paraId="64DF86CA" w14:textId="2C46A85F" w:rsidR="00271901" w:rsidRDefault="00271901" w:rsidP="00271901">
      <w:pPr>
        <w:spacing w:line="400" w:lineRule="exact"/>
        <w:ind w:left="560" w:hangingChars="200" w:hanging="560"/>
        <w:rPr>
          <w:sz w:val="28"/>
          <w:szCs w:val="28"/>
        </w:rPr>
      </w:pPr>
      <w:r>
        <w:rPr>
          <w:rFonts w:hint="eastAsia"/>
          <w:sz w:val="28"/>
          <w:szCs w:val="28"/>
        </w:rPr>
        <w:t>日期：</w:t>
      </w:r>
      <w:r w:rsidR="00175CE2">
        <w:rPr>
          <w:rFonts w:hint="eastAsia"/>
          <w:sz w:val="28"/>
          <w:szCs w:val="28"/>
        </w:rPr>
        <w:t>2020</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p w14:paraId="6E42DFA7" w14:textId="77777777" w:rsidR="006F0198" w:rsidRPr="00DB2276" w:rsidRDefault="00271901" w:rsidP="00554F0B">
      <w:pPr>
        <w:rPr>
          <w:rFonts w:ascii="宋体" w:hAnsi="宋体"/>
          <w:bCs/>
          <w:sz w:val="32"/>
          <w:szCs w:val="32"/>
        </w:rPr>
      </w:pPr>
      <w:r>
        <w:rPr>
          <w:sz w:val="28"/>
          <w:szCs w:val="28"/>
        </w:rPr>
        <w:br w:type="page"/>
      </w:r>
      <w:r w:rsidR="006F0198" w:rsidRPr="00DB2276">
        <w:rPr>
          <w:rFonts w:ascii="宋体" w:hAnsi="宋体" w:hint="eastAsia"/>
          <w:bCs/>
          <w:sz w:val="32"/>
          <w:szCs w:val="32"/>
        </w:rPr>
        <w:lastRenderedPageBreak/>
        <w:t>附件</w:t>
      </w:r>
      <w:r>
        <w:rPr>
          <w:rFonts w:ascii="宋体" w:hAnsi="宋体"/>
          <w:bCs/>
          <w:sz w:val="32"/>
          <w:szCs w:val="32"/>
        </w:rPr>
        <w:t>3</w:t>
      </w:r>
    </w:p>
    <w:p w14:paraId="168AF591" w14:textId="77777777" w:rsidR="006F0198" w:rsidRDefault="006F0198" w:rsidP="006F0198">
      <w:pPr>
        <w:spacing w:line="500" w:lineRule="exact"/>
        <w:jc w:val="center"/>
        <w:rPr>
          <w:rFonts w:eastAsia="黑体"/>
          <w:b/>
          <w:bCs/>
          <w:sz w:val="36"/>
        </w:rPr>
      </w:pPr>
      <w:r>
        <w:rPr>
          <w:rFonts w:eastAsia="黑体" w:hint="eastAsia"/>
          <w:b/>
          <w:bCs/>
          <w:sz w:val="36"/>
        </w:rPr>
        <w:t>法定代表人身份证明书</w:t>
      </w:r>
    </w:p>
    <w:p w14:paraId="6BFB84BA" w14:textId="77777777" w:rsidR="006F0198" w:rsidRDefault="006F0198" w:rsidP="006F0198">
      <w:pPr>
        <w:spacing w:line="500" w:lineRule="exact"/>
        <w:jc w:val="center"/>
        <w:rPr>
          <w:b/>
          <w:bCs/>
          <w:szCs w:val="21"/>
        </w:rPr>
      </w:pPr>
    </w:p>
    <w:p w14:paraId="2B1FD798" w14:textId="77777777" w:rsidR="006F0198" w:rsidRDefault="006F0198" w:rsidP="00A947C6">
      <w:pPr>
        <w:spacing w:line="500" w:lineRule="exact"/>
        <w:ind w:firstLineChars="200" w:firstLine="560"/>
        <w:rPr>
          <w:rFonts w:ascii="宋体" w:hAnsi="宋体" w:cs="宋体"/>
          <w:sz w:val="28"/>
        </w:rPr>
      </w:pPr>
      <w:r>
        <w:rPr>
          <w:rFonts w:ascii="宋体" w:hAnsi="宋体" w:cs="宋体" w:hint="eastAsia"/>
          <w:sz w:val="28"/>
        </w:rPr>
        <w:t>在我单位任职务，是我单位法定代表人，身份证号为，特此证明。</w:t>
      </w:r>
    </w:p>
    <w:p w14:paraId="7F9EBE27" w14:textId="77777777" w:rsidR="006F0198" w:rsidRDefault="006F0198" w:rsidP="006F0198">
      <w:pPr>
        <w:spacing w:line="500" w:lineRule="exact"/>
        <w:ind w:firstLineChars="224" w:firstLine="627"/>
        <w:rPr>
          <w:rFonts w:ascii="宋体" w:hAnsi="宋体" w:cs="宋体"/>
          <w:sz w:val="28"/>
        </w:rPr>
      </w:pPr>
    </w:p>
    <w:p w14:paraId="07F1D981" w14:textId="77777777" w:rsidR="006F0198" w:rsidRDefault="006F0198" w:rsidP="006F0198">
      <w:pPr>
        <w:spacing w:line="500" w:lineRule="exact"/>
        <w:jc w:val="left"/>
        <w:rPr>
          <w:rFonts w:ascii="宋体" w:hAnsi="宋体" w:cs="宋体"/>
          <w:sz w:val="28"/>
        </w:rPr>
      </w:pPr>
      <w:r>
        <w:rPr>
          <w:rFonts w:ascii="宋体" w:hAnsi="宋体" w:cs="宋体" w:hint="eastAsia"/>
          <w:sz w:val="28"/>
        </w:rPr>
        <w:t>（单位盖章）</w:t>
      </w:r>
    </w:p>
    <w:p w14:paraId="6431DCBD" w14:textId="77777777" w:rsidR="006F0198" w:rsidRDefault="006F0198" w:rsidP="006F0198">
      <w:pPr>
        <w:spacing w:line="500" w:lineRule="exact"/>
        <w:ind w:firstLineChars="224" w:firstLine="627"/>
        <w:rPr>
          <w:rFonts w:hAnsi="宋体" w:cs="宋体"/>
          <w:sz w:val="28"/>
          <w:szCs w:val="28"/>
        </w:rPr>
      </w:pPr>
    </w:p>
    <w:p w14:paraId="67EE254F" w14:textId="3A1409C8" w:rsidR="006F0198" w:rsidRDefault="006F0198" w:rsidP="006F6A68">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 xml:space="preserve"> </w:t>
      </w:r>
      <w:r w:rsidR="00175CE2">
        <w:rPr>
          <w:rFonts w:hAnsi="宋体" w:cs="宋体" w:hint="eastAsia"/>
          <w:sz w:val="28"/>
          <w:szCs w:val="28"/>
        </w:rPr>
        <w:t>2020</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14:paraId="361A420F" w14:textId="77777777" w:rsidR="006F0198" w:rsidRDefault="006F0198" w:rsidP="006F0198">
      <w:pPr>
        <w:spacing w:line="500" w:lineRule="exact"/>
        <w:rPr>
          <w:rFonts w:ascii="宋体" w:hAnsi="宋体" w:cs="宋体"/>
          <w:sz w:val="28"/>
        </w:rPr>
      </w:pPr>
      <w:r>
        <w:rPr>
          <w:rFonts w:ascii="宋体" w:hAnsi="宋体" w:cs="宋体" w:hint="eastAsia"/>
          <w:sz w:val="28"/>
        </w:rPr>
        <w:t xml:space="preserve">单位通信地址：                                </w:t>
      </w:r>
    </w:p>
    <w:p w14:paraId="286504AE" w14:textId="77777777" w:rsidR="006F0198" w:rsidRDefault="006F0198" w:rsidP="006F0198">
      <w:pPr>
        <w:spacing w:line="500" w:lineRule="exact"/>
        <w:rPr>
          <w:rFonts w:ascii="宋体" w:hAnsi="宋体" w:cs="宋体"/>
          <w:sz w:val="28"/>
        </w:rPr>
      </w:pPr>
    </w:p>
    <w:p w14:paraId="467148C6" w14:textId="77777777" w:rsidR="006F0198" w:rsidRDefault="006F0198" w:rsidP="006F0198">
      <w:pPr>
        <w:spacing w:line="500" w:lineRule="exact"/>
        <w:rPr>
          <w:rFonts w:ascii="宋体" w:hAnsi="宋体" w:cs="宋体"/>
          <w:sz w:val="28"/>
        </w:rPr>
      </w:pPr>
      <w:r>
        <w:rPr>
          <w:rFonts w:ascii="宋体" w:hAnsi="宋体" w:cs="宋体" w:hint="eastAsia"/>
          <w:sz w:val="28"/>
        </w:rPr>
        <w:t xml:space="preserve">邮政编码：                 单位联系电话：   </w:t>
      </w:r>
    </w:p>
    <w:p w14:paraId="0301AB4D" w14:textId="77777777" w:rsidR="006F0198" w:rsidRDefault="006F0198" w:rsidP="006F0198"/>
    <w:p w14:paraId="72155481" w14:textId="77777777" w:rsidR="006F0198" w:rsidRDefault="006F0198" w:rsidP="006F0198">
      <w:pPr>
        <w:spacing w:line="360" w:lineRule="auto"/>
        <w:ind w:right="420"/>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757C729" w14:textId="77777777" w:rsidR="006F0198" w:rsidRDefault="006F0198" w:rsidP="006F0198">
      <w:pPr>
        <w:spacing w:line="360" w:lineRule="auto"/>
        <w:ind w:right="420"/>
        <w:rPr>
          <w:rFonts w:ascii="宋体" w:hAnsi="宋体" w:cs="Arial"/>
          <w:color w:val="000000"/>
          <w:sz w:val="28"/>
          <w:szCs w:val="28"/>
        </w:rPr>
      </w:pPr>
    </w:p>
    <w:p w14:paraId="3D8048D6" w14:textId="77777777" w:rsidR="006F0198" w:rsidRPr="00DB2276" w:rsidRDefault="006F0198" w:rsidP="00DB2276">
      <w:pPr>
        <w:spacing w:line="360" w:lineRule="auto"/>
        <w:ind w:right="420"/>
        <w:rPr>
          <w:rFonts w:ascii="宋体" w:hAnsi="宋体" w:cs="Arial"/>
          <w:color w:val="000000"/>
          <w:sz w:val="32"/>
          <w:szCs w:val="32"/>
        </w:rPr>
      </w:pPr>
      <w:r>
        <w:rPr>
          <w:rFonts w:ascii="宋体" w:hAnsi="宋体" w:cs="Arial" w:hint="eastAsia"/>
          <w:color w:val="000000"/>
          <w:sz w:val="28"/>
          <w:szCs w:val="28"/>
        </w:rPr>
        <w:br w:type="page"/>
      </w:r>
      <w:r w:rsidRPr="00DB2276">
        <w:rPr>
          <w:rFonts w:ascii="宋体" w:hAnsi="宋体" w:cs="黑体" w:hint="eastAsia"/>
          <w:color w:val="000000"/>
          <w:sz w:val="32"/>
          <w:szCs w:val="32"/>
        </w:rPr>
        <w:lastRenderedPageBreak/>
        <w:t>附件</w:t>
      </w:r>
      <w:r w:rsidR="00271901">
        <w:rPr>
          <w:rFonts w:ascii="宋体" w:hAnsi="宋体" w:cs="黑体"/>
          <w:color w:val="000000"/>
          <w:sz w:val="32"/>
          <w:szCs w:val="32"/>
        </w:rPr>
        <w:t>4</w:t>
      </w:r>
    </w:p>
    <w:p w14:paraId="7D770484" w14:textId="77777777" w:rsidR="006F0198" w:rsidRPr="00C73926" w:rsidRDefault="006F0198" w:rsidP="006F0198">
      <w:pPr>
        <w:spacing w:line="500" w:lineRule="exact"/>
        <w:ind w:firstLine="723"/>
        <w:jc w:val="center"/>
        <w:rPr>
          <w:rFonts w:eastAsia="黑体"/>
          <w:b/>
          <w:bCs/>
          <w:sz w:val="36"/>
        </w:rPr>
      </w:pPr>
      <w:r w:rsidRPr="00C73926">
        <w:rPr>
          <w:rFonts w:eastAsia="黑体" w:hint="eastAsia"/>
          <w:b/>
          <w:bCs/>
          <w:sz w:val="36"/>
        </w:rPr>
        <w:t>法定代表人授权委托证明书</w:t>
      </w:r>
    </w:p>
    <w:p w14:paraId="59F546CB" w14:textId="77777777" w:rsidR="006F0198" w:rsidRDefault="006F0198" w:rsidP="006F0198">
      <w:pPr>
        <w:pStyle w:val="100"/>
        <w:spacing w:line="360" w:lineRule="auto"/>
        <w:ind w:firstLineChars="177" w:firstLine="425"/>
        <w:rPr>
          <w:rFonts w:hAnsi="宋体"/>
          <w:bCs/>
          <w:sz w:val="24"/>
          <w:szCs w:val="24"/>
        </w:rPr>
      </w:pPr>
    </w:p>
    <w:p w14:paraId="31A9C9EA" w14:textId="77777777" w:rsidR="006F0198" w:rsidRDefault="006F0198" w:rsidP="006F0198">
      <w:pPr>
        <w:pStyle w:val="100"/>
        <w:spacing w:line="360" w:lineRule="auto"/>
        <w:ind w:firstLineChars="200" w:firstLine="480"/>
        <w:rPr>
          <w:rFonts w:hAnsi="宋体"/>
          <w:sz w:val="24"/>
          <w:szCs w:val="24"/>
        </w:rPr>
      </w:pPr>
      <w:r>
        <w:rPr>
          <w:rFonts w:hAnsi="宋体" w:hint="eastAsia"/>
          <w:bCs/>
          <w:sz w:val="24"/>
          <w:szCs w:val="24"/>
        </w:rPr>
        <w:t>兹授权      （委托代理人姓名）为我方委托代理人，其权限是：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59B3ECA0" w14:textId="77777777" w:rsidR="006F0198" w:rsidRDefault="006F0198" w:rsidP="006F0198">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 xml:space="preserve">自   </w:t>
      </w:r>
      <w:r>
        <w:rPr>
          <w:rFonts w:hAnsi="宋体" w:hint="eastAsia"/>
          <w:sz w:val="24"/>
          <w:szCs w:val="24"/>
        </w:rPr>
        <w:t>年   月   日</w:t>
      </w:r>
      <w:r>
        <w:rPr>
          <w:rFonts w:hAnsi="宋体" w:hint="eastAsia"/>
          <w:sz w:val="24"/>
          <w:szCs w:val="24"/>
          <w:lang w:val="en-GB"/>
        </w:rPr>
        <w:t>签章之日起生效，特此声明。</w:t>
      </w:r>
    </w:p>
    <w:p w14:paraId="66898F10" w14:textId="77777777" w:rsidR="006F0198" w:rsidRDefault="006F0198" w:rsidP="006F0198">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14:paraId="464249F4" w14:textId="77777777" w:rsidR="006F0198" w:rsidRDefault="006F0198" w:rsidP="006F0198">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14:paraId="781BFA1E" w14:textId="77777777" w:rsidR="006F0198" w:rsidRDefault="006F0198" w:rsidP="006F0198">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645740FD" w14:textId="77777777" w:rsidR="006F0198" w:rsidRDefault="006F0198" w:rsidP="006F0198">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14:paraId="02651FED" w14:textId="77777777" w:rsidR="006F0198" w:rsidRDefault="006F0198" w:rsidP="006F0198">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14:paraId="7C867DCB" w14:textId="77777777" w:rsidR="006F0198" w:rsidRDefault="006F0198" w:rsidP="006F0198">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4E94C584" w14:textId="77777777" w:rsidR="006F0198" w:rsidRDefault="006F0198" w:rsidP="006F0198">
      <w:pPr>
        <w:pStyle w:val="10"/>
        <w:spacing w:line="360" w:lineRule="auto"/>
        <w:rPr>
          <w:rFonts w:hAnsi="宋体"/>
          <w:sz w:val="24"/>
          <w:szCs w:val="24"/>
        </w:rPr>
      </w:pPr>
    </w:p>
    <w:p w14:paraId="3C6A3198" w14:textId="77777777" w:rsidR="006F0198" w:rsidRDefault="006F0198" w:rsidP="006F0198">
      <w:pPr>
        <w:pStyle w:val="10"/>
        <w:spacing w:line="360" w:lineRule="auto"/>
        <w:jc w:val="center"/>
        <w:rPr>
          <w:rFonts w:eastAsia="宋体" w:hAnsi="宋体" w:cs="宋体"/>
          <w:sz w:val="28"/>
        </w:rPr>
      </w:pPr>
    </w:p>
    <w:p w14:paraId="50FD697D" w14:textId="77777777" w:rsidR="006F0198" w:rsidRDefault="006F0198" w:rsidP="006F0198">
      <w:pPr>
        <w:pStyle w:val="10"/>
        <w:spacing w:line="360" w:lineRule="auto"/>
        <w:jc w:val="center"/>
        <w:rPr>
          <w:rFonts w:eastAsia="宋体" w:hAnsi="宋体" w:cs="宋体"/>
          <w:sz w:val="28"/>
        </w:rPr>
      </w:pPr>
    </w:p>
    <w:p w14:paraId="24C4AF03" w14:textId="77777777" w:rsidR="006F0198" w:rsidRDefault="006F0198" w:rsidP="006F0198">
      <w:pPr>
        <w:pStyle w:val="10"/>
        <w:spacing w:line="360" w:lineRule="auto"/>
        <w:jc w:val="center"/>
        <w:rPr>
          <w:rFonts w:eastAsia="宋体" w:hAnsi="宋体" w:cs="宋体"/>
          <w:sz w:val="28"/>
        </w:rPr>
      </w:pPr>
    </w:p>
    <w:p w14:paraId="287ACE53" w14:textId="77777777" w:rsidR="006F0198" w:rsidRDefault="006F0198" w:rsidP="006F0198">
      <w:pPr>
        <w:pStyle w:val="10"/>
        <w:spacing w:line="360" w:lineRule="auto"/>
        <w:jc w:val="center"/>
        <w:rPr>
          <w:rFonts w:eastAsia="宋体" w:hAnsi="宋体" w:cs="宋体"/>
          <w:sz w:val="28"/>
        </w:rPr>
      </w:pPr>
    </w:p>
    <w:p w14:paraId="0A49FD87" w14:textId="77777777" w:rsidR="006F0198" w:rsidRDefault="006F0198" w:rsidP="006F0198">
      <w:pPr>
        <w:pStyle w:val="10"/>
        <w:spacing w:line="360" w:lineRule="auto"/>
        <w:rPr>
          <w:rFonts w:eastAsia="宋体" w:hAnsi="宋体" w:cs="宋体"/>
          <w:sz w:val="28"/>
        </w:rPr>
      </w:pPr>
    </w:p>
    <w:p w14:paraId="538FE06F" w14:textId="77777777" w:rsidR="006F0198" w:rsidRPr="003F55FF" w:rsidRDefault="006F0198" w:rsidP="006F0198">
      <w:pPr>
        <w:pStyle w:val="10"/>
        <w:spacing w:line="360" w:lineRule="auto"/>
        <w:rPr>
          <w:rFonts w:eastAsia="宋体" w:hAnsi="宋体" w:cs="宋体"/>
          <w:sz w:val="24"/>
          <w:szCs w:val="24"/>
        </w:rPr>
      </w:pPr>
      <w:r w:rsidRPr="003F55FF">
        <w:rPr>
          <w:rFonts w:eastAsia="宋体" w:hAnsi="宋体" w:cs="宋体" w:hint="eastAsia"/>
          <w:sz w:val="24"/>
          <w:szCs w:val="24"/>
        </w:rPr>
        <w:t>（单位盖章）：</w:t>
      </w:r>
    </w:p>
    <w:p w14:paraId="51A1EB99" w14:textId="77777777" w:rsidR="006F0198" w:rsidRPr="003F55FF" w:rsidRDefault="006F0198" w:rsidP="006F0198">
      <w:pPr>
        <w:pStyle w:val="10"/>
        <w:spacing w:line="360" w:lineRule="auto"/>
        <w:rPr>
          <w:rFonts w:eastAsia="宋体" w:hAnsi="宋体" w:cs="宋体"/>
          <w:sz w:val="24"/>
          <w:szCs w:val="24"/>
        </w:rPr>
      </w:pPr>
    </w:p>
    <w:p w14:paraId="4BD82E4A" w14:textId="77777777" w:rsidR="006F0198" w:rsidRPr="003F55FF" w:rsidRDefault="006F0198" w:rsidP="006F0198">
      <w:pPr>
        <w:pStyle w:val="10"/>
        <w:spacing w:line="360" w:lineRule="auto"/>
        <w:rPr>
          <w:rFonts w:eastAsia="宋体" w:hAnsi="宋体" w:cs="宋体"/>
          <w:sz w:val="24"/>
          <w:szCs w:val="24"/>
        </w:rPr>
      </w:pPr>
      <w:r w:rsidRPr="003F55FF">
        <w:rPr>
          <w:rFonts w:eastAsia="宋体" w:hAnsi="宋体" w:cs="宋体" w:hint="eastAsia"/>
          <w:sz w:val="24"/>
          <w:szCs w:val="24"/>
        </w:rPr>
        <w:t>法定代表人（签字或盖章）：</w:t>
      </w:r>
    </w:p>
    <w:p w14:paraId="3F74A154" w14:textId="77777777" w:rsidR="006F0198" w:rsidRPr="003F55FF" w:rsidRDefault="006F0198" w:rsidP="006F0198">
      <w:pPr>
        <w:pStyle w:val="10"/>
        <w:spacing w:line="360" w:lineRule="auto"/>
        <w:rPr>
          <w:rFonts w:eastAsia="宋体" w:hAnsi="宋体" w:cs="宋体"/>
          <w:sz w:val="24"/>
          <w:szCs w:val="24"/>
        </w:rPr>
      </w:pPr>
      <w:r w:rsidRPr="003F55FF">
        <w:rPr>
          <w:rFonts w:eastAsia="宋体" w:hAnsi="宋体" w:cs="宋体" w:hint="eastAsia"/>
          <w:sz w:val="24"/>
          <w:szCs w:val="24"/>
        </w:rPr>
        <w:t>被授权人（签字或盖章）：</w:t>
      </w:r>
    </w:p>
    <w:p w14:paraId="785DE230" w14:textId="77777777" w:rsidR="006F0198" w:rsidRPr="003F55FF" w:rsidRDefault="006F0198" w:rsidP="006F0198">
      <w:pPr>
        <w:pStyle w:val="10"/>
        <w:spacing w:line="360" w:lineRule="auto"/>
        <w:ind w:left="3562"/>
        <w:rPr>
          <w:rFonts w:eastAsia="宋体" w:hAnsi="宋体" w:cs="宋体"/>
          <w:sz w:val="24"/>
          <w:szCs w:val="24"/>
        </w:rPr>
      </w:pPr>
      <w:r w:rsidRPr="003F55FF">
        <w:rPr>
          <w:rFonts w:eastAsia="宋体" w:hAnsi="宋体" w:cs="宋体" w:hint="eastAsia"/>
          <w:sz w:val="24"/>
          <w:szCs w:val="24"/>
        </w:rPr>
        <w:t>日期： 20  年   月   日</w:t>
      </w:r>
    </w:p>
    <w:p w14:paraId="44BB4100" w14:textId="77777777" w:rsidR="00DB2276" w:rsidRDefault="006F0198" w:rsidP="006F0198">
      <w:pPr>
        <w:ind w:firstLine="200"/>
        <w:rPr>
          <w:rFonts w:hAnsi="宋体" w:cs="宋体"/>
          <w:sz w:val="24"/>
          <w:lang w:val="zh-CN"/>
        </w:rPr>
      </w:pPr>
      <w:r w:rsidRPr="003F55FF">
        <w:rPr>
          <w:rFonts w:hAnsi="宋体" w:cs="宋体" w:hint="eastAsia"/>
          <w:sz w:val="24"/>
          <w:lang w:val="zh-CN"/>
        </w:rPr>
        <w:t>说明：法定代表人亲自办理投标事宜的，无需提交本证明书。</w:t>
      </w:r>
    </w:p>
    <w:p w14:paraId="5EB976B0" w14:textId="77777777" w:rsidR="00271901" w:rsidRPr="00DB2276" w:rsidRDefault="00DB2276" w:rsidP="00271901">
      <w:pPr>
        <w:rPr>
          <w:rFonts w:hAnsi="宋体"/>
          <w:sz w:val="32"/>
          <w:szCs w:val="32"/>
        </w:rPr>
      </w:pPr>
      <w:r>
        <w:rPr>
          <w:rFonts w:hAnsi="宋体" w:cs="宋体"/>
          <w:sz w:val="24"/>
          <w:lang w:val="zh-CN"/>
        </w:rPr>
        <w:br w:type="page"/>
      </w:r>
      <w:r w:rsidR="00271901">
        <w:rPr>
          <w:rFonts w:hint="eastAsia"/>
          <w:sz w:val="28"/>
          <w:szCs w:val="28"/>
        </w:rPr>
        <w:lastRenderedPageBreak/>
        <w:t>附件</w:t>
      </w:r>
      <w:r w:rsidR="00271901">
        <w:rPr>
          <w:rFonts w:hint="eastAsia"/>
          <w:sz w:val="28"/>
          <w:szCs w:val="28"/>
        </w:rPr>
        <w:t>5</w:t>
      </w:r>
    </w:p>
    <w:p w14:paraId="0C0B280A" w14:textId="77777777" w:rsidR="00271901" w:rsidRDefault="00271901" w:rsidP="00271901">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230BC2E7" w14:textId="1A88D2B3" w:rsidR="00271901" w:rsidRPr="00C3682F" w:rsidRDefault="00271901" w:rsidP="00271901">
      <w:pPr>
        <w:spacing w:line="360" w:lineRule="auto"/>
        <w:ind w:firstLineChars="200" w:firstLine="420"/>
        <w:rPr>
          <w:rFonts w:ascii="宋体" w:hAnsi="宋体"/>
          <w:bCs/>
          <w:szCs w:val="21"/>
        </w:rPr>
      </w:pPr>
      <w:r>
        <w:rPr>
          <w:rFonts w:ascii="宋体" w:hAnsi="宋体" w:hint="eastAsia"/>
          <w:bCs/>
          <w:szCs w:val="21"/>
        </w:rPr>
        <w:t>项目名称：</w:t>
      </w:r>
      <w:r w:rsidR="004F288E">
        <w:rPr>
          <w:rFonts w:ascii="宋体" w:hAnsi="宋体" w:hint="eastAsia"/>
          <w:bCs/>
          <w:szCs w:val="21"/>
        </w:rPr>
        <w:t>广州大学城杂用水厂取水站自控系统更新改造及其服务采购项目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71901" w14:paraId="3807D2EF" w14:textId="77777777" w:rsidTr="00352589">
        <w:trPr>
          <w:trHeight w:val="544"/>
          <w:jc w:val="center"/>
        </w:trPr>
        <w:tc>
          <w:tcPr>
            <w:tcW w:w="652" w:type="dxa"/>
            <w:vAlign w:val="center"/>
          </w:tcPr>
          <w:p w14:paraId="1540E566" w14:textId="77777777" w:rsidR="00271901" w:rsidRDefault="00271901" w:rsidP="00352589">
            <w:pPr>
              <w:jc w:val="left"/>
              <w:rPr>
                <w:rFonts w:ascii="宋体" w:hAnsi="宋体"/>
                <w:b/>
                <w:szCs w:val="21"/>
              </w:rPr>
            </w:pPr>
            <w:r>
              <w:rPr>
                <w:rFonts w:ascii="宋体" w:hAnsi="宋体" w:cs="宋体" w:hint="eastAsia"/>
                <w:b/>
                <w:bCs/>
                <w:szCs w:val="21"/>
              </w:rPr>
              <w:t>序号</w:t>
            </w:r>
          </w:p>
        </w:tc>
        <w:tc>
          <w:tcPr>
            <w:tcW w:w="6225" w:type="dxa"/>
            <w:vAlign w:val="center"/>
          </w:tcPr>
          <w:p w14:paraId="75AD267C" w14:textId="77777777" w:rsidR="00271901" w:rsidRDefault="00271901" w:rsidP="00352589">
            <w:pPr>
              <w:ind w:firstLine="440"/>
              <w:jc w:val="center"/>
              <w:rPr>
                <w:rFonts w:ascii="宋体" w:hAnsi="宋体"/>
                <w:b/>
                <w:szCs w:val="21"/>
              </w:rPr>
            </w:pPr>
            <w:r>
              <w:rPr>
                <w:rFonts w:ascii="宋体" w:hAnsi="宋体" w:cs="宋体" w:hint="eastAsia"/>
                <w:b/>
                <w:bCs/>
                <w:szCs w:val="21"/>
              </w:rPr>
              <w:t>评审内容</w:t>
            </w:r>
          </w:p>
        </w:tc>
        <w:tc>
          <w:tcPr>
            <w:tcW w:w="1183" w:type="dxa"/>
            <w:vAlign w:val="center"/>
          </w:tcPr>
          <w:p w14:paraId="0EAA583D" w14:textId="77777777" w:rsidR="00271901" w:rsidRDefault="00271901" w:rsidP="00352589">
            <w:pPr>
              <w:ind w:firstLineChars="98" w:firstLine="207"/>
              <w:jc w:val="left"/>
              <w:rPr>
                <w:rFonts w:ascii="宋体" w:hAnsi="宋体"/>
                <w:b/>
                <w:szCs w:val="21"/>
              </w:rPr>
            </w:pPr>
            <w:r>
              <w:rPr>
                <w:rFonts w:ascii="宋体" w:hAnsi="宋体" w:cs="宋体" w:hint="eastAsia"/>
                <w:b/>
                <w:bCs/>
                <w:szCs w:val="21"/>
              </w:rPr>
              <w:t>备注</w:t>
            </w:r>
          </w:p>
        </w:tc>
      </w:tr>
      <w:tr w:rsidR="00CC0F60" w14:paraId="34C46C02" w14:textId="77777777" w:rsidTr="00352589">
        <w:trPr>
          <w:trHeight w:val="544"/>
          <w:jc w:val="center"/>
        </w:trPr>
        <w:tc>
          <w:tcPr>
            <w:tcW w:w="652" w:type="dxa"/>
            <w:shd w:val="clear" w:color="auto" w:fill="auto"/>
            <w:vAlign w:val="center"/>
          </w:tcPr>
          <w:p w14:paraId="1F33EC33" w14:textId="77777777" w:rsidR="00CC0F60" w:rsidRDefault="00CC0F60" w:rsidP="00CC0F60">
            <w:pPr>
              <w:jc w:val="center"/>
              <w:rPr>
                <w:rFonts w:ascii="宋体" w:hAnsi="宋体"/>
                <w:bCs/>
                <w:szCs w:val="21"/>
              </w:rPr>
            </w:pPr>
            <w:r>
              <w:rPr>
                <w:rFonts w:ascii="宋体" w:hAnsi="宋体" w:cs="宋体" w:hint="eastAsia"/>
                <w:szCs w:val="21"/>
              </w:rPr>
              <w:t>1</w:t>
            </w:r>
          </w:p>
        </w:tc>
        <w:tc>
          <w:tcPr>
            <w:tcW w:w="6225" w:type="dxa"/>
            <w:shd w:val="clear" w:color="auto" w:fill="auto"/>
            <w:vAlign w:val="center"/>
          </w:tcPr>
          <w:p w14:paraId="25F91E0C" w14:textId="591F7FC3" w:rsidR="00CC0F60" w:rsidRDefault="00CC0F60" w:rsidP="00CC0F60">
            <w:pPr>
              <w:ind w:firstLineChars="5" w:firstLine="10"/>
              <w:jc w:val="left"/>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83" w:type="dxa"/>
            <w:vAlign w:val="center"/>
          </w:tcPr>
          <w:p w14:paraId="61026AB4" w14:textId="77777777" w:rsidR="00CC0F60" w:rsidRDefault="00CC0F60" w:rsidP="00CC0F60">
            <w:pPr>
              <w:spacing w:line="360" w:lineRule="auto"/>
              <w:ind w:firstLine="440"/>
              <w:rPr>
                <w:rFonts w:ascii="宋体" w:hAnsi="宋体"/>
                <w:b/>
                <w:szCs w:val="21"/>
              </w:rPr>
            </w:pPr>
          </w:p>
        </w:tc>
      </w:tr>
      <w:tr w:rsidR="00CC0F60" w:rsidRPr="00763BD9" w14:paraId="5ECB40E9" w14:textId="77777777" w:rsidTr="00352589">
        <w:trPr>
          <w:trHeight w:val="544"/>
          <w:jc w:val="center"/>
        </w:trPr>
        <w:tc>
          <w:tcPr>
            <w:tcW w:w="652" w:type="dxa"/>
            <w:shd w:val="clear" w:color="auto" w:fill="auto"/>
            <w:vAlign w:val="center"/>
          </w:tcPr>
          <w:p w14:paraId="6E7062CA" w14:textId="77777777" w:rsidR="00CC0F60" w:rsidRDefault="00CC0F60" w:rsidP="00CC0F60">
            <w:pPr>
              <w:jc w:val="center"/>
              <w:rPr>
                <w:rFonts w:ascii="宋体" w:hAnsi="宋体" w:cs="宋体"/>
                <w:szCs w:val="21"/>
              </w:rPr>
            </w:pPr>
            <w:r>
              <w:rPr>
                <w:rFonts w:ascii="宋体" w:hAnsi="宋体" w:cs="宋体"/>
                <w:szCs w:val="21"/>
              </w:rPr>
              <w:t>2</w:t>
            </w:r>
          </w:p>
        </w:tc>
        <w:tc>
          <w:tcPr>
            <w:tcW w:w="6225" w:type="dxa"/>
            <w:shd w:val="clear" w:color="auto" w:fill="auto"/>
            <w:vAlign w:val="center"/>
          </w:tcPr>
          <w:p w14:paraId="688AC5F5" w14:textId="382271A3" w:rsidR="00CC0F60" w:rsidRDefault="00CC0F60" w:rsidP="00CC0F60">
            <w:pPr>
              <w:jc w:val="left"/>
              <w:rPr>
                <w:rFonts w:ascii="宋体" w:hAnsi="宋体" w:cs="宋体"/>
                <w:szCs w:val="21"/>
              </w:rPr>
            </w:pPr>
            <w:r>
              <w:rPr>
                <w:rFonts w:ascii="宋体" w:hAnsi="宋体" w:cs="宋体" w:hint="eastAsia"/>
                <w:szCs w:val="21"/>
              </w:rPr>
              <w:t>法定代表人证明书原件或法定代表人授权委托书原件</w:t>
            </w:r>
          </w:p>
        </w:tc>
        <w:tc>
          <w:tcPr>
            <w:tcW w:w="1183" w:type="dxa"/>
            <w:vAlign w:val="center"/>
          </w:tcPr>
          <w:p w14:paraId="2ED93B78" w14:textId="77777777" w:rsidR="00CC0F60" w:rsidRPr="0046253F" w:rsidRDefault="00CC0F60" w:rsidP="00CC0F60">
            <w:pPr>
              <w:jc w:val="left"/>
              <w:rPr>
                <w:rFonts w:ascii="宋体" w:hAnsi="宋体" w:cs="宋体"/>
                <w:szCs w:val="21"/>
              </w:rPr>
            </w:pPr>
            <w:r>
              <w:rPr>
                <w:rFonts w:ascii="宋体" w:hAnsi="宋体" w:cs="宋体"/>
                <w:szCs w:val="21"/>
              </w:rPr>
              <w:t xml:space="preserve">    </w:t>
            </w:r>
          </w:p>
        </w:tc>
      </w:tr>
      <w:tr w:rsidR="00271901" w14:paraId="42A84BFA" w14:textId="77777777" w:rsidTr="00352589">
        <w:trPr>
          <w:trHeight w:val="544"/>
          <w:jc w:val="center"/>
        </w:trPr>
        <w:tc>
          <w:tcPr>
            <w:tcW w:w="652" w:type="dxa"/>
            <w:vAlign w:val="center"/>
          </w:tcPr>
          <w:p w14:paraId="36860E13" w14:textId="77777777" w:rsidR="00271901" w:rsidRDefault="00271901" w:rsidP="00DA5907">
            <w:pPr>
              <w:jc w:val="center"/>
              <w:rPr>
                <w:rFonts w:ascii="宋体" w:hAnsi="宋体"/>
                <w:bCs/>
                <w:szCs w:val="21"/>
              </w:rPr>
            </w:pPr>
            <w:r>
              <w:rPr>
                <w:rFonts w:ascii="宋体" w:hAnsi="宋体" w:hint="eastAsia"/>
                <w:bCs/>
                <w:szCs w:val="21"/>
              </w:rPr>
              <w:t>3</w:t>
            </w:r>
          </w:p>
        </w:tc>
        <w:tc>
          <w:tcPr>
            <w:tcW w:w="6225" w:type="dxa"/>
            <w:vAlign w:val="center"/>
          </w:tcPr>
          <w:p w14:paraId="4FD6CA2A" w14:textId="4D3FC9EA" w:rsidR="00271901" w:rsidRPr="00DA5907" w:rsidRDefault="00CC0F60" w:rsidP="00352589">
            <w:pPr>
              <w:rPr>
                <w:rFonts w:ascii="宋体" w:hAnsi="宋体" w:cs="宋体"/>
                <w:bCs/>
                <w:szCs w:val="21"/>
              </w:rPr>
            </w:pPr>
            <w:r>
              <w:rPr>
                <w:rFonts w:ascii="宋体" w:hAnsi="宋体" w:cs="宋体" w:hint="eastAsia"/>
                <w:bCs/>
                <w:szCs w:val="21"/>
              </w:rPr>
              <w:t>具备</w:t>
            </w:r>
            <w:r w:rsidR="00DA5907" w:rsidRPr="00DA5907">
              <w:rPr>
                <w:rFonts w:ascii="宋体" w:hAnsi="宋体" w:cs="宋体" w:hint="eastAsia"/>
                <w:szCs w:val="21"/>
              </w:rPr>
              <w:t>电子和智能化工程专业承包资质二级及以上级别资质</w:t>
            </w:r>
            <w:r w:rsidR="00271901" w:rsidRPr="00DA5907">
              <w:rPr>
                <w:rFonts w:ascii="宋体" w:hAnsi="宋体" w:hint="eastAsia"/>
                <w:szCs w:val="21"/>
              </w:rPr>
              <w:t>（</w:t>
            </w:r>
            <w:r w:rsidR="00271901" w:rsidRPr="00DA5907">
              <w:rPr>
                <w:rFonts w:ascii="宋体" w:hAnsi="宋体" w:cs="宋体" w:hint="eastAsia"/>
                <w:bCs/>
                <w:szCs w:val="21"/>
              </w:rPr>
              <w:t>复印件盖章）</w:t>
            </w:r>
          </w:p>
        </w:tc>
        <w:tc>
          <w:tcPr>
            <w:tcW w:w="1183" w:type="dxa"/>
            <w:vAlign w:val="center"/>
          </w:tcPr>
          <w:p w14:paraId="7E16903C" w14:textId="77777777" w:rsidR="00271901" w:rsidRDefault="00271901" w:rsidP="00352589">
            <w:pPr>
              <w:spacing w:line="360" w:lineRule="auto"/>
              <w:ind w:firstLine="440"/>
              <w:rPr>
                <w:rFonts w:ascii="宋体" w:hAnsi="宋体"/>
                <w:b/>
                <w:szCs w:val="21"/>
              </w:rPr>
            </w:pPr>
          </w:p>
        </w:tc>
      </w:tr>
      <w:tr w:rsidR="00271901" w14:paraId="502745CF" w14:textId="77777777" w:rsidTr="00352589">
        <w:trPr>
          <w:trHeight w:val="544"/>
          <w:jc w:val="center"/>
        </w:trPr>
        <w:tc>
          <w:tcPr>
            <w:tcW w:w="652" w:type="dxa"/>
            <w:vAlign w:val="center"/>
          </w:tcPr>
          <w:p w14:paraId="4D778B2A" w14:textId="77777777" w:rsidR="00271901" w:rsidRDefault="00271901" w:rsidP="00DA5907">
            <w:pPr>
              <w:jc w:val="center"/>
              <w:rPr>
                <w:rFonts w:ascii="宋体" w:hAnsi="宋体"/>
                <w:bCs/>
                <w:szCs w:val="21"/>
              </w:rPr>
            </w:pPr>
            <w:r>
              <w:rPr>
                <w:rFonts w:ascii="宋体" w:hAnsi="宋体" w:hint="eastAsia"/>
                <w:bCs/>
                <w:szCs w:val="21"/>
              </w:rPr>
              <w:t>4</w:t>
            </w:r>
          </w:p>
        </w:tc>
        <w:tc>
          <w:tcPr>
            <w:tcW w:w="6225" w:type="dxa"/>
            <w:vAlign w:val="center"/>
          </w:tcPr>
          <w:p w14:paraId="7E229FD3" w14:textId="583C9E52" w:rsidR="00271901" w:rsidRPr="00C127A3" w:rsidRDefault="00CC0F60" w:rsidP="00352589">
            <w:pPr>
              <w:rPr>
                <w:rFonts w:ascii="宋体" w:hAnsi="宋体" w:cs="宋体"/>
                <w:bCs/>
                <w:szCs w:val="21"/>
              </w:rPr>
            </w:pPr>
            <w:r>
              <w:rPr>
                <w:rFonts w:ascii="宋体" w:hAnsi="宋体" w:cs="宋体" w:hint="eastAsia"/>
                <w:bCs/>
                <w:szCs w:val="21"/>
              </w:rPr>
              <w:t>有效</w:t>
            </w:r>
            <w:r w:rsidR="00271901">
              <w:rPr>
                <w:rFonts w:ascii="宋体" w:hAnsi="宋体" w:cs="宋体"/>
                <w:bCs/>
                <w:szCs w:val="21"/>
              </w:rPr>
              <w:t>安全生产许可证</w:t>
            </w:r>
            <w:r w:rsidR="00271901">
              <w:rPr>
                <w:rFonts w:ascii="宋体" w:hAnsi="宋体" w:cs="宋体" w:hint="eastAsia"/>
                <w:bCs/>
                <w:szCs w:val="21"/>
              </w:rPr>
              <w:t>（复印件盖章）</w:t>
            </w:r>
          </w:p>
        </w:tc>
        <w:tc>
          <w:tcPr>
            <w:tcW w:w="1183" w:type="dxa"/>
            <w:vAlign w:val="center"/>
          </w:tcPr>
          <w:p w14:paraId="115A4C21" w14:textId="77777777" w:rsidR="00271901" w:rsidRDefault="00271901" w:rsidP="00352589">
            <w:pPr>
              <w:spacing w:line="360" w:lineRule="auto"/>
              <w:ind w:firstLine="440"/>
              <w:rPr>
                <w:rFonts w:ascii="宋体" w:hAnsi="宋体"/>
                <w:b/>
                <w:szCs w:val="21"/>
              </w:rPr>
            </w:pPr>
          </w:p>
        </w:tc>
      </w:tr>
      <w:tr w:rsidR="00271901" w14:paraId="6E886D40" w14:textId="77777777" w:rsidTr="00352589">
        <w:trPr>
          <w:trHeight w:val="544"/>
          <w:jc w:val="center"/>
        </w:trPr>
        <w:tc>
          <w:tcPr>
            <w:tcW w:w="652" w:type="dxa"/>
            <w:vAlign w:val="center"/>
          </w:tcPr>
          <w:p w14:paraId="0DADFC68" w14:textId="77777777" w:rsidR="00271901" w:rsidRDefault="00271901" w:rsidP="00DA5907">
            <w:pPr>
              <w:jc w:val="center"/>
              <w:rPr>
                <w:rFonts w:ascii="宋体" w:hAnsi="宋体"/>
                <w:bCs/>
                <w:szCs w:val="21"/>
              </w:rPr>
            </w:pPr>
            <w:r>
              <w:rPr>
                <w:rFonts w:ascii="宋体" w:hAnsi="宋体" w:hint="eastAsia"/>
                <w:bCs/>
                <w:szCs w:val="21"/>
              </w:rPr>
              <w:t>5</w:t>
            </w:r>
          </w:p>
        </w:tc>
        <w:tc>
          <w:tcPr>
            <w:tcW w:w="6225" w:type="dxa"/>
            <w:vAlign w:val="center"/>
          </w:tcPr>
          <w:p w14:paraId="66B8CBF7" w14:textId="7324FD2D" w:rsidR="00271901" w:rsidRDefault="00CC0F60" w:rsidP="00A947C6">
            <w:pPr>
              <w:rPr>
                <w:rFonts w:ascii="宋体" w:hAnsi="宋体" w:cs="宋体"/>
                <w:bCs/>
                <w:szCs w:val="21"/>
              </w:rPr>
            </w:pPr>
            <w:r>
              <w:rPr>
                <w:rFonts w:ascii="宋体" w:hAnsi="宋体" w:cs="宋体" w:hint="eastAsia"/>
                <w:szCs w:val="21"/>
              </w:rPr>
              <w:t>近3年内(2017年1月1日至今)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1183" w:type="dxa"/>
            <w:vAlign w:val="center"/>
          </w:tcPr>
          <w:p w14:paraId="5A75A6AF" w14:textId="77777777" w:rsidR="00271901" w:rsidRDefault="00271901" w:rsidP="00352589">
            <w:pPr>
              <w:spacing w:line="360" w:lineRule="auto"/>
              <w:ind w:firstLine="440"/>
              <w:rPr>
                <w:rFonts w:ascii="宋体" w:hAnsi="宋体"/>
                <w:b/>
                <w:szCs w:val="21"/>
              </w:rPr>
            </w:pPr>
          </w:p>
        </w:tc>
      </w:tr>
      <w:tr w:rsidR="00271901" w14:paraId="26627F8B" w14:textId="77777777" w:rsidTr="00352589">
        <w:trPr>
          <w:trHeight w:val="544"/>
          <w:jc w:val="center"/>
        </w:trPr>
        <w:tc>
          <w:tcPr>
            <w:tcW w:w="652" w:type="dxa"/>
            <w:vAlign w:val="center"/>
          </w:tcPr>
          <w:p w14:paraId="02D41CC0" w14:textId="77777777" w:rsidR="00271901" w:rsidRDefault="00271901" w:rsidP="00352589">
            <w:pPr>
              <w:ind w:firstLine="440"/>
              <w:jc w:val="center"/>
              <w:rPr>
                <w:rFonts w:ascii="宋体" w:hAnsi="宋体"/>
                <w:bCs/>
                <w:szCs w:val="21"/>
              </w:rPr>
            </w:pPr>
          </w:p>
        </w:tc>
        <w:tc>
          <w:tcPr>
            <w:tcW w:w="6225" w:type="dxa"/>
            <w:vAlign w:val="center"/>
          </w:tcPr>
          <w:p w14:paraId="1E5FA5D4" w14:textId="77777777" w:rsidR="00271901" w:rsidRDefault="00271901" w:rsidP="00352589">
            <w:pPr>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566972B5" w14:textId="77777777" w:rsidR="00271901" w:rsidRDefault="00271901" w:rsidP="00352589">
            <w:pPr>
              <w:spacing w:line="360" w:lineRule="auto"/>
              <w:ind w:firstLine="440"/>
              <w:rPr>
                <w:rFonts w:ascii="宋体" w:hAnsi="宋体"/>
                <w:b/>
                <w:szCs w:val="21"/>
              </w:rPr>
            </w:pPr>
          </w:p>
        </w:tc>
      </w:tr>
    </w:tbl>
    <w:p w14:paraId="2BC3BFA7" w14:textId="77777777" w:rsidR="00271901" w:rsidRDefault="00271901" w:rsidP="00271901">
      <w:pPr>
        <w:spacing w:line="400" w:lineRule="exact"/>
        <w:ind w:firstLine="440"/>
        <w:rPr>
          <w:rFonts w:ascii="宋体" w:hAnsi="宋体"/>
          <w:szCs w:val="21"/>
        </w:rPr>
      </w:pPr>
      <w:r>
        <w:rPr>
          <w:rFonts w:ascii="宋体" w:hAnsi="宋体" w:hint="eastAsia"/>
          <w:szCs w:val="21"/>
        </w:rPr>
        <w:t>注：</w:t>
      </w:r>
    </w:p>
    <w:p w14:paraId="0F9C4070" w14:textId="77777777" w:rsidR="00271901" w:rsidRDefault="00271901" w:rsidP="00335DA0">
      <w:pPr>
        <w:numPr>
          <w:ilvl w:val="0"/>
          <w:numId w:val="1"/>
        </w:numPr>
        <w:adjustRightInd w:val="0"/>
        <w:snapToGrid w:val="0"/>
        <w:spacing w:line="400" w:lineRule="exact"/>
        <w:rPr>
          <w:rFonts w:ascii="宋体" w:hAnsi="宋体"/>
          <w:szCs w:val="21"/>
        </w:rPr>
      </w:pPr>
      <w:r>
        <w:rPr>
          <w:rFonts w:ascii="宋体" w:hAnsi="宋体" w:hint="eastAsia"/>
          <w:szCs w:val="21"/>
        </w:rPr>
        <w:t>投标人分栏中填写“√”表示该项符合招标文件要求，“×”表示该项不符合招标文件要求，“○”表示无该项内容；</w:t>
      </w:r>
    </w:p>
    <w:p w14:paraId="7860C933" w14:textId="77777777" w:rsidR="00271901" w:rsidRDefault="00271901" w:rsidP="00335DA0">
      <w:pPr>
        <w:numPr>
          <w:ilvl w:val="0"/>
          <w:numId w:val="1"/>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413926E" w14:textId="77777777" w:rsidR="00271901" w:rsidRDefault="00271901" w:rsidP="00335DA0">
      <w:pPr>
        <w:numPr>
          <w:ilvl w:val="0"/>
          <w:numId w:val="1"/>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6DE544D3" w14:textId="77777777" w:rsidR="00271901" w:rsidRPr="00870D46" w:rsidRDefault="00271901" w:rsidP="00335DA0">
      <w:pPr>
        <w:numPr>
          <w:ilvl w:val="0"/>
          <w:numId w:val="1"/>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0F8E3BB5" w14:textId="77777777" w:rsidR="00271901" w:rsidRDefault="00271901" w:rsidP="00271901">
      <w:pPr>
        <w:adjustRightInd w:val="0"/>
        <w:snapToGrid w:val="0"/>
        <w:spacing w:line="400" w:lineRule="exact"/>
        <w:rPr>
          <w:rFonts w:ascii="宋体" w:hAnsi="宋体"/>
          <w:szCs w:val="21"/>
        </w:rPr>
      </w:pPr>
    </w:p>
    <w:p w14:paraId="5E953557" w14:textId="77777777" w:rsidR="00271901" w:rsidRDefault="00271901" w:rsidP="00271901">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1D2C395A" w14:textId="77777777" w:rsidR="00271901" w:rsidRDefault="00271901" w:rsidP="00271901">
      <w:pPr>
        <w:spacing w:beforeLines="30" w:before="93" w:line="400" w:lineRule="exact"/>
        <w:ind w:left="420" w:hangingChars="200" w:hanging="420"/>
        <w:rPr>
          <w:rFonts w:ascii="宋体" w:hAnsi="宋体"/>
          <w:bCs/>
          <w:szCs w:val="21"/>
        </w:rPr>
      </w:pPr>
      <w:r>
        <w:rPr>
          <w:rFonts w:ascii="宋体" w:hAnsi="宋体" w:hint="eastAsia"/>
          <w:bCs/>
          <w:szCs w:val="21"/>
        </w:rPr>
        <w:t xml:space="preserve">                                                                            </w:t>
      </w:r>
    </w:p>
    <w:p w14:paraId="44A0F701" w14:textId="77777777" w:rsidR="00271901" w:rsidRDefault="00271901" w:rsidP="00271901">
      <w:pPr>
        <w:spacing w:beforeLines="30" w:before="93" w:line="400" w:lineRule="exact"/>
        <w:ind w:left="420" w:hangingChars="200" w:hanging="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6E30BBE0" w14:textId="77777777" w:rsidR="00271901" w:rsidRPr="00E35E4C" w:rsidRDefault="00271901" w:rsidP="00271901">
      <w:pPr>
        <w:rPr>
          <w:rFonts w:ascii="仿宋" w:eastAsia="仿宋" w:hAnsi="仿宋" w:cs="仿宋"/>
          <w:szCs w:val="21"/>
        </w:rPr>
      </w:pPr>
    </w:p>
    <w:p w14:paraId="5EA46A66" w14:textId="77777777" w:rsidR="00271901" w:rsidRPr="00DB2276" w:rsidRDefault="00271901" w:rsidP="00271901">
      <w:pPr>
        <w:rPr>
          <w:rFonts w:ascii="仿宋" w:eastAsia="仿宋" w:hAnsi="仿宋" w:cs="仿宋"/>
          <w:sz w:val="32"/>
          <w:szCs w:val="32"/>
        </w:rPr>
      </w:pPr>
      <w:r w:rsidRPr="00E35E4C">
        <w:rPr>
          <w:rFonts w:ascii="仿宋" w:eastAsia="仿宋" w:hAnsi="仿宋" w:cs="仿宋"/>
          <w:szCs w:val="21"/>
        </w:rPr>
        <w:br w:type="page"/>
      </w:r>
      <w:r w:rsidRPr="00DB2276">
        <w:rPr>
          <w:rFonts w:ascii="宋体" w:hAnsi="宋体" w:cs="Arial" w:hint="eastAsia"/>
          <w:color w:val="000000"/>
          <w:sz w:val="32"/>
          <w:szCs w:val="32"/>
        </w:rPr>
        <w:lastRenderedPageBreak/>
        <w:t>附件</w:t>
      </w:r>
      <w:r>
        <w:rPr>
          <w:rFonts w:ascii="宋体" w:hAnsi="宋体" w:cs="Arial"/>
          <w:color w:val="000000"/>
          <w:sz w:val="32"/>
          <w:szCs w:val="32"/>
        </w:rPr>
        <w:t>6</w:t>
      </w:r>
    </w:p>
    <w:p w14:paraId="6492A5CA" w14:textId="77777777" w:rsidR="00271901" w:rsidRDefault="00271901" w:rsidP="00271901">
      <w:pPr>
        <w:ind w:firstLineChars="900" w:firstLine="3253"/>
        <w:rPr>
          <w:rFonts w:ascii="宋体" w:hAnsi="宋体" w:cs="宋体"/>
          <w:b/>
          <w:bCs/>
          <w:sz w:val="24"/>
        </w:rPr>
      </w:pPr>
      <w:r>
        <w:rPr>
          <w:rFonts w:ascii="宋体" w:hAnsi="宋体" w:cs="宋体" w:hint="eastAsia"/>
          <w:b/>
          <w:bCs/>
          <w:sz w:val="36"/>
          <w:szCs w:val="36"/>
        </w:rPr>
        <w:t>有效性审查表</w:t>
      </w:r>
    </w:p>
    <w:p w14:paraId="68EF354F" w14:textId="77777777" w:rsidR="00271901" w:rsidRDefault="00271901" w:rsidP="00271901">
      <w:pPr>
        <w:ind w:firstLine="440"/>
        <w:rPr>
          <w:rFonts w:ascii="宋体" w:hAnsi="宋体"/>
          <w:bCs/>
          <w:szCs w:val="21"/>
        </w:rPr>
      </w:pPr>
    </w:p>
    <w:p w14:paraId="3BDD0C5D" w14:textId="5EB3E111" w:rsidR="00554F0B" w:rsidRDefault="00271901" w:rsidP="00554F0B">
      <w:pPr>
        <w:spacing w:line="360" w:lineRule="auto"/>
        <w:ind w:leftChars="200" w:left="420" w:firstLine="440"/>
        <w:rPr>
          <w:rFonts w:ascii="宋体" w:hAnsi="宋体"/>
          <w:bCs/>
          <w:szCs w:val="21"/>
        </w:rPr>
      </w:pPr>
      <w:r>
        <w:rPr>
          <w:rFonts w:ascii="宋体" w:hAnsi="宋体" w:hint="eastAsia"/>
          <w:bCs/>
          <w:szCs w:val="21"/>
        </w:rPr>
        <w:t>项目名称：</w:t>
      </w:r>
      <w:r w:rsidR="004F288E">
        <w:rPr>
          <w:rFonts w:ascii="宋体" w:hAnsi="宋体" w:hint="eastAsia"/>
          <w:bCs/>
          <w:szCs w:val="21"/>
        </w:rPr>
        <w:t>广州大学城杂用水厂取水站自控系统更新改造及其服务采购项目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554F0B" w14:paraId="10113477" w14:textId="77777777" w:rsidTr="00335DA0">
        <w:trPr>
          <w:trHeight w:val="544"/>
          <w:jc w:val="center"/>
        </w:trPr>
        <w:tc>
          <w:tcPr>
            <w:tcW w:w="652" w:type="dxa"/>
            <w:vAlign w:val="center"/>
          </w:tcPr>
          <w:p w14:paraId="2A301E82" w14:textId="77777777" w:rsidR="00554F0B" w:rsidRDefault="00554F0B" w:rsidP="00335DA0">
            <w:pPr>
              <w:rPr>
                <w:rFonts w:ascii="宋体" w:hAnsi="宋体"/>
                <w:b/>
                <w:szCs w:val="21"/>
              </w:rPr>
            </w:pPr>
            <w:r>
              <w:rPr>
                <w:rFonts w:ascii="宋体" w:hAnsi="宋体" w:cs="宋体" w:hint="eastAsia"/>
                <w:b/>
                <w:bCs/>
                <w:szCs w:val="21"/>
              </w:rPr>
              <w:t>序号</w:t>
            </w:r>
          </w:p>
        </w:tc>
        <w:tc>
          <w:tcPr>
            <w:tcW w:w="6225" w:type="dxa"/>
            <w:vAlign w:val="center"/>
          </w:tcPr>
          <w:p w14:paraId="130F2916" w14:textId="77777777" w:rsidR="00554F0B" w:rsidRDefault="00554F0B" w:rsidP="00335DA0">
            <w:pPr>
              <w:jc w:val="center"/>
              <w:rPr>
                <w:rFonts w:ascii="宋体" w:hAnsi="宋体"/>
                <w:b/>
                <w:szCs w:val="21"/>
              </w:rPr>
            </w:pPr>
            <w:r>
              <w:rPr>
                <w:rFonts w:ascii="宋体" w:hAnsi="宋体" w:cs="宋体" w:hint="eastAsia"/>
                <w:b/>
                <w:bCs/>
                <w:szCs w:val="21"/>
              </w:rPr>
              <w:t>评审内容</w:t>
            </w:r>
          </w:p>
        </w:tc>
        <w:tc>
          <w:tcPr>
            <w:tcW w:w="1183" w:type="dxa"/>
            <w:vAlign w:val="center"/>
          </w:tcPr>
          <w:p w14:paraId="47A7EBE3" w14:textId="77777777" w:rsidR="00554F0B" w:rsidRDefault="00554F0B" w:rsidP="00335DA0">
            <w:pPr>
              <w:rPr>
                <w:rFonts w:ascii="宋体" w:hAnsi="宋体"/>
                <w:b/>
                <w:szCs w:val="21"/>
              </w:rPr>
            </w:pPr>
            <w:r>
              <w:rPr>
                <w:rFonts w:ascii="宋体" w:hAnsi="宋体" w:cs="宋体" w:hint="eastAsia"/>
                <w:b/>
                <w:bCs/>
                <w:szCs w:val="21"/>
              </w:rPr>
              <w:t>投标人</w:t>
            </w:r>
          </w:p>
        </w:tc>
      </w:tr>
      <w:tr w:rsidR="00554F0B" w14:paraId="40B157B5" w14:textId="77777777" w:rsidTr="00335DA0">
        <w:trPr>
          <w:trHeight w:val="544"/>
          <w:jc w:val="center"/>
        </w:trPr>
        <w:tc>
          <w:tcPr>
            <w:tcW w:w="652" w:type="dxa"/>
            <w:shd w:val="clear" w:color="auto" w:fill="auto"/>
            <w:vAlign w:val="center"/>
          </w:tcPr>
          <w:p w14:paraId="7F167A44" w14:textId="77777777" w:rsidR="00554F0B" w:rsidRDefault="00554F0B" w:rsidP="00335DA0">
            <w:pPr>
              <w:rPr>
                <w:rFonts w:ascii="宋体" w:hAnsi="宋体"/>
                <w:bCs/>
                <w:szCs w:val="21"/>
              </w:rPr>
            </w:pPr>
            <w:r>
              <w:rPr>
                <w:rFonts w:ascii="宋体" w:hAnsi="宋体" w:cs="宋体" w:hint="eastAsia"/>
                <w:szCs w:val="21"/>
              </w:rPr>
              <w:t>1</w:t>
            </w:r>
          </w:p>
        </w:tc>
        <w:tc>
          <w:tcPr>
            <w:tcW w:w="6225" w:type="dxa"/>
            <w:shd w:val="clear" w:color="auto" w:fill="auto"/>
            <w:vAlign w:val="center"/>
          </w:tcPr>
          <w:p w14:paraId="1C5D7605" w14:textId="77777777" w:rsidR="00554F0B" w:rsidRDefault="00554F0B" w:rsidP="00335DA0">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48856646" w14:textId="77777777" w:rsidR="00554F0B" w:rsidRDefault="00554F0B" w:rsidP="00335DA0">
            <w:pPr>
              <w:spacing w:line="360" w:lineRule="auto"/>
              <w:rPr>
                <w:rFonts w:ascii="宋体" w:hAnsi="宋体"/>
                <w:b/>
                <w:szCs w:val="21"/>
              </w:rPr>
            </w:pPr>
          </w:p>
        </w:tc>
      </w:tr>
      <w:tr w:rsidR="00554F0B" w14:paraId="644E793D" w14:textId="77777777" w:rsidTr="00335DA0">
        <w:trPr>
          <w:trHeight w:val="544"/>
          <w:jc w:val="center"/>
        </w:trPr>
        <w:tc>
          <w:tcPr>
            <w:tcW w:w="652" w:type="dxa"/>
            <w:shd w:val="clear" w:color="auto" w:fill="auto"/>
            <w:vAlign w:val="center"/>
          </w:tcPr>
          <w:p w14:paraId="6E7E9125" w14:textId="77777777" w:rsidR="00554F0B" w:rsidRDefault="00554F0B" w:rsidP="00335DA0">
            <w:pPr>
              <w:rPr>
                <w:rFonts w:ascii="宋体" w:hAnsi="宋体"/>
                <w:bCs/>
                <w:szCs w:val="21"/>
              </w:rPr>
            </w:pPr>
            <w:r>
              <w:rPr>
                <w:rFonts w:ascii="宋体" w:hAnsi="宋体" w:cs="宋体" w:hint="eastAsia"/>
                <w:szCs w:val="21"/>
              </w:rPr>
              <w:t>2</w:t>
            </w:r>
          </w:p>
        </w:tc>
        <w:tc>
          <w:tcPr>
            <w:tcW w:w="6225" w:type="dxa"/>
            <w:shd w:val="clear" w:color="auto" w:fill="auto"/>
            <w:vAlign w:val="center"/>
          </w:tcPr>
          <w:p w14:paraId="089322D8" w14:textId="77777777" w:rsidR="00554F0B" w:rsidRDefault="00554F0B" w:rsidP="00335DA0">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14:paraId="0FAC6940" w14:textId="77777777" w:rsidR="00554F0B" w:rsidRDefault="00554F0B" w:rsidP="00335DA0">
            <w:pPr>
              <w:spacing w:line="360" w:lineRule="auto"/>
              <w:rPr>
                <w:rFonts w:ascii="宋体" w:hAnsi="宋体"/>
                <w:b/>
                <w:szCs w:val="21"/>
              </w:rPr>
            </w:pPr>
          </w:p>
        </w:tc>
      </w:tr>
      <w:tr w:rsidR="00554F0B" w14:paraId="215C336A" w14:textId="77777777" w:rsidTr="00335DA0">
        <w:trPr>
          <w:trHeight w:val="544"/>
          <w:jc w:val="center"/>
        </w:trPr>
        <w:tc>
          <w:tcPr>
            <w:tcW w:w="652" w:type="dxa"/>
            <w:shd w:val="clear" w:color="auto" w:fill="auto"/>
            <w:vAlign w:val="center"/>
          </w:tcPr>
          <w:p w14:paraId="318E13D2" w14:textId="77777777" w:rsidR="00554F0B" w:rsidRDefault="00554F0B" w:rsidP="00335DA0">
            <w:pPr>
              <w:rPr>
                <w:rFonts w:ascii="宋体" w:hAnsi="宋体"/>
                <w:bCs/>
                <w:szCs w:val="21"/>
              </w:rPr>
            </w:pPr>
            <w:r>
              <w:rPr>
                <w:rFonts w:ascii="宋体" w:hAnsi="宋体" w:cs="宋体" w:hint="eastAsia"/>
                <w:szCs w:val="21"/>
              </w:rPr>
              <w:t>3</w:t>
            </w:r>
          </w:p>
        </w:tc>
        <w:tc>
          <w:tcPr>
            <w:tcW w:w="6225" w:type="dxa"/>
            <w:shd w:val="clear" w:color="auto" w:fill="auto"/>
            <w:vAlign w:val="center"/>
          </w:tcPr>
          <w:p w14:paraId="329B2007" w14:textId="77777777" w:rsidR="00554F0B" w:rsidRDefault="00554F0B" w:rsidP="00335DA0">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042883FD" w14:textId="77777777" w:rsidR="00554F0B" w:rsidRDefault="00554F0B" w:rsidP="00335DA0">
            <w:pPr>
              <w:spacing w:line="360" w:lineRule="auto"/>
              <w:rPr>
                <w:rFonts w:ascii="宋体" w:hAnsi="宋体"/>
                <w:b/>
                <w:szCs w:val="21"/>
              </w:rPr>
            </w:pPr>
          </w:p>
        </w:tc>
      </w:tr>
      <w:tr w:rsidR="00554F0B" w14:paraId="2563F8BA" w14:textId="77777777" w:rsidTr="00335DA0">
        <w:trPr>
          <w:trHeight w:val="544"/>
          <w:jc w:val="center"/>
        </w:trPr>
        <w:tc>
          <w:tcPr>
            <w:tcW w:w="652" w:type="dxa"/>
            <w:shd w:val="clear" w:color="auto" w:fill="auto"/>
            <w:vAlign w:val="center"/>
          </w:tcPr>
          <w:p w14:paraId="692D2D51" w14:textId="77777777" w:rsidR="00554F0B" w:rsidRDefault="00554F0B" w:rsidP="00335DA0">
            <w:pPr>
              <w:rPr>
                <w:rFonts w:ascii="宋体" w:hAnsi="宋体"/>
                <w:bCs/>
                <w:szCs w:val="21"/>
              </w:rPr>
            </w:pPr>
            <w:r>
              <w:rPr>
                <w:rFonts w:ascii="宋体" w:hAnsi="宋体" w:cs="宋体" w:hint="eastAsia"/>
                <w:szCs w:val="21"/>
              </w:rPr>
              <w:t>4</w:t>
            </w:r>
          </w:p>
        </w:tc>
        <w:tc>
          <w:tcPr>
            <w:tcW w:w="6225" w:type="dxa"/>
            <w:shd w:val="clear" w:color="auto" w:fill="auto"/>
            <w:vAlign w:val="center"/>
          </w:tcPr>
          <w:p w14:paraId="05306508" w14:textId="77777777" w:rsidR="00554F0B" w:rsidRDefault="00554F0B" w:rsidP="00335DA0">
            <w:pPr>
              <w:rPr>
                <w:rFonts w:ascii="宋体" w:hAnsi="宋体"/>
                <w:szCs w:val="21"/>
              </w:rPr>
            </w:pPr>
            <w:r>
              <w:rPr>
                <w:rFonts w:ascii="宋体" w:hAnsi="宋体" w:cs="宋体" w:hint="eastAsia"/>
                <w:szCs w:val="21"/>
              </w:rPr>
              <w:t>投标总报价低于企业自身成本；</w:t>
            </w:r>
          </w:p>
        </w:tc>
        <w:tc>
          <w:tcPr>
            <w:tcW w:w="1183" w:type="dxa"/>
            <w:vAlign w:val="center"/>
          </w:tcPr>
          <w:p w14:paraId="2CA086E6" w14:textId="77777777" w:rsidR="00554F0B" w:rsidRDefault="00554F0B" w:rsidP="00335DA0">
            <w:pPr>
              <w:tabs>
                <w:tab w:val="left" w:pos="553"/>
              </w:tabs>
              <w:spacing w:line="360" w:lineRule="auto"/>
              <w:rPr>
                <w:rFonts w:ascii="宋体" w:hAnsi="宋体"/>
                <w:b/>
                <w:szCs w:val="21"/>
              </w:rPr>
            </w:pPr>
          </w:p>
        </w:tc>
      </w:tr>
      <w:tr w:rsidR="00554F0B" w14:paraId="2BEE9351" w14:textId="77777777" w:rsidTr="00335DA0">
        <w:trPr>
          <w:trHeight w:val="544"/>
          <w:jc w:val="center"/>
        </w:trPr>
        <w:tc>
          <w:tcPr>
            <w:tcW w:w="652" w:type="dxa"/>
            <w:shd w:val="clear" w:color="auto" w:fill="auto"/>
            <w:vAlign w:val="center"/>
          </w:tcPr>
          <w:p w14:paraId="0749C2E1" w14:textId="77777777" w:rsidR="00554F0B" w:rsidRDefault="00554F0B" w:rsidP="00335DA0">
            <w:pPr>
              <w:rPr>
                <w:rFonts w:ascii="宋体" w:hAnsi="宋体"/>
                <w:bCs/>
                <w:szCs w:val="21"/>
              </w:rPr>
            </w:pPr>
            <w:r>
              <w:rPr>
                <w:rFonts w:ascii="宋体" w:hAnsi="宋体" w:cs="宋体" w:hint="eastAsia"/>
                <w:szCs w:val="21"/>
              </w:rPr>
              <w:t>5</w:t>
            </w:r>
          </w:p>
        </w:tc>
        <w:tc>
          <w:tcPr>
            <w:tcW w:w="6225" w:type="dxa"/>
            <w:shd w:val="clear" w:color="auto" w:fill="auto"/>
            <w:vAlign w:val="center"/>
          </w:tcPr>
          <w:p w14:paraId="33C5D3E8" w14:textId="77777777" w:rsidR="00554F0B" w:rsidRDefault="00554F0B" w:rsidP="00335DA0">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475F3E87" w14:textId="77777777" w:rsidR="00554F0B" w:rsidRDefault="00554F0B" w:rsidP="00335DA0">
            <w:pPr>
              <w:spacing w:line="360" w:lineRule="auto"/>
              <w:rPr>
                <w:rFonts w:ascii="宋体" w:hAnsi="宋体"/>
                <w:b/>
                <w:szCs w:val="21"/>
              </w:rPr>
            </w:pPr>
          </w:p>
        </w:tc>
      </w:tr>
      <w:tr w:rsidR="00554F0B" w14:paraId="5E3CB703" w14:textId="77777777" w:rsidTr="00335DA0">
        <w:trPr>
          <w:trHeight w:val="544"/>
          <w:jc w:val="center"/>
        </w:trPr>
        <w:tc>
          <w:tcPr>
            <w:tcW w:w="652" w:type="dxa"/>
            <w:shd w:val="clear" w:color="auto" w:fill="auto"/>
            <w:vAlign w:val="center"/>
          </w:tcPr>
          <w:p w14:paraId="7A964ED5" w14:textId="77777777" w:rsidR="00554F0B" w:rsidRDefault="00554F0B" w:rsidP="00335DA0">
            <w:pPr>
              <w:rPr>
                <w:rFonts w:ascii="宋体" w:hAnsi="宋体"/>
                <w:bCs/>
                <w:szCs w:val="21"/>
              </w:rPr>
            </w:pPr>
            <w:r>
              <w:rPr>
                <w:rFonts w:ascii="宋体" w:hAnsi="宋体" w:cs="宋体" w:hint="eastAsia"/>
                <w:szCs w:val="21"/>
              </w:rPr>
              <w:t>6</w:t>
            </w:r>
          </w:p>
        </w:tc>
        <w:tc>
          <w:tcPr>
            <w:tcW w:w="6225" w:type="dxa"/>
            <w:shd w:val="clear" w:color="auto" w:fill="auto"/>
            <w:vAlign w:val="center"/>
          </w:tcPr>
          <w:p w14:paraId="735B3B5C" w14:textId="77777777" w:rsidR="00554F0B" w:rsidRDefault="00554F0B" w:rsidP="00335DA0">
            <w:pPr>
              <w:rPr>
                <w:szCs w:val="21"/>
              </w:rPr>
            </w:pPr>
            <w:r>
              <w:rPr>
                <w:rFonts w:ascii="宋体" w:hAnsi="宋体" w:cs="宋体" w:hint="eastAsia"/>
                <w:szCs w:val="21"/>
              </w:rPr>
              <w:t>工期不满足竞选文件要求的；</w:t>
            </w:r>
          </w:p>
        </w:tc>
        <w:tc>
          <w:tcPr>
            <w:tcW w:w="1183" w:type="dxa"/>
            <w:vAlign w:val="center"/>
          </w:tcPr>
          <w:p w14:paraId="0E012D8A" w14:textId="77777777" w:rsidR="00554F0B" w:rsidRDefault="00554F0B" w:rsidP="00335DA0">
            <w:pPr>
              <w:spacing w:line="360" w:lineRule="auto"/>
              <w:rPr>
                <w:rFonts w:ascii="宋体" w:hAnsi="宋体"/>
                <w:b/>
                <w:szCs w:val="21"/>
              </w:rPr>
            </w:pPr>
          </w:p>
        </w:tc>
      </w:tr>
      <w:tr w:rsidR="00554F0B" w14:paraId="02550A59" w14:textId="77777777" w:rsidTr="00335DA0">
        <w:trPr>
          <w:trHeight w:val="544"/>
          <w:jc w:val="center"/>
        </w:trPr>
        <w:tc>
          <w:tcPr>
            <w:tcW w:w="652" w:type="dxa"/>
            <w:shd w:val="clear" w:color="auto" w:fill="auto"/>
            <w:vAlign w:val="center"/>
          </w:tcPr>
          <w:p w14:paraId="5A45CA8D" w14:textId="77777777" w:rsidR="00554F0B" w:rsidRDefault="00554F0B" w:rsidP="00335DA0">
            <w:pPr>
              <w:rPr>
                <w:rFonts w:ascii="宋体" w:hAnsi="宋体"/>
                <w:bCs/>
                <w:szCs w:val="21"/>
              </w:rPr>
            </w:pPr>
            <w:r>
              <w:rPr>
                <w:rFonts w:ascii="宋体" w:hAnsi="宋体" w:cs="宋体" w:hint="eastAsia"/>
                <w:szCs w:val="21"/>
              </w:rPr>
              <w:t>7</w:t>
            </w:r>
          </w:p>
        </w:tc>
        <w:tc>
          <w:tcPr>
            <w:tcW w:w="6225" w:type="dxa"/>
            <w:shd w:val="clear" w:color="auto" w:fill="auto"/>
            <w:vAlign w:val="center"/>
          </w:tcPr>
          <w:p w14:paraId="4278629B" w14:textId="77777777" w:rsidR="00554F0B" w:rsidRDefault="00554F0B" w:rsidP="00335DA0">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1F6BB6EB" w14:textId="77777777" w:rsidR="00554F0B" w:rsidRDefault="00554F0B" w:rsidP="00335DA0">
            <w:pPr>
              <w:spacing w:line="360" w:lineRule="auto"/>
              <w:rPr>
                <w:rFonts w:ascii="宋体" w:hAnsi="宋体"/>
                <w:b/>
                <w:szCs w:val="21"/>
              </w:rPr>
            </w:pPr>
          </w:p>
        </w:tc>
      </w:tr>
      <w:tr w:rsidR="00554F0B" w14:paraId="25F32289" w14:textId="77777777" w:rsidTr="00335DA0">
        <w:trPr>
          <w:trHeight w:val="544"/>
          <w:jc w:val="center"/>
        </w:trPr>
        <w:tc>
          <w:tcPr>
            <w:tcW w:w="652" w:type="dxa"/>
            <w:shd w:val="clear" w:color="auto" w:fill="auto"/>
            <w:vAlign w:val="center"/>
          </w:tcPr>
          <w:p w14:paraId="137ABBEC" w14:textId="77777777" w:rsidR="00554F0B" w:rsidRDefault="00554F0B" w:rsidP="00335DA0">
            <w:pPr>
              <w:rPr>
                <w:rFonts w:ascii="宋体" w:hAnsi="宋体"/>
                <w:bCs/>
                <w:szCs w:val="21"/>
              </w:rPr>
            </w:pPr>
            <w:r>
              <w:rPr>
                <w:rFonts w:ascii="宋体" w:hAnsi="宋体" w:cs="宋体" w:hint="eastAsia"/>
                <w:szCs w:val="21"/>
              </w:rPr>
              <w:t>8</w:t>
            </w:r>
          </w:p>
        </w:tc>
        <w:tc>
          <w:tcPr>
            <w:tcW w:w="6225" w:type="dxa"/>
            <w:shd w:val="clear" w:color="auto" w:fill="auto"/>
            <w:vAlign w:val="center"/>
          </w:tcPr>
          <w:p w14:paraId="6687FA11" w14:textId="77777777" w:rsidR="00554F0B" w:rsidRDefault="00554F0B" w:rsidP="00335DA0">
            <w:pPr>
              <w:rPr>
                <w:szCs w:val="21"/>
              </w:rPr>
            </w:pPr>
            <w:r>
              <w:rPr>
                <w:rFonts w:ascii="宋体" w:hAnsi="宋体" w:cs="宋体" w:hint="eastAsia"/>
                <w:szCs w:val="21"/>
              </w:rPr>
              <w:t>投标文件附有采购人不能接受的条件；</w:t>
            </w:r>
          </w:p>
        </w:tc>
        <w:tc>
          <w:tcPr>
            <w:tcW w:w="1183" w:type="dxa"/>
            <w:vAlign w:val="center"/>
          </w:tcPr>
          <w:p w14:paraId="09914AE6" w14:textId="77777777" w:rsidR="00554F0B" w:rsidRDefault="00554F0B" w:rsidP="00335DA0">
            <w:pPr>
              <w:spacing w:line="360" w:lineRule="auto"/>
              <w:rPr>
                <w:rFonts w:ascii="宋体" w:hAnsi="宋体"/>
                <w:b/>
                <w:szCs w:val="21"/>
              </w:rPr>
            </w:pPr>
          </w:p>
        </w:tc>
      </w:tr>
      <w:tr w:rsidR="00554F0B" w14:paraId="39519D22" w14:textId="77777777" w:rsidTr="00335DA0">
        <w:trPr>
          <w:trHeight w:val="544"/>
          <w:jc w:val="center"/>
        </w:trPr>
        <w:tc>
          <w:tcPr>
            <w:tcW w:w="652" w:type="dxa"/>
            <w:shd w:val="clear" w:color="auto" w:fill="auto"/>
            <w:vAlign w:val="center"/>
          </w:tcPr>
          <w:p w14:paraId="7B80B875" w14:textId="77777777" w:rsidR="00554F0B" w:rsidRDefault="00554F0B" w:rsidP="00335DA0">
            <w:pPr>
              <w:rPr>
                <w:rFonts w:ascii="宋体" w:hAnsi="宋体"/>
                <w:bCs/>
                <w:szCs w:val="21"/>
              </w:rPr>
            </w:pPr>
            <w:r>
              <w:rPr>
                <w:rFonts w:ascii="宋体" w:hAnsi="宋体" w:cs="宋体" w:hint="eastAsia"/>
                <w:szCs w:val="21"/>
              </w:rPr>
              <w:t>9</w:t>
            </w:r>
          </w:p>
        </w:tc>
        <w:tc>
          <w:tcPr>
            <w:tcW w:w="6225" w:type="dxa"/>
            <w:shd w:val="clear" w:color="auto" w:fill="auto"/>
            <w:vAlign w:val="center"/>
          </w:tcPr>
          <w:p w14:paraId="143166C7" w14:textId="77777777" w:rsidR="00554F0B" w:rsidRDefault="00554F0B" w:rsidP="00335DA0">
            <w:pPr>
              <w:rPr>
                <w:szCs w:val="21"/>
              </w:rPr>
            </w:pPr>
            <w:r>
              <w:rPr>
                <w:rFonts w:ascii="宋体" w:hAnsi="宋体" w:cs="宋体" w:hint="eastAsia"/>
                <w:szCs w:val="21"/>
              </w:rPr>
              <w:t>不符合竞选文件中规定的其他实质性要求。</w:t>
            </w:r>
          </w:p>
        </w:tc>
        <w:tc>
          <w:tcPr>
            <w:tcW w:w="1183" w:type="dxa"/>
            <w:vAlign w:val="center"/>
          </w:tcPr>
          <w:p w14:paraId="4640A6F3" w14:textId="77777777" w:rsidR="00554F0B" w:rsidRDefault="00554F0B" w:rsidP="00335DA0">
            <w:pPr>
              <w:spacing w:line="360" w:lineRule="auto"/>
              <w:rPr>
                <w:rFonts w:ascii="宋体" w:hAnsi="宋体"/>
                <w:b/>
                <w:szCs w:val="21"/>
              </w:rPr>
            </w:pPr>
          </w:p>
        </w:tc>
      </w:tr>
      <w:tr w:rsidR="00554F0B" w14:paraId="2ED25682" w14:textId="77777777" w:rsidTr="00335DA0">
        <w:trPr>
          <w:trHeight w:val="544"/>
          <w:jc w:val="center"/>
        </w:trPr>
        <w:tc>
          <w:tcPr>
            <w:tcW w:w="652" w:type="dxa"/>
            <w:vAlign w:val="center"/>
          </w:tcPr>
          <w:p w14:paraId="0B05E790" w14:textId="77777777" w:rsidR="00554F0B" w:rsidRDefault="00554F0B" w:rsidP="00335DA0">
            <w:pPr>
              <w:rPr>
                <w:rFonts w:ascii="宋体" w:hAnsi="宋体"/>
                <w:bCs/>
                <w:szCs w:val="21"/>
              </w:rPr>
            </w:pPr>
          </w:p>
        </w:tc>
        <w:tc>
          <w:tcPr>
            <w:tcW w:w="6225" w:type="dxa"/>
            <w:vAlign w:val="center"/>
          </w:tcPr>
          <w:p w14:paraId="7C913A5A" w14:textId="77777777" w:rsidR="00554F0B" w:rsidRDefault="00554F0B" w:rsidP="00335DA0">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6A7893FE" w14:textId="77777777" w:rsidR="00554F0B" w:rsidRDefault="00554F0B" w:rsidP="00335DA0">
            <w:pPr>
              <w:spacing w:line="360" w:lineRule="auto"/>
              <w:rPr>
                <w:rFonts w:ascii="宋体" w:hAnsi="宋体"/>
                <w:b/>
                <w:szCs w:val="21"/>
              </w:rPr>
            </w:pPr>
          </w:p>
        </w:tc>
      </w:tr>
    </w:tbl>
    <w:p w14:paraId="564D8DE5" w14:textId="77777777" w:rsidR="00271901" w:rsidRDefault="00271901" w:rsidP="00554F0B">
      <w:pPr>
        <w:spacing w:line="360" w:lineRule="auto"/>
        <w:ind w:leftChars="200" w:left="420" w:firstLine="440"/>
        <w:rPr>
          <w:rFonts w:ascii="宋体" w:hAnsi="宋体"/>
          <w:szCs w:val="21"/>
        </w:rPr>
      </w:pPr>
      <w:r>
        <w:rPr>
          <w:rFonts w:ascii="宋体" w:hAnsi="宋体" w:hint="eastAsia"/>
          <w:szCs w:val="21"/>
        </w:rPr>
        <w:t>注：</w:t>
      </w:r>
    </w:p>
    <w:p w14:paraId="78496DC5" w14:textId="77777777" w:rsidR="00271901" w:rsidRDefault="00271901" w:rsidP="00335DA0">
      <w:pPr>
        <w:numPr>
          <w:ilvl w:val="0"/>
          <w:numId w:val="1"/>
        </w:numPr>
        <w:adjustRightInd w:val="0"/>
        <w:snapToGrid w:val="0"/>
        <w:spacing w:line="400" w:lineRule="exact"/>
        <w:rPr>
          <w:rFonts w:ascii="宋体" w:hAnsi="宋体"/>
          <w:szCs w:val="21"/>
        </w:rPr>
      </w:pPr>
      <w:r>
        <w:rPr>
          <w:rFonts w:ascii="宋体" w:hAnsi="宋体" w:hint="eastAsia"/>
          <w:szCs w:val="21"/>
        </w:rPr>
        <w:t>投标人分栏中填写“√”表示该项符合招标文件要求，“×”表示该项不符合招标文件要求，“○”表示无该项内容；</w:t>
      </w:r>
    </w:p>
    <w:p w14:paraId="340507C4" w14:textId="77777777" w:rsidR="00271901" w:rsidRDefault="00271901" w:rsidP="00335DA0">
      <w:pPr>
        <w:numPr>
          <w:ilvl w:val="0"/>
          <w:numId w:val="1"/>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4007C4F1" w14:textId="77777777" w:rsidR="00271901" w:rsidRDefault="00271901" w:rsidP="00335DA0">
      <w:pPr>
        <w:numPr>
          <w:ilvl w:val="0"/>
          <w:numId w:val="1"/>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051B2A1F" w14:textId="77777777" w:rsidR="00271901" w:rsidRDefault="00271901" w:rsidP="00335DA0">
      <w:pPr>
        <w:numPr>
          <w:ilvl w:val="0"/>
          <w:numId w:val="1"/>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7E2B8F32" w14:textId="77777777" w:rsidR="00271901" w:rsidRDefault="00271901" w:rsidP="00271901">
      <w:pPr>
        <w:spacing w:beforeLines="30" w:before="93" w:line="400" w:lineRule="exact"/>
        <w:ind w:left="420" w:hangingChars="200" w:hanging="420"/>
        <w:rPr>
          <w:rFonts w:ascii="宋体" w:hAnsi="宋体"/>
          <w:bCs/>
          <w:szCs w:val="21"/>
        </w:rPr>
      </w:pPr>
    </w:p>
    <w:p w14:paraId="68216A3F" w14:textId="77777777" w:rsidR="00271901" w:rsidRDefault="00271901" w:rsidP="00271901">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64F5E11B" w14:textId="77777777" w:rsidR="00271901" w:rsidRDefault="00271901" w:rsidP="00271901">
      <w:pPr>
        <w:spacing w:beforeLines="30" w:before="93" w:line="400" w:lineRule="exact"/>
        <w:ind w:left="420" w:hangingChars="200" w:hanging="420"/>
        <w:rPr>
          <w:rFonts w:ascii="宋体" w:hAnsi="宋体"/>
          <w:bCs/>
          <w:szCs w:val="21"/>
        </w:rPr>
      </w:pPr>
    </w:p>
    <w:p w14:paraId="47C9AA11" w14:textId="77777777" w:rsidR="00271901" w:rsidRDefault="00271901" w:rsidP="00271901">
      <w:pPr>
        <w:spacing w:beforeLines="30" w:before="93" w:line="400" w:lineRule="exact"/>
        <w:ind w:left="420" w:hangingChars="200" w:hanging="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1E8E1F2D" w14:textId="77777777" w:rsidR="007D67F8" w:rsidRDefault="007D67F8" w:rsidP="00271901">
      <w:pPr>
        <w:spacing w:beforeLines="30" w:before="93" w:line="400" w:lineRule="exact"/>
        <w:ind w:left="420" w:hangingChars="200" w:hanging="420"/>
        <w:rPr>
          <w:rFonts w:ascii="宋体" w:hAnsi="宋体"/>
          <w:szCs w:val="21"/>
        </w:rPr>
      </w:pPr>
    </w:p>
    <w:p w14:paraId="4D4EC263" w14:textId="77777777" w:rsidR="007D67F8" w:rsidRDefault="007D67F8" w:rsidP="00271901">
      <w:pPr>
        <w:spacing w:beforeLines="30" w:before="93" w:line="400" w:lineRule="exact"/>
        <w:ind w:left="420" w:hangingChars="200" w:hanging="420"/>
        <w:rPr>
          <w:rFonts w:ascii="宋体" w:hAnsi="宋体"/>
          <w:szCs w:val="21"/>
        </w:rPr>
      </w:pPr>
    </w:p>
    <w:p w14:paraId="61841CEA" w14:textId="77777777" w:rsidR="00DB2276" w:rsidRPr="004F6454" w:rsidRDefault="00DB2276" w:rsidP="00271901">
      <w:pPr>
        <w:spacing w:line="360" w:lineRule="auto"/>
        <w:rPr>
          <w:rFonts w:ascii="等线" w:hAnsi="等线" w:cs="宋体"/>
          <w:sz w:val="24"/>
        </w:rPr>
      </w:pPr>
      <w:r w:rsidRPr="004F6454">
        <w:rPr>
          <w:rFonts w:ascii="宋体" w:hAnsi="宋体" w:hint="eastAsia"/>
          <w:sz w:val="32"/>
          <w:szCs w:val="32"/>
        </w:rPr>
        <w:lastRenderedPageBreak/>
        <w:t>附件</w:t>
      </w:r>
      <w:r>
        <w:rPr>
          <w:rFonts w:ascii="宋体" w:hAnsi="宋体"/>
          <w:sz w:val="32"/>
          <w:szCs w:val="32"/>
        </w:rPr>
        <w:t>7</w:t>
      </w:r>
    </w:p>
    <w:p w14:paraId="24562BC1" w14:textId="77777777" w:rsidR="00DB2276" w:rsidRPr="004F6454" w:rsidRDefault="00DB2276" w:rsidP="00DB2276">
      <w:pPr>
        <w:spacing w:line="360" w:lineRule="auto"/>
        <w:jc w:val="center"/>
        <w:rPr>
          <w:rFonts w:ascii="等线" w:hAnsi="等线" w:cs="宋体"/>
          <w:b/>
          <w:sz w:val="30"/>
          <w:szCs w:val="30"/>
        </w:rPr>
      </w:pPr>
      <w:r w:rsidRPr="004F6454">
        <w:rPr>
          <w:rFonts w:ascii="等线" w:hAnsi="等线" w:cs="宋体" w:hint="eastAsia"/>
          <w:b/>
          <w:sz w:val="30"/>
          <w:szCs w:val="30"/>
        </w:rPr>
        <w:t>网上公开询价供应商信用评价</w:t>
      </w:r>
    </w:p>
    <w:p w14:paraId="18D9506D" w14:textId="77777777" w:rsidR="00DB2276" w:rsidRPr="004F6454" w:rsidRDefault="00DB2276" w:rsidP="00DB2276">
      <w:pPr>
        <w:spacing w:line="360" w:lineRule="auto"/>
        <w:rPr>
          <w:rFonts w:ascii="等线" w:hAnsi="等线" w:cs="宋体"/>
          <w:sz w:val="24"/>
        </w:rPr>
      </w:pPr>
    </w:p>
    <w:p w14:paraId="63EF19BF"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1.</w:t>
      </w:r>
      <w:r w:rsidRPr="004F6454">
        <w:rPr>
          <w:rFonts w:ascii="等线" w:hAnsi="等线" w:cs="宋体" w:hint="eastAsia"/>
          <w:b/>
          <w:sz w:val="24"/>
        </w:rPr>
        <w:t>信用评价</w:t>
      </w:r>
      <w:r w:rsidRPr="004F6454">
        <w:rPr>
          <w:rFonts w:ascii="等线" w:hAnsi="等线" w:cs="宋体" w:hint="eastAsia"/>
          <w:sz w:val="24"/>
        </w:rPr>
        <w:t>，是指</w:t>
      </w:r>
      <w:r>
        <w:rPr>
          <w:rFonts w:ascii="等线" w:hAnsi="等线" w:cs="宋体" w:hint="eastAsia"/>
          <w:sz w:val="24"/>
        </w:rPr>
        <w:t>采购人</w:t>
      </w:r>
      <w:r w:rsidRPr="004F6454">
        <w:rPr>
          <w:rFonts w:ascii="等线" w:hAnsi="等线" w:cs="宋体" w:hint="eastAsia"/>
          <w:sz w:val="24"/>
        </w:rPr>
        <w:t>对参加网上询价采购的供应商的诚信度和履约进行鉴别和打分。</w:t>
      </w:r>
    </w:p>
    <w:p w14:paraId="66BB9E69"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2</w:t>
      </w:r>
      <w:r w:rsidRPr="004F6454">
        <w:rPr>
          <w:rFonts w:ascii="等线" w:hAnsi="等线" w:cs="宋体"/>
          <w:sz w:val="24"/>
        </w:rPr>
        <w:t>.</w:t>
      </w:r>
      <w:r w:rsidRPr="004F6454">
        <w:rPr>
          <w:rFonts w:ascii="等线" w:hAnsi="等线" w:cs="宋体" w:hint="eastAsia"/>
          <w:b/>
          <w:sz w:val="24"/>
        </w:rPr>
        <w:t>供应商信用评价内容</w:t>
      </w:r>
    </w:p>
    <w:p w14:paraId="46B8FCCF"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供应商信用综合评价根据《供应商信用指标和评价标准》（附件</w:t>
      </w:r>
      <w:r>
        <w:rPr>
          <w:rFonts w:ascii="等线" w:hAnsi="等线" w:cs="宋体"/>
          <w:sz w:val="24"/>
        </w:rPr>
        <w:t>8</w:t>
      </w:r>
      <w:r w:rsidRPr="004F6454">
        <w:rPr>
          <w:rFonts w:ascii="等线" w:hAnsi="等线" w:cs="宋体" w:hint="eastAsia"/>
          <w:sz w:val="24"/>
        </w:rPr>
        <w:t>）进行评价。信用综合评价内容为评价年度周期内供应商的信用表现，包括良好行为和不良行为两个方面。</w:t>
      </w:r>
    </w:p>
    <w:p w14:paraId="41C762CC" w14:textId="77777777" w:rsidR="00DB2276" w:rsidRPr="004F6454" w:rsidRDefault="00DB2276" w:rsidP="00335DA0">
      <w:pPr>
        <w:numPr>
          <w:ilvl w:val="0"/>
          <w:numId w:val="2"/>
        </w:numPr>
        <w:spacing w:line="360" w:lineRule="auto"/>
        <w:rPr>
          <w:rFonts w:ascii="等线" w:hAnsi="等线" w:cs="宋体"/>
          <w:b/>
          <w:sz w:val="24"/>
        </w:rPr>
      </w:pPr>
      <w:r w:rsidRPr="004F6454">
        <w:rPr>
          <w:rFonts w:ascii="等线" w:hAnsi="等线" w:cs="宋体" w:hint="eastAsia"/>
          <w:b/>
          <w:sz w:val="24"/>
        </w:rPr>
        <w:t>评价结果应用</w:t>
      </w:r>
    </w:p>
    <w:p w14:paraId="1925FE88" w14:textId="77777777" w:rsidR="00DB2276" w:rsidRPr="004F6454" w:rsidRDefault="00DB2276" w:rsidP="00DB2276">
      <w:pPr>
        <w:spacing w:line="360" w:lineRule="auto"/>
        <w:rPr>
          <w:rFonts w:ascii="等线" w:hAnsi="等线" w:cs="宋体"/>
          <w:bCs/>
          <w:sz w:val="24"/>
        </w:rPr>
      </w:pPr>
      <w:r w:rsidRPr="004F6454">
        <w:rPr>
          <w:rFonts w:ascii="等线" w:hAnsi="等线" w:cs="宋体" w:hint="eastAsia"/>
          <w:bCs/>
          <w:sz w:val="24"/>
        </w:rPr>
        <w:t>3.1</w:t>
      </w:r>
      <w:r w:rsidRPr="004F6454">
        <w:rPr>
          <w:rFonts w:ascii="等线" w:hAnsi="等线" w:cs="宋体" w:hint="eastAsia"/>
          <w:bCs/>
          <w:sz w:val="24"/>
        </w:rPr>
        <w:t>网上询价采购项目可在各评标办法中应用供应商信用评价评标。</w:t>
      </w:r>
    </w:p>
    <w:p w14:paraId="61A279C0" w14:textId="77777777" w:rsidR="00DB2276" w:rsidRPr="004F6454" w:rsidRDefault="00DB2276" w:rsidP="00DB2276">
      <w:pPr>
        <w:spacing w:line="360" w:lineRule="auto"/>
        <w:rPr>
          <w:rFonts w:ascii="等线" w:hAnsi="等线" w:cs="宋体"/>
          <w:bCs/>
          <w:sz w:val="24"/>
        </w:rPr>
      </w:pPr>
      <w:r w:rsidRPr="004F6454">
        <w:rPr>
          <w:rFonts w:ascii="等线" w:hAnsi="等线" w:cs="宋体" w:hint="eastAsia"/>
          <w:bCs/>
          <w:sz w:val="24"/>
        </w:rPr>
        <w:t>3.2</w:t>
      </w:r>
      <w:r w:rsidRPr="004F6454">
        <w:rPr>
          <w:rFonts w:ascii="等线" w:hAnsi="等线" w:cs="宋体" w:hint="eastAsia"/>
          <w:bCs/>
          <w:sz w:val="24"/>
        </w:rPr>
        <w:t>采用经评审的最低价中标法评标的，在推荐中标候选人时，应对通过资格和有效性评审的投标人按照评标价进行排序，即：评标价＝有效报价×</w:t>
      </w:r>
      <w:r w:rsidRPr="004F6454">
        <w:rPr>
          <w:rFonts w:ascii="等线" w:hAnsi="等线" w:cs="宋体" w:hint="eastAsia"/>
          <w:bCs/>
          <w:sz w:val="24"/>
        </w:rPr>
        <w:t>(1</w:t>
      </w:r>
      <w:r w:rsidRPr="004F6454">
        <w:rPr>
          <w:rFonts w:ascii="等线" w:hAnsi="等线" w:cs="宋体" w:hint="eastAsia"/>
          <w:bCs/>
          <w:sz w:val="24"/>
        </w:rPr>
        <w:t>－信用系数），信用系数计取方法见附件</w:t>
      </w:r>
      <w:r w:rsidRPr="004F6454">
        <w:rPr>
          <w:rFonts w:ascii="等线" w:hAnsi="等线" w:cs="宋体" w:hint="eastAsia"/>
          <w:bCs/>
          <w:sz w:val="24"/>
        </w:rPr>
        <w:t>1</w:t>
      </w:r>
      <w:r w:rsidRPr="004F6454">
        <w:rPr>
          <w:rFonts w:ascii="等线" w:hAnsi="等线" w:cs="宋体" w:hint="eastAsia"/>
          <w:bCs/>
          <w:sz w:val="24"/>
        </w:rPr>
        <w:t>，供应商第一次参与投标的，信用系数按</w:t>
      </w:r>
      <w:r w:rsidRPr="004F6454">
        <w:rPr>
          <w:rFonts w:ascii="等线" w:hAnsi="等线" w:cs="宋体" w:hint="eastAsia"/>
          <w:bCs/>
          <w:sz w:val="24"/>
        </w:rPr>
        <w:t>0</w:t>
      </w:r>
      <w:r w:rsidRPr="004F6454">
        <w:rPr>
          <w:rFonts w:ascii="等线" w:hAnsi="等线" w:cs="宋体" w:hint="eastAsia"/>
          <w:bCs/>
          <w:sz w:val="24"/>
        </w:rPr>
        <w:t>计算。当出现二个或二个以上投标人的评标价的取值相同时，由评委会随机抽取确定。</w:t>
      </w:r>
    </w:p>
    <w:p w14:paraId="3125AC7E" w14:textId="77777777" w:rsidR="00DB2276" w:rsidRPr="004F6454" w:rsidRDefault="00DB2276" w:rsidP="00DB2276">
      <w:pPr>
        <w:spacing w:line="360" w:lineRule="auto"/>
        <w:rPr>
          <w:rFonts w:ascii="等线" w:hAnsi="等线" w:cs="宋体"/>
          <w:bCs/>
          <w:sz w:val="24"/>
        </w:rPr>
      </w:pPr>
      <w:r w:rsidRPr="004F6454">
        <w:rPr>
          <w:rFonts w:ascii="等线" w:hAnsi="等线" w:cs="宋体" w:hint="eastAsia"/>
          <w:bCs/>
          <w:sz w:val="24"/>
        </w:rPr>
        <w:t>3.3</w:t>
      </w:r>
      <w:r w:rsidRPr="004F6454">
        <w:rPr>
          <w:rFonts w:ascii="等线" w:hAnsi="等线" w:cs="宋体" w:hint="eastAsia"/>
          <w:bCs/>
          <w:sz w:val="24"/>
        </w:rPr>
        <w:t>综合评分法</w:t>
      </w:r>
    </w:p>
    <w:p w14:paraId="0D572D47" w14:textId="77777777" w:rsidR="00DB2276" w:rsidRPr="004F6454" w:rsidRDefault="00DB2276" w:rsidP="00DB2276">
      <w:pPr>
        <w:spacing w:line="360" w:lineRule="auto"/>
        <w:rPr>
          <w:rFonts w:ascii="等线" w:hAnsi="等线" w:cs="宋体"/>
          <w:bCs/>
          <w:sz w:val="24"/>
        </w:rPr>
      </w:pPr>
      <w:r w:rsidRPr="004F6454">
        <w:rPr>
          <w:rFonts w:ascii="等线" w:hAnsi="等线" w:cs="宋体" w:hint="eastAsia"/>
          <w:bCs/>
          <w:sz w:val="24"/>
        </w:rPr>
        <w:t>3.3.1</w:t>
      </w:r>
      <w:r w:rsidRPr="004F6454">
        <w:rPr>
          <w:rFonts w:ascii="等线" w:hAnsi="等线" w:cs="宋体" w:hint="eastAsia"/>
          <w:bCs/>
          <w:sz w:val="24"/>
        </w:rPr>
        <w:t>、采用综合评分法评标的，采购项目的评标总分为</w:t>
      </w:r>
      <w:r w:rsidRPr="004F6454">
        <w:rPr>
          <w:rFonts w:ascii="等线" w:hAnsi="等线" w:cs="宋体" w:hint="eastAsia"/>
          <w:bCs/>
          <w:sz w:val="24"/>
        </w:rPr>
        <w:t>100</w:t>
      </w:r>
      <w:r w:rsidRPr="004F6454">
        <w:rPr>
          <w:rFonts w:ascii="等线" w:hAnsi="等线" w:cs="宋体" w:hint="eastAsia"/>
          <w:bCs/>
          <w:sz w:val="24"/>
        </w:rPr>
        <w:t>分，投标供应商得分由商务评分、技术评分、价格评分组成，其中价格评分中的评标价引用信用系数计算确定，即：评标价＝有效报价×</w:t>
      </w:r>
      <w:r w:rsidRPr="004F6454">
        <w:rPr>
          <w:rFonts w:ascii="等线" w:hAnsi="等线" w:cs="宋体" w:hint="eastAsia"/>
          <w:bCs/>
          <w:sz w:val="24"/>
        </w:rPr>
        <w:t>(1</w:t>
      </w:r>
      <w:r w:rsidRPr="004F6454">
        <w:rPr>
          <w:rFonts w:ascii="等线" w:hAnsi="等线" w:cs="宋体" w:hint="eastAsia"/>
          <w:bCs/>
          <w:sz w:val="24"/>
        </w:rPr>
        <w:t>－信用系数），联合体参与投标的，按联合体企业中最低供应商信用系数认定。</w:t>
      </w:r>
    </w:p>
    <w:p w14:paraId="6470A58D" w14:textId="77777777" w:rsidR="00DB2276" w:rsidRPr="004F6454" w:rsidRDefault="00DB2276" w:rsidP="00DB2276">
      <w:pPr>
        <w:spacing w:line="360" w:lineRule="auto"/>
        <w:rPr>
          <w:rFonts w:ascii="等线" w:hAnsi="等线" w:cs="宋体"/>
          <w:bCs/>
          <w:sz w:val="24"/>
        </w:rPr>
      </w:pPr>
      <w:r w:rsidRPr="004F6454">
        <w:rPr>
          <w:rFonts w:ascii="等线" w:hAnsi="等线" w:cs="宋体" w:hint="eastAsia"/>
          <w:bCs/>
          <w:sz w:val="24"/>
        </w:rPr>
        <w:t>3.3.2</w:t>
      </w:r>
      <w:r w:rsidRPr="004F6454">
        <w:rPr>
          <w:rFonts w:ascii="等线" w:hAnsi="等线" w:cs="宋体" w:hint="eastAsia"/>
          <w:bCs/>
          <w:sz w:val="24"/>
        </w:rPr>
        <w:t>、当出现二个或二个以上投标人的总得分相同时，由评委会随机抽取确定。</w:t>
      </w:r>
    </w:p>
    <w:p w14:paraId="508C0B3B" w14:textId="77777777" w:rsidR="00DB2276" w:rsidRPr="004F6454" w:rsidRDefault="00DB2276" w:rsidP="00335DA0">
      <w:pPr>
        <w:numPr>
          <w:ilvl w:val="0"/>
          <w:numId w:val="2"/>
        </w:numPr>
        <w:spacing w:line="360" w:lineRule="auto"/>
        <w:rPr>
          <w:rFonts w:ascii="等线" w:hAnsi="等线" w:cs="宋体"/>
          <w:b/>
          <w:sz w:val="24"/>
        </w:rPr>
      </w:pPr>
      <w:r w:rsidRPr="004F6454">
        <w:rPr>
          <w:rFonts w:ascii="等线" w:hAnsi="等线" w:cs="宋体" w:hint="eastAsia"/>
          <w:b/>
          <w:sz w:val="24"/>
        </w:rPr>
        <w:t>违约处理</w:t>
      </w:r>
    </w:p>
    <w:p w14:paraId="2797BDB0"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4.1</w:t>
      </w:r>
      <w:r w:rsidRPr="004F6454">
        <w:rPr>
          <w:rFonts w:ascii="等线" w:hAnsi="等线" w:cs="宋体" w:hint="eastAsia"/>
          <w:sz w:val="24"/>
        </w:rPr>
        <w:tab/>
      </w:r>
      <w:r w:rsidRPr="004F6454">
        <w:rPr>
          <w:rFonts w:ascii="等线" w:hAnsi="等线" w:cs="宋体" w:hint="eastAsia"/>
          <w:sz w:val="24"/>
        </w:rPr>
        <w:t>排序第</w:t>
      </w:r>
      <w:r w:rsidRPr="004F6454">
        <w:rPr>
          <w:rFonts w:ascii="等线" w:hAnsi="等线" w:cs="宋体" w:hint="eastAsia"/>
          <w:sz w:val="24"/>
        </w:rPr>
        <w:t>1</w:t>
      </w:r>
      <w:r w:rsidRPr="004F6454">
        <w:rPr>
          <w:rFonts w:ascii="等线" w:hAnsi="等线" w:cs="宋体" w:hint="eastAsia"/>
          <w:sz w:val="24"/>
        </w:rPr>
        <w:t>位的供应</w:t>
      </w:r>
      <w:proofErr w:type="gramStart"/>
      <w:r w:rsidRPr="004F6454">
        <w:rPr>
          <w:rFonts w:ascii="等线" w:hAnsi="等线" w:cs="宋体" w:hint="eastAsia"/>
          <w:sz w:val="24"/>
        </w:rPr>
        <w:t>商出现</w:t>
      </w:r>
      <w:proofErr w:type="gramEnd"/>
      <w:r w:rsidRPr="004F6454">
        <w:rPr>
          <w:rFonts w:ascii="等线" w:hAnsi="等线" w:cs="宋体" w:hint="eastAsia"/>
          <w:sz w:val="24"/>
        </w:rPr>
        <w:t>以下情形之一的，将暂停其网上询价资格</w:t>
      </w:r>
      <w:r w:rsidRPr="004F6454">
        <w:rPr>
          <w:rFonts w:ascii="等线" w:hAnsi="等线" w:cs="宋体" w:hint="eastAsia"/>
          <w:sz w:val="24"/>
        </w:rPr>
        <w:t>1</w:t>
      </w:r>
      <w:r w:rsidRPr="004F6454">
        <w:rPr>
          <w:rFonts w:ascii="等线" w:hAnsi="等线" w:cs="宋体" w:hint="eastAsia"/>
          <w:sz w:val="24"/>
        </w:rPr>
        <w:t>个月：</w:t>
      </w:r>
    </w:p>
    <w:p w14:paraId="0354C7F5"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4.1.1</w:t>
      </w:r>
      <w:r w:rsidRPr="004F6454">
        <w:rPr>
          <w:rFonts w:ascii="等线" w:hAnsi="等线" w:cs="宋体" w:hint="eastAsia"/>
          <w:sz w:val="24"/>
        </w:rPr>
        <w:t>、实际提供的有关产品性能指标或技术服务能力或施工质量明显低于报价响应时承诺的；</w:t>
      </w:r>
    </w:p>
    <w:p w14:paraId="6687AC43"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4.1.2</w:t>
      </w:r>
      <w:r w:rsidRPr="004F6454">
        <w:rPr>
          <w:rFonts w:ascii="等线" w:hAnsi="等线" w:cs="宋体" w:hint="eastAsia"/>
          <w:sz w:val="24"/>
        </w:rPr>
        <w:t>、中标、确定为合同供方</w:t>
      </w:r>
      <w:r w:rsidRPr="004F6454">
        <w:rPr>
          <w:rFonts w:ascii="等线" w:hAnsi="等线" w:cs="宋体" w:hint="eastAsia"/>
          <w:sz w:val="24"/>
        </w:rPr>
        <w:t>/</w:t>
      </w:r>
      <w:r w:rsidRPr="004F6454">
        <w:rPr>
          <w:rFonts w:ascii="等线" w:hAnsi="等线" w:cs="宋体" w:hint="eastAsia"/>
          <w:sz w:val="24"/>
        </w:rPr>
        <w:t>承包人后，无正当理由拒绝履行合同和有关承诺的，或擅自变更、中止（终止）合同的。</w:t>
      </w:r>
    </w:p>
    <w:p w14:paraId="7DE87143"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lastRenderedPageBreak/>
        <w:t>4.2</w:t>
      </w:r>
      <w:r w:rsidRPr="004F6454">
        <w:rPr>
          <w:rFonts w:ascii="等线" w:hAnsi="等线" w:cs="宋体" w:hint="eastAsia"/>
          <w:sz w:val="24"/>
        </w:rPr>
        <w:t>供应</w:t>
      </w:r>
      <w:proofErr w:type="gramStart"/>
      <w:r w:rsidRPr="004F6454">
        <w:rPr>
          <w:rFonts w:ascii="等线" w:hAnsi="等线" w:cs="宋体" w:hint="eastAsia"/>
          <w:sz w:val="24"/>
        </w:rPr>
        <w:t>商出现</w:t>
      </w:r>
      <w:proofErr w:type="gramEnd"/>
      <w:r w:rsidRPr="004F6454">
        <w:rPr>
          <w:rFonts w:ascii="等线" w:hAnsi="等线" w:cs="宋体" w:hint="eastAsia"/>
          <w:sz w:val="24"/>
        </w:rPr>
        <w:t>下列情形之一的，采购人有权暂停其网上询价资格：</w:t>
      </w:r>
    </w:p>
    <w:p w14:paraId="594E0FE6"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4.2.1</w:t>
      </w:r>
      <w:r w:rsidRPr="004F6454">
        <w:rPr>
          <w:rFonts w:ascii="等线" w:hAnsi="等线" w:cs="宋体" w:hint="eastAsia"/>
          <w:sz w:val="24"/>
        </w:rPr>
        <w:t>、一年内供应商在采购项目中累计履约评价为不合格</w:t>
      </w:r>
      <w:r w:rsidRPr="004F6454">
        <w:rPr>
          <w:rFonts w:ascii="等线" w:hAnsi="等线" w:cs="宋体" w:hint="eastAsia"/>
          <w:sz w:val="24"/>
        </w:rPr>
        <w:t>2</w:t>
      </w:r>
      <w:r w:rsidRPr="004F6454">
        <w:rPr>
          <w:rFonts w:ascii="等线" w:hAnsi="等线" w:cs="宋体" w:hint="eastAsia"/>
          <w:sz w:val="24"/>
        </w:rPr>
        <w:t>次的；</w:t>
      </w:r>
    </w:p>
    <w:p w14:paraId="22C4CE70"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4.2.2</w:t>
      </w:r>
      <w:r w:rsidRPr="004F6454">
        <w:rPr>
          <w:rFonts w:ascii="等线" w:hAnsi="等线" w:cs="宋体" w:hint="eastAsia"/>
          <w:sz w:val="24"/>
        </w:rPr>
        <w:t>、供应商提供虚假材料或与其它供应商恶意串通谋取成交的；</w:t>
      </w:r>
    </w:p>
    <w:p w14:paraId="73305708"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4.2.3</w:t>
      </w:r>
      <w:r w:rsidRPr="004F6454">
        <w:rPr>
          <w:rFonts w:ascii="等线" w:hAnsi="等线" w:cs="宋体" w:hint="eastAsia"/>
          <w:sz w:val="24"/>
        </w:rPr>
        <w:t>、发生其他违规或违约情况，造成严重损害的；</w:t>
      </w:r>
    </w:p>
    <w:p w14:paraId="2087BE87" w14:textId="77777777" w:rsidR="00DB2276" w:rsidRPr="004F6454" w:rsidRDefault="00DB2276" w:rsidP="00DB2276">
      <w:pPr>
        <w:spacing w:line="360" w:lineRule="auto"/>
        <w:rPr>
          <w:rFonts w:ascii="等线" w:hAnsi="等线" w:cs="宋体"/>
          <w:sz w:val="24"/>
        </w:rPr>
      </w:pPr>
      <w:r w:rsidRPr="004F6454">
        <w:rPr>
          <w:rFonts w:ascii="等线" w:hAnsi="等线" w:cs="宋体" w:hint="eastAsia"/>
          <w:sz w:val="24"/>
        </w:rPr>
        <w:t>4.2.4</w:t>
      </w:r>
      <w:r w:rsidRPr="004F6454">
        <w:rPr>
          <w:rFonts w:ascii="等线" w:hAnsi="等线" w:cs="宋体" w:hint="eastAsia"/>
          <w:sz w:val="24"/>
        </w:rPr>
        <w:t>、其它经采购人认定的。</w:t>
      </w:r>
    </w:p>
    <w:p w14:paraId="12A4F4D2" w14:textId="77777777" w:rsidR="00DB2276" w:rsidRPr="00DB2276" w:rsidRDefault="00DB2276" w:rsidP="00DB2276">
      <w:pPr>
        <w:spacing w:line="360" w:lineRule="auto"/>
        <w:rPr>
          <w:rFonts w:ascii="等线" w:hAnsi="等线" w:cs="宋体"/>
          <w:sz w:val="24"/>
        </w:rPr>
      </w:pPr>
      <w:r w:rsidRPr="004F6454">
        <w:rPr>
          <w:rFonts w:ascii="等线" w:hAnsi="等线" w:cs="宋体"/>
          <w:sz w:val="24"/>
        </w:rPr>
        <w:br w:type="page"/>
      </w:r>
      <w:r w:rsidRPr="004F6454">
        <w:rPr>
          <w:rFonts w:ascii="宋体" w:hAnsi="宋体" w:hint="eastAsia"/>
          <w:sz w:val="32"/>
          <w:szCs w:val="32"/>
        </w:rPr>
        <w:lastRenderedPageBreak/>
        <w:t>附件</w:t>
      </w:r>
      <w:r>
        <w:rPr>
          <w:rFonts w:ascii="宋体" w:hAnsi="宋体"/>
          <w:sz w:val="32"/>
          <w:szCs w:val="32"/>
        </w:rPr>
        <w:t>8</w:t>
      </w:r>
    </w:p>
    <w:p w14:paraId="5D50E378" w14:textId="77777777" w:rsidR="00DB2276" w:rsidRDefault="00DB2276" w:rsidP="00DB2276">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DB2276" w14:paraId="5CA322C3" w14:textId="77777777" w:rsidTr="00116E19">
        <w:trPr>
          <w:trHeight w:val="450"/>
          <w:jc w:val="center"/>
        </w:trPr>
        <w:tc>
          <w:tcPr>
            <w:tcW w:w="1246" w:type="dxa"/>
            <w:vAlign w:val="center"/>
          </w:tcPr>
          <w:p w14:paraId="033361DE" w14:textId="77777777" w:rsidR="00DB2276" w:rsidRPr="004F6454" w:rsidRDefault="00DB2276" w:rsidP="00116E19">
            <w:pPr>
              <w:pStyle w:val="12"/>
              <w:widowControl w:val="0"/>
              <w:jc w:val="center"/>
              <w:rPr>
                <w:rFonts w:ascii="宋体" w:eastAsia="宋体" w:hAnsi="宋体" w:cs="宋体"/>
                <w:color w:val="000000"/>
                <w:sz w:val="21"/>
                <w:szCs w:val="21"/>
              </w:rPr>
            </w:pPr>
            <w:r w:rsidRPr="004F6454">
              <w:rPr>
                <w:rFonts w:ascii="宋体" w:eastAsia="宋体" w:hAnsi="宋体" w:cs="宋体" w:hint="eastAsia"/>
                <w:color w:val="000000"/>
                <w:sz w:val="21"/>
                <w:szCs w:val="21"/>
              </w:rPr>
              <w:t>项目</w:t>
            </w:r>
          </w:p>
        </w:tc>
        <w:tc>
          <w:tcPr>
            <w:tcW w:w="4175" w:type="dxa"/>
            <w:vAlign w:val="center"/>
          </w:tcPr>
          <w:p w14:paraId="653E2B02" w14:textId="77777777" w:rsidR="00DB2276" w:rsidRPr="004F6454" w:rsidRDefault="00DB2276" w:rsidP="00116E19">
            <w:pPr>
              <w:pStyle w:val="12"/>
              <w:widowControl w:val="0"/>
              <w:jc w:val="center"/>
              <w:rPr>
                <w:rFonts w:ascii="宋体" w:eastAsia="宋体" w:hAnsi="宋体" w:cs="宋体"/>
                <w:color w:val="000000"/>
                <w:sz w:val="21"/>
                <w:szCs w:val="21"/>
              </w:rPr>
            </w:pPr>
            <w:r w:rsidRPr="004F6454">
              <w:rPr>
                <w:rFonts w:ascii="宋体" w:eastAsia="宋体" w:hAnsi="宋体" w:cs="宋体" w:hint="eastAsia"/>
                <w:color w:val="000000"/>
                <w:sz w:val="21"/>
                <w:szCs w:val="21"/>
              </w:rPr>
              <w:t>子项</w:t>
            </w:r>
          </w:p>
        </w:tc>
        <w:tc>
          <w:tcPr>
            <w:tcW w:w="3812" w:type="dxa"/>
            <w:vAlign w:val="center"/>
          </w:tcPr>
          <w:p w14:paraId="1D04CFC3" w14:textId="77777777" w:rsidR="00DB2276" w:rsidRPr="004F6454" w:rsidRDefault="00DB2276" w:rsidP="00116E19">
            <w:pPr>
              <w:pStyle w:val="12"/>
              <w:widowControl w:val="0"/>
              <w:jc w:val="center"/>
              <w:rPr>
                <w:rFonts w:ascii="宋体" w:eastAsia="宋体" w:hAnsi="宋体" w:cs="宋体"/>
                <w:color w:val="000000"/>
                <w:sz w:val="21"/>
                <w:szCs w:val="21"/>
              </w:rPr>
            </w:pPr>
            <w:r w:rsidRPr="004F6454">
              <w:rPr>
                <w:rFonts w:ascii="宋体" w:eastAsia="宋体" w:hAnsi="宋体" w:cs="宋体" w:hint="eastAsia"/>
                <w:color w:val="000000"/>
                <w:sz w:val="21"/>
                <w:szCs w:val="21"/>
              </w:rPr>
              <w:t>评价标准</w:t>
            </w:r>
          </w:p>
        </w:tc>
      </w:tr>
      <w:tr w:rsidR="00DB2276" w14:paraId="3EA409AC" w14:textId="77777777" w:rsidTr="00116E19">
        <w:trPr>
          <w:trHeight w:val="428"/>
          <w:jc w:val="center"/>
        </w:trPr>
        <w:tc>
          <w:tcPr>
            <w:tcW w:w="1246" w:type="dxa"/>
            <w:vAlign w:val="center"/>
          </w:tcPr>
          <w:p w14:paraId="79797225"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良好行为</w:t>
            </w:r>
          </w:p>
        </w:tc>
        <w:tc>
          <w:tcPr>
            <w:tcW w:w="4175" w:type="dxa"/>
            <w:shd w:val="clear" w:color="auto" w:fill="auto"/>
            <w:vAlign w:val="center"/>
          </w:tcPr>
          <w:p w14:paraId="431CF771" w14:textId="77777777" w:rsidR="00DB2276" w:rsidRDefault="00DB2276" w:rsidP="00116E19">
            <w:pPr>
              <w:widowControl/>
              <w:spacing w:line="260" w:lineRule="exact"/>
              <w:rPr>
                <w:szCs w:val="21"/>
              </w:rPr>
            </w:pPr>
            <w:r>
              <w:rPr>
                <w:szCs w:val="21"/>
              </w:rPr>
              <w:t>供应商按约定履行合同受到奖励的</w:t>
            </w:r>
          </w:p>
        </w:tc>
        <w:tc>
          <w:tcPr>
            <w:tcW w:w="3812" w:type="dxa"/>
            <w:shd w:val="clear" w:color="auto" w:fill="auto"/>
            <w:vAlign w:val="center"/>
          </w:tcPr>
          <w:p w14:paraId="494D8996" w14:textId="77777777" w:rsidR="00DB2276" w:rsidRPr="004F6454" w:rsidRDefault="00DB2276" w:rsidP="00116E19">
            <w:pPr>
              <w:widowControl/>
              <w:spacing w:line="260" w:lineRule="exact"/>
              <w:rPr>
                <w:rFonts w:ascii="宋体" w:hAnsi="宋体" w:cs="宋体"/>
                <w:color w:val="000000"/>
                <w:szCs w:val="21"/>
              </w:rPr>
            </w:pPr>
            <w:r w:rsidRPr="004F6454">
              <w:rPr>
                <w:rFonts w:ascii="宋体" w:hAnsi="宋体" w:cs="宋体"/>
                <w:color w:val="000000"/>
                <w:szCs w:val="21"/>
              </w:rPr>
              <w:t>每发生1次，</w:t>
            </w:r>
            <w:proofErr w:type="gramStart"/>
            <w:r w:rsidRPr="004F6454">
              <w:rPr>
                <w:rFonts w:ascii="宋体" w:hAnsi="宋体" w:cs="宋体"/>
                <w:color w:val="000000"/>
                <w:szCs w:val="21"/>
              </w:rPr>
              <w:t>自认定</w:t>
            </w:r>
            <w:proofErr w:type="gramEnd"/>
            <w:r w:rsidRPr="004F6454">
              <w:rPr>
                <w:rFonts w:ascii="宋体" w:hAnsi="宋体" w:cs="宋体"/>
                <w:color w:val="000000"/>
                <w:szCs w:val="21"/>
              </w:rPr>
              <w:t>之日起一年内信用系数加2%，</w:t>
            </w:r>
          </w:p>
        </w:tc>
      </w:tr>
      <w:tr w:rsidR="00DB2276" w14:paraId="2E4E5BF9" w14:textId="77777777" w:rsidTr="00116E19">
        <w:trPr>
          <w:trHeight w:val="133"/>
          <w:jc w:val="center"/>
        </w:trPr>
        <w:tc>
          <w:tcPr>
            <w:tcW w:w="1246" w:type="dxa"/>
            <w:vMerge w:val="restart"/>
            <w:vAlign w:val="center"/>
          </w:tcPr>
          <w:p w14:paraId="3613DE95"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不良行为</w:t>
            </w:r>
          </w:p>
        </w:tc>
        <w:tc>
          <w:tcPr>
            <w:tcW w:w="4175" w:type="dxa"/>
            <w:vAlign w:val="center"/>
          </w:tcPr>
          <w:p w14:paraId="334EBE77"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6EEDA7E1"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严重不良行为，每发生1次，</w:t>
            </w:r>
            <w:proofErr w:type="gramStart"/>
            <w:r w:rsidRPr="004F6454">
              <w:rPr>
                <w:rFonts w:ascii="宋体" w:eastAsia="宋体" w:hAnsi="宋体" w:cs="宋体" w:hint="eastAsia"/>
                <w:color w:val="000000"/>
                <w:sz w:val="21"/>
                <w:szCs w:val="21"/>
              </w:rPr>
              <w:t>自认定</w:t>
            </w:r>
            <w:proofErr w:type="gramEnd"/>
            <w:r w:rsidRPr="004F6454">
              <w:rPr>
                <w:rFonts w:ascii="宋体" w:eastAsia="宋体" w:hAnsi="宋体" w:cs="宋体" w:hint="eastAsia"/>
                <w:color w:val="000000"/>
                <w:sz w:val="21"/>
                <w:szCs w:val="21"/>
              </w:rPr>
              <w:t>之日起一年内信用系数扣5%</w:t>
            </w:r>
          </w:p>
        </w:tc>
      </w:tr>
      <w:tr w:rsidR="00DB2276" w14:paraId="04EC6F8B" w14:textId="77777777" w:rsidTr="00116E19">
        <w:trPr>
          <w:trHeight w:val="133"/>
          <w:jc w:val="center"/>
        </w:trPr>
        <w:tc>
          <w:tcPr>
            <w:tcW w:w="1246" w:type="dxa"/>
            <w:vMerge/>
            <w:vAlign w:val="center"/>
          </w:tcPr>
          <w:p w14:paraId="0F2B3567" w14:textId="77777777" w:rsidR="00DB2276" w:rsidRPr="004F6454" w:rsidRDefault="00DB2276" w:rsidP="00116E19">
            <w:pPr>
              <w:pStyle w:val="12"/>
              <w:widowControl w:val="0"/>
              <w:jc w:val="both"/>
              <w:rPr>
                <w:rFonts w:ascii="宋体" w:eastAsia="宋体" w:hAnsi="宋体" w:cs="宋体"/>
                <w:color w:val="000000"/>
                <w:sz w:val="21"/>
                <w:szCs w:val="21"/>
              </w:rPr>
            </w:pPr>
          </w:p>
        </w:tc>
        <w:tc>
          <w:tcPr>
            <w:tcW w:w="4175" w:type="dxa"/>
            <w:vAlign w:val="center"/>
          </w:tcPr>
          <w:p w14:paraId="07AC7103"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7D78233A" w14:textId="77777777" w:rsidR="00DB2276" w:rsidRPr="004F6454" w:rsidRDefault="00DB2276" w:rsidP="00116E19">
            <w:pPr>
              <w:pStyle w:val="12"/>
              <w:widowControl w:val="0"/>
              <w:jc w:val="both"/>
              <w:rPr>
                <w:rFonts w:ascii="宋体" w:eastAsia="宋体" w:hAnsi="宋体" w:cs="宋体"/>
                <w:color w:val="000000"/>
                <w:sz w:val="21"/>
                <w:szCs w:val="21"/>
              </w:rPr>
            </w:pPr>
          </w:p>
        </w:tc>
      </w:tr>
      <w:tr w:rsidR="00DB2276" w14:paraId="0200F462" w14:textId="77777777" w:rsidTr="00116E19">
        <w:trPr>
          <w:trHeight w:val="133"/>
          <w:jc w:val="center"/>
        </w:trPr>
        <w:tc>
          <w:tcPr>
            <w:tcW w:w="1246" w:type="dxa"/>
            <w:vMerge/>
            <w:vAlign w:val="center"/>
          </w:tcPr>
          <w:p w14:paraId="7D7FEA8E" w14:textId="77777777" w:rsidR="00DB2276" w:rsidRPr="004F6454" w:rsidRDefault="00DB2276" w:rsidP="00116E19">
            <w:pPr>
              <w:pStyle w:val="12"/>
              <w:widowControl w:val="0"/>
              <w:jc w:val="both"/>
              <w:rPr>
                <w:rFonts w:ascii="宋体" w:eastAsia="宋体" w:hAnsi="宋体" w:cs="宋体"/>
                <w:color w:val="000000"/>
                <w:sz w:val="21"/>
                <w:szCs w:val="21"/>
              </w:rPr>
            </w:pPr>
          </w:p>
        </w:tc>
        <w:tc>
          <w:tcPr>
            <w:tcW w:w="4175" w:type="dxa"/>
            <w:vAlign w:val="center"/>
          </w:tcPr>
          <w:p w14:paraId="2F56393B"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实际提供的有关产品性能指标和技术服务能力、施工质量明显低于采购响应文件或询价时的承诺的；</w:t>
            </w:r>
          </w:p>
        </w:tc>
        <w:tc>
          <w:tcPr>
            <w:tcW w:w="3812" w:type="dxa"/>
            <w:vMerge/>
            <w:vAlign w:val="center"/>
          </w:tcPr>
          <w:p w14:paraId="19DE58CA" w14:textId="77777777" w:rsidR="00DB2276" w:rsidRPr="004F6454" w:rsidRDefault="00DB2276" w:rsidP="00116E19">
            <w:pPr>
              <w:pStyle w:val="12"/>
              <w:widowControl w:val="0"/>
              <w:jc w:val="both"/>
              <w:rPr>
                <w:rFonts w:ascii="宋体" w:eastAsia="宋体" w:hAnsi="宋体" w:cs="宋体"/>
                <w:color w:val="000000"/>
                <w:sz w:val="21"/>
                <w:szCs w:val="21"/>
              </w:rPr>
            </w:pPr>
          </w:p>
        </w:tc>
      </w:tr>
      <w:tr w:rsidR="00DB2276" w14:paraId="087E58D2" w14:textId="77777777" w:rsidTr="00116E19">
        <w:trPr>
          <w:trHeight w:val="133"/>
          <w:jc w:val="center"/>
        </w:trPr>
        <w:tc>
          <w:tcPr>
            <w:tcW w:w="1246" w:type="dxa"/>
            <w:vMerge/>
            <w:vAlign w:val="center"/>
          </w:tcPr>
          <w:p w14:paraId="79AC1383" w14:textId="77777777" w:rsidR="00DB2276" w:rsidRPr="004F6454" w:rsidRDefault="00DB2276" w:rsidP="00116E19">
            <w:pPr>
              <w:pStyle w:val="12"/>
              <w:widowControl w:val="0"/>
              <w:jc w:val="both"/>
              <w:rPr>
                <w:rFonts w:ascii="宋体" w:eastAsia="宋体" w:hAnsi="宋体" w:cs="宋体"/>
                <w:color w:val="000000"/>
                <w:sz w:val="21"/>
                <w:szCs w:val="21"/>
              </w:rPr>
            </w:pPr>
          </w:p>
        </w:tc>
        <w:tc>
          <w:tcPr>
            <w:tcW w:w="4175" w:type="dxa"/>
            <w:vAlign w:val="center"/>
          </w:tcPr>
          <w:p w14:paraId="59758678"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中标、成交后，将合同转包给其他供应商的；</w:t>
            </w:r>
          </w:p>
        </w:tc>
        <w:tc>
          <w:tcPr>
            <w:tcW w:w="3812" w:type="dxa"/>
            <w:vMerge/>
            <w:vAlign w:val="center"/>
          </w:tcPr>
          <w:p w14:paraId="0CB4A082" w14:textId="77777777" w:rsidR="00DB2276" w:rsidRPr="004F6454" w:rsidRDefault="00DB2276" w:rsidP="00116E19">
            <w:pPr>
              <w:pStyle w:val="12"/>
              <w:widowControl w:val="0"/>
              <w:jc w:val="both"/>
              <w:rPr>
                <w:rFonts w:ascii="宋体" w:eastAsia="宋体" w:hAnsi="宋体" w:cs="宋体"/>
                <w:color w:val="000000"/>
                <w:sz w:val="21"/>
                <w:szCs w:val="21"/>
              </w:rPr>
            </w:pPr>
          </w:p>
        </w:tc>
      </w:tr>
      <w:tr w:rsidR="00DB2276" w14:paraId="706E8E76" w14:textId="77777777" w:rsidTr="00116E19">
        <w:trPr>
          <w:trHeight w:val="705"/>
          <w:jc w:val="center"/>
        </w:trPr>
        <w:tc>
          <w:tcPr>
            <w:tcW w:w="1246" w:type="dxa"/>
            <w:vMerge/>
            <w:vAlign w:val="center"/>
          </w:tcPr>
          <w:p w14:paraId="72222F9A" w14:textId="77777777" w:rsidR="00DB2276" w:rsidRPr="004F6454" w:rsidRDefault="00DB2276" w:rsidP="00116E19">
            <w:pPr>
              <w:pStyle w:val="12"/>
              <w:widowControl w:val="0"/>
              <w:jc w:val="both"/>
              <w:rPr>
                <w:rFonts w:ascii="宋体" w:eastAsia="宋体" w:hAnsi="宋体" w:cs="宋体"/>
                <w:color w:val="000000"/>
                <w:sz w:val="21"/>
                <w:szCs w:val="21"/>
              </w:rPr>
            </w:pPr>
          </w:p>
        </w:tc>
        <w:tc>
          <w:tcPr>
            <w:tcW w:w="4175" w:type="dxa"/>
            <w:vAlign w:val="center"/>
          </w:tcPr>
          <w:p w14:paraId="24891372"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中标、成交后，将合同擅自分包给其他供应商的；</w:t>
            </w:r>
          </w:p>
        </w:tc>
        <w:tc>
          <w:tcPr>
            <w:tcW w:w="3812" w:type="dxa"/>
            <w:vAlign w:val="center"/>
          </w:tcPr>
          <w:p w14:paraId="39BBB07D"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一般不良行为，每发生1次，</w:t>
            </w:r>
            <w:proofErr w:type="gramStart"/>
            <w:r w:rsidRPr="004F6454">
              <w:rPr>
                <w:rFonts w:ascii="宋体" w:eastAsia="宋体" w:hAnsi="宋体" w:cs="宋体" w:hint="eastAsia"/>
                <w:color w:val="000000"/>
                <w:sz w:val="21"/>
                <w:szCs w:val="21"/>
              </w:rPr>
              <w:t>自认定</w:t>
            </w:r>
            <w:proofErr w:type="gramEnd"/>
            <w:r w:rsidRPr="004F6454">
              <w:rPr>
                <w:rFonts w:ascii="宋体" w:eastAsia="宋体" w:hAnsi="宋体" w:cs="宋体" w:hint="eastAsia"/>
                <w:color w:val="000000"/>
                <w:sz w:val="21"/>
                <w:szCs w:val="21"/>
              </w:rPr>
              <w:t>之日起一年内信用系数扣2%</w:t>
            </w:r>
          </w:p>
        </w:tc>
      </w:tr>
      <w:tr w:rsidR="00DB2276" w14:paraId="47B9BC3A" w14:textId="77777777" w:rsidTr="00116E19">
        <w:trPr>
          <w:trHeight w:val="205"/>
          <w:jc w:val="center"/>
        </w:trPr>
        <w:tc>
          <w:tcPr>
            <w:tcW w:w="1246" w:type="dxa"/>
            <w:vMerge/>
            <w:vAlign w:val="center"/>
          </w:tcPr>
          <w:p w14:paraId="5C5C4A03" w14:textId="77777777" w:rsidR="00DB2276" w:rsidRPr="004F6454" w:rsidRDefault="00DB2276" w:rsidP="00116E19">
            <w:pPr>
              <w:pStyle w:val="12"/>
              <w:widowControl w:val="0"/>
              <w:jc w:val="both"/>
              <w:rPr>
                <w:rFonts w:ascii="宋体" w:eastAsia="宋体" w:hAnsi="宋体" w:cs="宋体"/>
                <w:color w:val="000000"/>
                <w:sz w:val="21"/>
                <w:szCs w:val="21"/>
              </w:rPr>
            </w:pPr>
          </w:p>
        </w:tc>
        <w:tc>
          <w:tcPr>
            <w:tcW w:w="4175" w:type="dxa"/>
            <w:vAlign w:val="center"/>
          </w:tcPr>
          <w:p w14:paraId="5B904CC0"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49DD3EA9"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轻微不良行为，每发生1次，</w:t>
            </w:r>
            <w:proofErr w:type="gramStart"/>
            <w:r w:rsidRPr="004F6454">
              <w:rPr>
                <w:rFonts w:ascii="宋体" w:eastAsia="宋体" w:hAnsi="宋体" w:cs="宋体" w:hint="eastAsia"/>
                <w:color w:val="000000"/>
                <w:sz w:val="21"/>
                <w:szCs w:val="21"/>
              </w:rPr>
              <w:t>自认定</w:t>
            </w:r>
            <w:proofErr w:type="gramEnd"/>
            <w:r w:rsidRPr="004F6454">
              <w:rPr>
                <w:rFonts w:ascii="宋体" w:eastAsia="宋体" w:hAnsi="宋体" w:cs="宋体" w:hint="eastAsia"/>
                <w:color w:val="000000"/>
                <w:sz w:val="21"/>
                <w:szCs w:val="21"/>
              </w:rPr>
              <w:t>之日起一年内信用系数扣1.25%</w:t>
            </w:r>
          </w:p>
        </w:tc>
      </w:tr>
      <w:tr w:rsidR="00DB2276" w14:paraId="26F1BAF7" w14:textId="77777777" w:rsidTr="00116E19">
        <w:trPr>
          <w:trHeight w:val="205"/>
          <w:jc w:val="center"/>
        </w:trPr>
        <w:tc>
          <w:tcPr>
            <w:tcW w:w="1246" w:type="dxa"/>
            <w:vMerge/>
            <w:vAlign w:val="center"/>
          </w:tcPr>
          <w:p w14:paraId="3B76C6F3" w14:textId="77777777" w:rsidR="00DB2276" w:rsidRPr="004F6454" w:rsidRDefault="00DB2276" w:rsidP="00116E19">
            <w:pPr>
              <w:pStyle w:val="12"/>
              <w:widowControl w:val="0"/>
              <w:jc w:val="both"/>
              <w:rPr>
                <w:rFonts w:ascii="宋体" w:eastAsia="宋体" w:hAnsi="宋体" w:cs="宋体"/>
                <w:color w:val="000000"/>
                <w:sz w:val="21"/>
                <w:szCs w:val="21"/>
              </w:rPr>
            </w:pPr>
          </w:p>
        </w:tc>
        <w:tc>
          <w:tcPr>
            <w:tcW w:w="4175" w:type="dxa"/>
            <w:vAlign w:val="center"/>
          </w:tcPr>
          <w:p w14:paraId="56BB35DD" w14:textId="77777777" w:rsidR="00DB2276" w:rsidRPr="004F6454" w:rsidRDefault="00DB2276" w:rsidP="00116E19">
            <w:pPr>
              <w:pStyle w:val="12"/>
              <w:widowControl w:val="0"/>
              <w:jc w:val="both"/>
              <w:rPr>
                <w:rFonts w:ascii="宋体" w:eastAsia="宋体" w:hAnsi="宋体" w:cs="宋体"/>
                <w:color w:val="000000"/>
                <w:sz w:val="21"/>
                <w:szCs w:val="21"/>
              </w:rPr>
            </w:pPr>
            <w:r w:rsidRPr="004F6454">
              <w:rPr>
                <w:rFonts w:ascii="宋体" w:eastAsia="宋体" w:hAnsi="宋体" w:cs="宋体" w:hint="eastAsia"/>
                <w:color w:val="000000"/>
                <w:sz w:val="21"/>
                <w:szCs w:val="21"/>
              </w:rPr>
              <w:t>供应商因未按约定履行合同受到违约处罚的。</w:t>
            </w:r>
          </w:p>
        </w:tc>
        <w:tc>
          <w:tcPr>
            <w:tcW w:w="3812" w:type="dxa"/>
            <w:vMerge/>
            <w:vAlign w:val="center"/>
          </w:tcPr>
          <w:p w14:paraId="670E341A" w14:textId="77777777" w:rsidR="00DB2276" w:rsidRPr="004F6454" w:rsidRDefault="00DB2276" w:rsidP="00116E19">
            <w:pPr>
              <w:pStyle w:val="12"/>
              <w:widowControl w:val="0"/>
              <w:jc w:val="both"/>
              <w:rPr>
                <w:rFonts w:ascii="宋体" w:eastAsia="宋体" w:hAnsi="宋体" w:cs="宋体"/>
                <w:color w:val="000000"/>
                <w:sz w:val="21"/>
                <w:szCs w:val="21"/>
              </w:rPr>
            </w:pPr>
          </w:p>
        </w:tc>
      </w:tr>
    </w:tbl>
    <w:p w14:paraId="229E5054" w14:textId="77777777" w:rsidR="00DB2276" w:rsidRDefault="00DB2276" w:rsidP="00DB2276">
      <w:pPr>
        <w:widowControl/>
        <w:rPr>
          <w:rFonts w:ascii="宋体" w:hAnsi="宋体" w:cs="宋体"/>
        </w:rPr>
      </w:pPr>
    </w:p>
    <w:p w14:paraId="2E7C5BA4" w14:textId="77777777" w:rsidR="00DB2276" w:rsidRDefault="00DB2276" w:rsidP="00DB2276">
      <w:pPr>
        <w:spacing w:line="360" w:lineRule="auto"/>
        <w:rPr>
          <w:rFonts w:ascii="宋体" w:hAnsi="宋体" w:cs="宋体"/>
        </w:rPr>
      </w:pPr>
      <w:r>
        <w:rPr>
          <w:rFonts w:ascii="宋体" w:hAnsi="宋体" w:cs="宋体"/>
        </w:rPr>
        <w:t>备注：</w:t>
      </w:r>
    </w:p>
    <w:p w14:paraId="73D47419" w14:textId="77777777" w:rsidR="00DB2276" w:rsidRDefault="00DB2276" w:rsidP="00335DA0">
      <w:pPr>
        <w:numPr>
          <w:ilvl w:val="0"/>
          <w:numId w:val="3"/>
        </w:numPr>
        <w:spacing w:line="360" w:lineRule="auto"/>
        <w:rPr>
          <w:rFonts w:ascii="宋体" w:hAnsi="宋体" w:cs="宋体"/>
        </w:rPr>
      </w:pPr>
      <w:r>
        <w:rPr>
          <w:rFonts w:ascii="宋体" w:hAnsi="宋体" w:cs="宋体"/>
        </w:rPr>
        <w:t>供应商信用系数每个评价年度周期的初评按0计算。</w:t>
      </w:r>
    </w:p>
    <w:p w14:paraId="3876D4E6" w14:textId="77777777" w:rsidR="00DB2276" w:rsidRPr="004F6454" w:rsidRDefault="00DB2276" w:rsidP="00335DA0">
      <w:pPr>
        <w:numPr>
          <w:ilvl w:val="0"/>
          <w:numId w:val="3"/>
        </w:numPr>
        <w:spacing w:line="360" w:lineRule="auto"/>
        <w:rPr>
          <w:rFonts w:ascii="宋体" w:hAnsi="宋体" w:cs="宋体"/>
          <w:color w:val="000000"/>
          <w:szCs w:val="21"/>
        </w:rPr>
      </w:pPr>
      <w:r w:rsidRPr="004F6454">
        <w:rPr>
          <w:rFonts w:ascii="宋体" w:hAnsi="宋体" w:cs="宋体"/>
          <w:color w:val="000000"/>
          <w:szCs w:val="21"/>
        </w:rPr>
        <w:t>经</w:t>
      </w:r>
      <w:r w:rsidRPr="004F6454">
        <w:rPr>
          <w:rFonts w:ascii="宋体" w:hAnsi="宋体" w:cs="宋体" w:hint="eastAsia"/>
          <w:color w:val="000000"/>
          <w:szCs w:val="21"/>
        </w:rPr>
        <w:t>采购人</w:t>
      </w:r>
      <w:r w:rsidRPr="004F6454">
        <w:rPr>
          <w:rFonts w:ascii="宋体" w:hAnsi="宋体" w:cs="宋体"/>
          <w:color w:val="000000"/>
          <w:szCs w:val="21"/>
        </w:rPr>
        <w:t>批准认定的同</w:t>
      </w:r>
      <w:proofErr w:type="gramStart"/>
      <w:r w:rsidRPr="004F6454">
        <w:rPr>
          <w:rFonts w:ascii="宋体" w:hAnsi="宋体" w:cs="宋体"/>
          <w:color w:val="000000"/>
          <w:szCs w:val="21"/>
        </w:rPr>
        <w:t>一供应</w:t>
      </w:r>
      <w:proofErr w:type="gramEnd"/>
      <w:r w:rsidRPr="004F6454">
        <w:rPr>
          <w:rFonts w:ascii="宋体" w:hAnsi="宋体" w:cs="宋体"/>
          <w:color w:val="000000"/>
          <w:szCs w:val="21"/>
        </w:rPr>
        <w:t>商良好行为或不良行为，在评价年度周期内信用系数可累加计算。</w:t>
      </w:r>
    </w:p>
    <w:p w14:paraId="41D25219" w14:textId="77777777" w:rsidR="006F0198" w:rsidRPr="003F55FF" w:rsidRDefault="00DB2276" w:rsidP="00DB2276">
      <w:pPr>
        <w:ind w:firstLine="200"/>
        <w:rPr>
          <w:sz w:val="24"/>
        </w:rPr>
      </w:pPr>
      <w:r w:rsidRPr="004F6454">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3CA45B0E" w14:textId="77777777" w:rsidR="00A71E60" w:rsidRDefault="00A947C6" w:rsidP="00E35E4C">
      <w:pPr>
        <w:spacing w:line="360" w:lineRule="auto"/>
        <w:rPr>
          <w:sz w:val="28"/>
          <w:szCs w:val="28"/>
        </w:rPr>
      </w:pPr>
      <w:r>
        <w:rPr>
          <w:sz w:val="28"/>
          <w:szCs w:val="28"/>
        </w:rPr>
        <w:t xml:space="preserve"> </w:t>
      </w:r>
    </w:p>
    <w:p w14:paraId="0845F6FD" w14:textId="77777777" w:rsidR="00A71E60" w:rsidRPr="006F0198" w:rsidRDefault="00A71E60" w:rsidP="00E35E4C">
      <w:pPr>
        <w:spacing w:line="360" w:lineRule="auto"/>
        <w:rPr>
          <w:sz w:val="28"/>
          <w:szCs w:val="28"/>
        </w:rPr>
      </w:pPr>
    </w:p>
    <w:sectPr w:rsidR="00A71E60" w:rsidRPr="006F019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DF20B" w14:textId="77777777" w:rsidR="00E946C2" w:rsidRDefault="00E946C2" w:rsidP="001F6D6F">
      <w:r>
        <w:separator/>
      </w:r>
    </w:p>
  </w:endnote>
  <w:endnote w:type="continuationSeparator" w:id="0">
    <w:p w14:paraId="3AB4975C" w14:textId="77777777" w:rsidR="00E946C2" w:rsidRDefault="00E946C2" w:rsidP="001F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F4E65" w14:textId="77777777" w:rsidR="00E91516" w:rsidRDefault="00E91516">
    <w:pPr>
      <w:pStyle w:val="a4"/>
      <w:jc w:val="right"/>
    </w:pPr>
    <w:r>
      <w:fldChar w:fldCharType="begin"/>
    </w:r>
    <w:r>
      <w:instrText xml:space="preserve"> PAGE   \* MERGEFORMAT </w:instrText>
    </w:r>
    <w:r>
      <w:fldChar w:fldCharType="separate"/>
    </w:r>
    <w:r w:rsidRPr="007D67F8">
      <w:rPr>
        <w:noProof/>
        <w:lang w:val="zh-CN"/>
      </w:rPr>
      <w:t>1</w:t>
    </w:r>
    <w:r>
      <w:fldChar w:fldCharType="end"/>
    </w:r>
  </w:p>
  <w:p w14:paraId="278F3C5A" w14:textId="77777777" w:rsidR="00E91516" w:rsidRDefault="00E915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6D3BB" w14:textId="77777777" w:rsidR="00E946C2" w:rsidRDefault="00E946C2" w:rsidP="001F6D6F">
      <w:r>
        <w:separator/>
      </w:r>
    </w:p>
  </w:footnote>
  <w:footnote w:type="continuationSeparator" w:id="0">
    <w:p w14:paraId="7B959452" w14:textId="77777777" w:rsidR="00E946C2" w:rsidRDefault="00E946C2" w:rsidP="001F6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6FA"/>
    <w:multiLevelType w:val="multilevel"/>
    <w:tmpl w:val="6E0EA0D8"/>
    <w:lvl w:ilvl="0">
      <w:start w:val="4"/>
      <w:numFmt w:val="decimal"/>
      <w:lvlText w:val="%1."/>
      <w:lvlJc w:val="left"/>
      <w:pPr>
        <w:ind w:left="576" w:hanging="576"/>
      </w:pPr>
      <w:rPr>
        <w:rFonts w:hint="default"/>
      </w:rPr>
    </w:lvl>
    <w:lvl w:ilvl="1">
      <w:start w:val="1"/>
      <w:numFmt w:val="decimal"/>
      <w:lvlText w:val="%1.%2."/>
      <w:lvlJc w:val="left"/>
      <w:pPr>
        <w:ind w:left="1475" w:hanging="720"/>
      </w:pPr>
      <w:rPr>
        <w:rFonts w:hint="default"/>
      </w:rPr>
    </w:lvl>
    <w:lvl w:ilvl="2">
      <w:start w:val="1"/>
      <w:numFmt w:val="decimal"/>
      <w:lvlText w:val="%1.%2.%3."/>
      <w:lvlJc w:val="left"/>
      <w:pPr>
        <w:ind w:left="2590" w:hanging="1080"/>
      </w:pPr>
      <w:rPr>
        <w:rFonts w:hint="default"/>
      </w:rPr>
    </w:lvl>
    <w:lvl w:ilvl="3">
      <w:start w:val="1"/>
      <w:numFmt w:val="decimal"/>
      <w:lvlText w:val="%1.%2.%3.%4."/>
      <w:lvlJc w:val="left"/>
      <w:pPr>
        <w:ind w:left="3705" w:hanging="1440"/>
      </w:pPr>
      <w:rPr>
        <w:rFonts w:hint="default"/>
      </w:rPr>
    </w:lvl>
    <w:lvl w:ilvl="4">
      <w:start w:val="1"/>
      <w:numFmt w:val="decimal"/>
      <w:lvlText w:val="%1.%2.%3.%4.%5."/>
      <w:lvlJc w:val="left"/>
      <w:pPr>
        <w:ind w:left="4460" w:hanging="1440"/>
      </w:pPr>
      <w:rPr>
        <w:rFonts w:hint="default"/>
      </w:rPr>
    </w:lvl>
    <w:lvl w:ilvl="5">
      <w:start w:val="1"/>
      <w:numFmt w:val="decimal"/>
      <w:lvlText w:val="%1.%2.%3.%4.%5.%6."/>
      <w:lvlJc w:val="left"/>
      <w:pPr>
        <w:ind w:left="5575" w:hanging="1800"/>
      </w:pPr>
      <w:rPr>
        <w:rFonts w:hint="default"/>
      </w:rPr>
    </w:lvl>
    <w:lvl w:ilvl="6">
      <w:start w:val="1"/>
      <w:numFmt w:val="decimal"/>
      <w:lvlText w:val="%1.%2.%3.%4.%5.%6.%7."/>
      <w:lvlJc w:val="left"/>
      <w:pPr>
        <w:ind w:left="6690" w:hanging="2160"/>
      </w:pPr>
      <w:rPr>
        <w:rFonts w:hint="default"/>
      </w:rPr>
    </w:lvl>
    <w:lvl w:ilvl="7">
      <w:start w:val="1"/>
      <w:numFmt w:val="decimal"/>
      <w:lvlText w:val="%1.%2.%3.%4.%5.%6.%7.%8."/>
      <w:lvlJc w:val="left"/>
      <w:pPr>
        <w:ind w:left="7805" w:hanging="2520"/>
      </w:pPr>
      <w:rPr>
        <w:rFonts w:hint="default"/>
      </w:rPr>
    </w:lvl>
    <w:lvl w:ilvl="8">
      <w:start w:val="1"/>
      <w:numFmt w:val="decimal"/>
      <w:lvlText w:val="%1.%2.%3.%4.%5.%6.%7.%8.%9."/>
      <w:lvlJc w:val="left"/>
      <w:pPr>
        <w:ind w:left="8560" w:hanging="2520"/>
      </w:pPr>
      <w:rPr>
        <w:rFonts w:hint="default"/>
      </w:rPr>
    </w:lvl>
  </w:abstractNum>
  <w:abstractNum w:abstractNumId="1" w15:restartNumberingAfterBreak="0">
    <w:nsid w:val="09483F47"/>
    <w:multiLevelType w:val="hybridMultilevel"/>
    <w:tmpl w:val="5B7C2706"/>
    <w:lvl w:ilvl="0" w:tplc="6B80A3CE">
      <w:start w:val="1"/>
      <w:numFmt w:val="decimal"/>
      <w:lvlText w:val="%1."/>
      <w:lvlJc w:val="left"/>
      <w:pPr>
        <w:ind w:left="1287" w:hanging="720"/>
      </w:pPr>
      <w:rPr>
        <w:rFonts w:ascii="宋体" w:eastAsia="宋体" w:hAnsi="宋体" w:hint="default"/>
      </w:rPr>
    </w:lvl>
    <w:lvl w:ilvl="1" w:tplc="DBC8053E">
      <w:start w:val="1"/>
      <w:numFmt w:val="decimal"/>
      <w:lvlText w:val="%2、"/>
      <w:lvlJc w:val="left"/>
      <w:pPr>
        <w:ind w:left="1594" w:hanging="601"/>
      </w:pPr>
      <w:rPr>
        <w:rFonts w:ascii="宋体" w:eastAsia="宋体" w:hAnsi="宋体" w:hint="default"/>
        <w:sz w:val="28"/>
        <w:szCs w:val="28"/>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13054C8D"/>
    <w:multiLevelType w:val="multilevel"/>
    <w:tmpl w:val="E36A1594"/>
    <w:lvl w:ilvl="0">
      <w:start w:val="6"/>
      <w:numFmt w:val="decimal"/>
      <w:lvlText w:val="%1."/>
      <w:lvlJc w:val="left"/>
      <w:pPr>
        <w:ind w:left="564" w:hanging="56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4102" w:hanging="1080"/>
      </w:pPr>
      <w:rPr>
        <w:rFonts w:hint="default"/>
      </w:rPr>
    </w:lvl>
    <w:lvl w:ilvl="3">
      <w:start w:val="1"/>
      <w:numFmt w:val="decimal"/>
      <w:lvlText w:val="%1.%2.%3.%4."/>
      <w:lvlJc w:val="left"/>
      <w:pPr>
        <w:ind w:left="5973" w:hanging="1440"/>
      </w:pPr>
      <w:rPr>
        <w:rFonts w:hint="default"/>
      </w:rPr>
    </w:lvl>
    <w:lvl w:ilvl="4">
      <w:start w:val="1"/>
      <w:numFmt w:val="decimal"/>
      <w:lvlText w:val="%1.%2.%3.%4.%5."/>
      <w:lvlJc w:val="left"/>
      <w:pPr>
        <w:ind w:left="7484" w:hanging="1440"/>
      </w:pPr>
      <w:rPr>
        <w:rFonts w:hint="default"/>
      </w:rPr>
    </w:lvl>
    <w:lvl w:ilvl="5">
      <w:start w:val="1"/>
      <w:numFmt w:val="decimal"/>
      <w:lvlText w:val="%1.%2.%3.%4.%5.%6."/>
      <w:lvlJc w:val="left"/>
      <w:pPr>
        <w:ind w:left="9355" w:hanging="1800"/>
      </w:pPr>
      <w:rPr>
        <w:rFonts w:hint="default"/>
      </w:rPr>
    </w:lvl>
    <w:lvl w:ilvl="6">
      <w:start w:val="1"/>
      <w:numFmt w:val="decimal"/>
      <w:lvlText w:val="%1.%2.%3.%4.%5.%6.%7."/>
      <w:lvlJc w:val="left"/>
      <w:pPr>
        <w:ind w:left="11226" w:hanging="2160"/>
      </w:pPr>
      <w:rPr>
        <w:rFonts w:hint="default"/>
      </w:rPr>
    </w:lvl>
    <w:lvl w:ilvl="7">
      <w:start w:val="1"/>
      <w:numFmt w:val="decimal"/>
      <w:lvlText w:val="%1.%2.%3.%4.%5.%6.%7.%8."/>
      <w:lvlJc w:val="left"/>
      <w:pPr>
        <w:ind w:left="13097" w:hanging="2520"/>
      </w:pPr>
      <w:rPr>
        <w:rFonts w:hint="default"/>
      </w:rPr>
    </w:lvl>
    <w:lvl w:ilvl="8">
      <w:start w:val="1"/>
      <w:numFmt w:val="decimal"/>
      <w:lvlText w:val="%1.%2.%3.%4.%5.%6.%7.%8.%9."/>
      <w:lvlJc w:val="left"/>
      <w:pPr>
        <w:ind w:left="14608" w:hanging="2520"/>
      </w:pPr>
      <w:rPr>
        <w:rFonts w:hint="default"/>
      </w:r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AF31DCB"/>
    <w:multiLevelType w:val="multilevel"/>
    <w:tmpl w:val="32847F82"/>
    <w:lvl w:ilvl="0">
      <w:start w:val="1"/>
      <w:numFmt w:val="decimal"/>
      <w:lvlText w:val="%1."/>
      <w:lvlJc w:val="left"/>
      <w:pPr>
        <w:ind w:left="0" w:firstLine="426"/>
      </w:pPr>
      <w:rPr>
        <w:rFonts w:ascii="宋体" w:eastAsia="宋体" w:hAnsi="宋体" w:hint="eastAsia"/>
        <w:b w:val="0"/>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5" w15:restartNumberingAfterBreak="0">
    <w:nsid w:val="1C325CC4"/>
    <w:multiLevelType w:val="hybridMultilevel"/>
    <w:tmpl w:val="D21893D0"/>
    <w:lvl w:ilvl="0" w:tplc="DD34988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15:restartNumberingAfterBreak="0">
    <w:nsid w:val="1C5D41E6"/>
    <w:multiLevelType w:val="hybridMultilevel"/>
    <w:tmpl w:val="8FCAB1B4"/>
    <w:lvl w:ilvl="0" w:tplc="DBC8053E">
      <w:start w:val="1"/>
      <w:numFmt w:val="decimal"/>
      <w:lvlText w:val="%1、"/>
      <w:lvlJc w:val="left"/>
      <w:pPr>
        <w:ind w:left="1310" w:hanging="601"/>
      </w:pPr>
      <w:rPr>
        <w:rFonts w:ascii="宋体" w:eastAsia="宋体" w:hAnsi="宋体"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40366"/>
    <w:multiLevelType w:val="multilevel"/>
    <w:tmpl w:val="78F023A0"/>
    <w:lvl w:ilvl="0">
      <w:start w:val="1"/>
      <w:numFmt w:val="decimal"/>
      <w:lvlText w:val="%1."/>
      <w:lvlJc w:val="left"/>
      <w:pPr>
        <w:ind w:left="0" w:firstLine="426"/>
      </w:pPr>
      <w:rPr>
        <w:rFonts w:hint="eastAsia"/>
        <w:b w:val="0"/>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8" w15:restartNumberingAfterBreak="0">
    <w:nsid w:val="2648415E"/>
    <w:multiLevelType w:val="hybridMultilevel"/>
    <w:tmpl w:val="2EC46D26"/>
    <w:lvl w:ilvl="0" w:tplc="6934696A">
      <w:start w:val="1"/>
      <w:numFmt w:val="japaneseCounting"/>
      <w:lvlText w:val="（%1）"/>
      <w:lvlJc w:val="left"/>
      <w:pPr>
        <w:ind w:left="1003" w:hanging="720"/>
      </w:pPr>
      <w:rPr>
        <w:rFonts w:hint="default"/>
      </w:rPr>
    </w:lvl>
    <w:lvl w:ilvl="1" w:tplc="DBC8053E">
      <w:start w:val="1"/>
      <w:numFmt w:val="decimal"/>
      <w:lvlText w:val="%2、"/>
      <w:lvlJc w:val="left"/>
      <w:pPr>
        <w:ind w:left="1310" w:hanging="601"/>
      </w:pPr>
      <w:rPr>
        <w:rFonts w:ascii="宋体" w:eastAsia="宋体" w:hAnsi="宋体" w:hint="default"/>
        <w:sz w:val="28"/>
        <w:szCs w:val="28"/>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9" w15:restartNumberingAfterBreak="0">
    <w:nsid w:val="274B2B1E"/>
    <w:multiLevelType w:val="hybridMultilevel"/>
    <w:tmpl w:val="A62C8E06"/>
    <w:lvl w:ilvl="0" w:tplc="6934696A">
      <w:start w:val="1"/>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0" w15:restartNumberingAfterBreak="0">
    <w:nsid w:val="2A2D46A3"/>
    <w:multiLevelType w:val="hybridMultilevel"/>
    <w:tmpl w:val="D21893D0"/>
    <w:lvl w:ilvl="0" w:tplc="DD34988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15:restartNumberingAfterBreak="0">
    <w:nsid w:val="2A6357E4"/>
    <w:multiLevelType w:val="hybridMultilevel"/>
    <w:tmpl w:val="A62C8E06"/>
    <w:lvl w:ilvl="0" w:tplc="6934696A">
      <w:start w:val="1"/>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CA03DD1"/>
    <w:multiLevelType w:val="multilevel"/>
    <w:tmpl w:val="78F023A0"/>
    <w:lvl w:ilvl="0">
      <w:start w:val="1"/>
      <w:numFmt w:val="decimal"/>
      <w:lvlText w:val="%1."/>
      <w:lvlJc w:val="left"/>
      <w:pPr>
        <w:ind w:left="0" w:firstLine="426"/>
      </w:pPr>
      <w:rPr>
        <w:rFonts w:hint="eastAsia"/>
        <w:b w:val="0"/>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13" w15:restartNumberingAfterBreak="0">
    <w:nsid w:val="2CBE1E07"/>
    <w:multiLevelType w:val="multilevel"/>
    <w:tmpl w:val="3CC83C1C"/>
    <w:lvl w:ilvl="0">
      <w:start w:val="3"/>
      <w:numFmt w:val="decimal"/>
      <w:lvlText w:val="%1."/>
      <w:lvlJc w:val="left"/>
      <w:pPr>
        <w:ind w:left="576" w:hanging="57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3086" w:hanging="1080"/>
      </w:pPr>
      <w:rPr>
        <w:rFonts w:hint="default"/>
      </w:rPr>
    </w:lvl>
    <w:lvl w:ilvl="3">
      <w:start w:val="1"/>
      <w:numFmt w:val="decimal"/>
      <w:lvlText w:val="%1.%2.%3.%4."/>
      <w:lvlJc w:val="left"/>
      <w:pPr>
        <w:ind w:left="4449" w:hanging="1440"/>
      </w:pPr>
      <w:rPr>
        <w:rFonts w:hint="default"/>
      </w:rPr>
    </w:lvl>
    <w:lvl w:ilvl="4">
      <w:start w:val="1"/>
      <w:numFmt w:val="decimal"/>
      <w:lvlText w:val="%1.%2.%3.%4.%5."/>
      <w:lvlJc w:val="left"/>
      <w:pPr>
        <w:ind w:left="5452" w:hanging="1440"/>
      </w:pPr>
      <w:rPr>
        <w:rFonts w:hint="default"/>
      </w:rPr>
    </w:lvl>
    <w:lvl w:ilvl="5">
      <w:start w:val="1"/>
      <w:numFmt w:val="decimal"/>
      <w:lvlText w:val="%1.%2.%3.%4.%5.%6."/>
      <w:lvlJc w:val="left"/>
      <w:pPr>
        <w:ind w:left="6815" w:hanging="1800"/>
      </w:pPr>
      <w:rPr>
        <w:rFonts w:hint="default"/>
      </w:rPr>
    </w:lvl>
    <w:lvl w:ilvl="6">
      <w:start w:val="1"/>
      <w:numFmt w:val="decimal"/>
      <w:lvlText w:val="%1.%2.%3.%4.%5.%6.%7."/>
      <w:lvlJc w:val="left"/>
      <w:pPr>
        <w:ind w:left="8178" w:hanging="2160"/>
      </w:pPr>
      <w:rPr>
        <w:rFonts w:hint="default"/>
      </w:rPr>
    </w:lvl>
    <w:lvl w:ilvl="7">
      <w:start w:val="1"/>
      <w:numFmt w:val="decimal"/>
      <w:lvlText w:val="%1.%2.%3.%4.%5.%6.%7.%8."/>
      <w:lvlJc w:val="left"/>
      <w:pPr>
        <w:ind w:left="9541" w:hanging="2520"/>
      </w:pPr>
      <w:rPr>
        <w:rFonts w:hint="default"/>
      </w:rPr>
    </w:lvl>
    <w:lvl w:ilvl="8">
      <w:start w:val="1"/>
      <w:numFmt w:val="decimal"/>
      <w:lvlText w:val="%1.%2.%3.%4.%5.%6.%7.%8.%9."/>
      <w:lvlJc w:val="left"/>
      <w:pPr>
        <w:ind w:left="10544" w:hanging="2520"/>
      </w:pPr>
      <w:rPr>
        <w:rFonts w:hint="default"/>
      </w:rPr>
    </w:lvl>
  </w:abstractNum>
  <w:abstractNum w:abstractNumId="14" w15:restartNumberingAfterBreak="0">
    <w:nsid w:val="2F535053"/>
    <w:multiLevelType w:val="hybridMultilevel"/>
    <w:tmpl w:val="2D90441A"/>
    <w:lvl w:ilvl="0" w:tplc="583C5834">
      <w:start w:val="1"/>
      <w:numFmt w:val="decimal"/>
      <w:lvlText w:val="%1."/>
      <w:lvlJc w:val="left"/>
      <w:pPr>
        <w:ind w:left="482" w:firstLine="0"/>
      </w:pPr>
      <w:rPr>
        <w:rFonts w:hint="eastAsia"/>
      </w:rPr>
    </w:lvl>
    <w:lvl w:ilvl="1" w:tplc="DBC8053E">
      <w:start w:val="1"/>
      <w:numFmt w:val="decimal"/>
      <w:lvlText w:val="%2、"/>
      <w:lvlJc w:val="left"/>
      <w:pPr>
        <w:ind w:left="1594" w:hanging="601"/>
      </w:pPr>
      <w:rPr>
        <w:rFonts w:ascii="宋体" w:eastAsia="宋体" w:hAnsi="宋体" w:hint="default"/>
        <w:sz w:val="28"/>
        <w:szCs w:val="28"/>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32843E92"/>
    <w:multiLevelType w:val="hybridMultilevel"/>
    <w:tmpl w:val="4F7EFBE4"/>
    <w:lvl w:ilvl="0" w:tplc="BF4073D6">
      <w:start w:val="1"/>
      <w:numFmt w:val="decimal"/>
      <w:lvlText w:val="%1、"/>
      <w:lvlJc w:val="left"/>
      <w:pPr>
        <w:ind w:left="1702"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E460EC"/>
    <w:multiLevelType w:val="multilevel"/>
    <w:tmpl w:val="43045136"/>
    <w:lvl w:ilvl="0">
      <w:start w:val="1"/>
      <w:numFmt w:val="decimal"/>
      <w:lvlText w:val="%1."/>
      <w:lvlJc w:val="left"/>
      <w:pPr>
        <w:ind w:left="846" w:hanging="420"/>
      </w:pPr>
      <w:rPr>
        <w:rFonts w:hint="eastAsia"/>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17" w15:restartNumberingAfterBreak="0">
    <w:nsid w:val="350A740F"/>
    <w:multiLevelType w:val="hybridMultilevel"/>
    <w:tmpl w:val="A62C8E06"/>
    <w:lvl w:ilvl="0" w:tplc="6934696A">
      <w:start w:val="1"/>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8" w15:restartNumberingAfterBreak="0">
    <w:nsid w:val="368B3AA8"/>
    <w:multiLevelType w:val="hybridMultilevel"/>
    <w:tmpl w:val="B8C03DDE"/>
    <w:lvl w:ilvl="0" w:tplc="BF4073D6">
      <w:start w:val="1"/>
      <w:numFmt w:val="decimal"/>
      <w:lvlText w:val="%1、"/>
      <w:lvlJc w:val="left"/>
      <w:pPr>
        <w:ind w:left="1702"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FD5900"/>
    <w:multiLevelType w:val="hybridMultilevel"/>
    <w:tmpl w:val="B65C60EC"/>
    <w:lvl w:ilvl="0" w:tplc="DB8881BC">
      <w:start w:val="1"/>
      <w:numFmt w:val="japaneseCounting"/>
      <w:lvlText w:val="%1、"/>
      <w:lvlJc w:val="left"/>
      <w:pPr>
        <w:ind w:left="1282" w:hanging="720"/>
      </w:pPr>
      <w:rPr>
        <w:rFonts w:hint="default"/>
      </w:rPr>
    </w:lvl>
    <w:lvl w:ilvl="1" w:tplc="BF4073D6">
      <w:start w:val="1"/>
      <w:numFmt w:val="decimal"/>
      <w:lvlText w:val="%2、"/>
      <w:lvlJc w:val="left"/>
      <w:pPr>
        <w:ind w:left="1702" w:hanging="720"/>
      </w:pPr>
      <w:rPr>
        <w:rFonts w:hint="default"/>
        <w:color w:val="auto"/>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15:restartNumberingAfterBreak="0">
    <w:nsid w:val="572DE5B4"/>
    <w:multiLevelType w:val="singleLevel"/>
    <w:tmpl w:val="572DE5B4"/>
    <w:lvl w:ilvl="0">
      <w:start w:val="1"/>
      <w:numFmt w:val="decimal"/>
      <w:suff w:val="nothing"/>
      <w:lvlText w:val="%1."/>
      <w:lvlJc w:val="left"/>
    </w:lvl>
  </w:abstractNum>
  <w:abstractNum w:abstractNumId="21" w15:restartNumberingAfterBreak="0">
    <w:nsid w:val="5A787712"/>
    <w:multiLevelType w:val="singleLevel"/>
    <w:tmpl w:val="5A787712"/>
    <w:lvl w:ilvl="0">
      <w:start w:val="3"/>
      <w:numFmt w:val="decimal"/>
      <w:lvlText w:val="%1."/>
      <w:lvlJc w:val="left"/>
    </w:lvl>
  </w:abstractNum>
  <w:abstractNum w:abstractNumId="22" w15:restartNumberingAfterBreak="0">
    <w:nsid w:val="5EF825E8"/>
    <w:multiLevelType w:val="hybridMultilevel"/>
    <w:tmpl w:val="D21893D0"/>
    <w:lvl w:ilvl="0" w:tplc="DD34988E">
      <w:start w:val="1"/>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65523696"/>
    <w:multiLevelType w:val="hybridMultilevel"/>
    <w:tmpl w:val="B8C03DDE"/>
    <w:lvl w:ilvl="0" w:tplc="BF4073D6">
      <w:start w:val="1"/>
      <w:numFmt w:val="decimal"/>
      <w:lvlText w:val="%1、"/>
      <w:lvlJc w:val="left"/>
      <w:pPr>
        <w:ind w:left="1702"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382C9B"/>
    <w:multiLevelType w:val="hybridMultilevel"/>
    <w:tmpl w:val="D21893D0"/>
    <w:lvl w:ilvl="0" w:tplc="DD34988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15:restartNumberingAfterBreak="0">
    <w:nsid w:val="68903A90"/>
    <w:multiLevelType w:val="multilevel"/>
    <w:tmpl w:val="78F023A0"/>
    <w:lvl w:ilvl="0">
      <w:start w:val="1"/>
      <w:numFmt w:val="decimal"/>
      <w:lvlText w:val="%1."/>
      <w:lvlJc w:val="left"/>
      <w:pPr>
        <w:ind w:left="0" w:firstLine="426"/>
      </w:pPr>
      <w:rPr>
        <w:rFonts w:hint="eastAsia"/>
        <w:b w:val="0"/>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26" w15:restartNumberingAfterBreak="0">
    <w:nsid w:val="69EF4976"/>
    <w:multiLevelType w:val="hybridMultilevel"/>
    <w:tmpl w:val="5B7C2706"/>
    <w:lvl w:ilvl="0" w:tplc="6B80A3CE">
      <w:start w:val="1"/>
      <w:numFmt w:val="decimal"/>
      <w:lvlText w:val="%1."/>
      <w:lvlJc w:val="left"/>
      <w:pPr>
        <w:ind w:left="1287" w:hanging="720"/>
      </w:pPr>
      <w:rPr>
        <w:rFonts w:ascii="宋体" w:eastAsia="宋体" w:hAnsi="宋体" w:hint="default"/>
      </w:rPr>
    </w:lvl>
    <w:lvl w:ilvl="1" w:tplc="DBC8053E">
      <w:start w:val="1"/>
      <w:numFmt w:val="decimal"/>
      <w:lvlText w:val="%2、"/>
      <w:lvlJc w:val="left"/>
      <w:pPr>
        <w:ind w:left="1594" w:hanging="601"/>
      </w:pPr>
      <w:rPr>
        <w:rFonts w:ascii="宋体" w:eastAsia="宋体" w:hAnsi="宋体" w:hint="default"/>
        <w:sz w:val="28"/>
        <w:szCs w:val="28"/>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6C676F6A"/>
    <w:multiLevelType w:val="hybridMultilevel"/>
    <w:tmpl w:val="1D4671BA"/>
    <w:lvl w:ilvl="0" w:tplc="50A8C5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9B1E28"/>
    <w:multiLevelType w:val="multilevel"/>
    <w:tmpl w:val="4E7EBE6A"/>
    <w:lvl w:ilvl="0">
      <w:start w:val="4"/>
      <w:numFmt w:val="decimal"/>
      <w:lvlText w:val="%1."/>
      <w:lvlJc w:val="left"/>
      <w:pPr>
        <w:ind w:left="576" w:hanging="57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3088" w:hanging="1080"/>
      </w:pPr>
      <w:rPr>
        <w:rFonts w:hint="default"/>
      </w:rPr>
    </w:lvl>
    <w:lvl w:ilvl="3">
      <w:start w:val="1"/>
      <w:numFmt w:val="decimal"/>
      <w:lvlText w:val="%1.%2.%3.%4."/>
      <w:lvlJc w:val="left"/>
      <w:pPr>
        <w:ind w:left="4452" w:hanging="144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820" w:hanging="1800"/>
      </w:pPr>
      <w:rPr>
        <w:rFonts w:hint="default"/>
      </w:rPr>
    </w:lvl>
    <w:lvl w:ilvl="6">
      <w:start w:val="1"/>
      <w:numFmt w:val="decimal"/>
      <w:lvlText w:val="%1.%2.%3.%4.%5.%6.%7."/>
      <w:lvlJc w:val="left"/>
      <w:pPr>
        <w:ind w:left="8184" w:hanging="2160"/>
      </w:pPr>
      <w:rPr>
        <w:rFonts w:hint="default"/>
      </w:rPr>
    </w:lvl>
    <w:lvl w:ilvl="7">
      <w:start w:val="1"/>
      <w:numFmt w:val="decimal"/>
      <w:lvlText w:val="%1.%2.%3.%4.%5.%6.%7.%8."/>
      <w:lvlJc w:val="left"/>
      <w:pPr>
        <w:ind w:left="9548" w:hanging="2520"/>
      </w:pPr>
      <w:rPr>
        <w:rFonts w:hint="default"/>
      </w:rPr>
    </w:lvl>
    <w:lvl w:ilvl="8">
      <w:start w:val="1"/>
      <w:numFmt w:val="decimal"/>
      <w:lvlText w:val="%1.%2.%3.%4.%5.%6.%7.%8.%9."/>
      <w:lvlJc w:val="left"/>
      <w:pPr>
        <w:ind w:left="10552" w:hanging="2520"/>
      </w:pPr>
      <w:rPr>
        <w:rFonts w:hint="default"/>
      </w:rPr>
    </w:lvl>
  </w:abstractNum>
  <w:abstractNum w:abstractNumId="29" w15:restartNumberingAfterBreak="0">
    <w:nsid w:val="7435566C"/>
    <w:multiLevelType w:val="hybridMultilevel"/>
    <w:tmpl w:val="D21893D0"/>
    <w:lvl w:ilvl="0" w:tplc="DD34988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0" w15:restartNumberingAfterBreak="0">
    <w:nsid w:val="76B9605B"/>
    <w:multiLevelType w:val="hybridMultilevel"/>
    <w:tmpl w:val="A62C8E06"/>
    <w:lvl w:ilvl="0" w:tplc="6934696A">
      <w:start w:val="1"/>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1" w15:restartNumberingAfterBreak="0">
    <w:nsid w:val="76D22762"/>
    <w:multiLevelType w:val="hybridMultilevel"/>
    <w:tmpl w:val="D21893D0"/>
    <w:lvl w:ilvl="0" w:tplc="DD34988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2" w15:restartNumberingAfterBreak="0">
    <w:nsid w:val="7BDF5B19"/>
    <w:multiLevelType w:val="hybridMultilevel"/>
    <w:tmpl w:val="5EBA9212"/>
    <w:lvl w:ilvl="0" w:tplc="778811B2">
      <w:start w:val="1"/>
      <w:numFmt w:val="chineseCountingThousand"/>
      <w:lvlText w:val="(%1)"/>
      <w:lvlJc w:val="left"/>
      <w:pPr>
        <w:tabs>
          <w:tab w:val="num" w:pos="1304"/>
        </w:tabs>
        <w:ind w:left="1390" w:hanging="828"/>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EB95456"/>
    <w:multiLevelType w:val="hybridMultilevel"/>
    <w:tmpl w:val="D21893D0"/>
    <w:lvl w:ilvl="0" w:tplc="DD34988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20"/>
  </w:num>
  <w:num w:numId="2">
    <w:abstractNumId w:val="21"/>
  </w:num>
  <w:num w:numId="3">
    <w:abstractNumId w:val="3"/>
  </w:num>
  <w:num w:numId="4">
    <w:abstractNumId w:val="27"/>
  </w:num>
  <w:num w:numId="5">
    <w:abstractNumId w:val="17"/>
  </w:num>
  <w:num w:numId="6">
    <w:abstractNumId w:val="9"/>
  </w:num>
  <w:num w:numId="7">
    <w:abstractNumId w:val="14"/>
  </w:num>
  <w:num w:numId="8">
    <w:abstractNumId w:val="6"/>
  </w:num>
  <w:num w:numId="9">
    <w:abstractNumId w:val="8"/>
  </w:num>
  <w:num w:numId="10">
    <w:abstractNumId w:val="11"/>
  </w:num>
  <w:num w:numId="11">
    <w:abstractNumId w:val="13"/>
  </w:num>
  <w:num w:numId="12">
    <w:abstractNumId w:val="28"/>
  </w:num>
  <w:num w:numId="13">
    <w:abstractNumId w:val="1"/>
  </w:num>
  <w:num w:numId="14">
    <w:abstractNumId w:val="2"/>
  </w:num>
  <w:num w:numId="15">
    <w:abstractNumId w:val="22"/>
  </w:num>
  <w:num w:numId="16">
    <w:abstractNumId w:val="5"/>
  </w:num>
  <w:num w:numId="17">
    <w:abstractNumId w:val="31"/>
  </w:num>
  <w:num w:numId="18">
    <w:abstractNumId w:val="10"/>
  </w:num>
  <w:num w:numId="19">
    <w:abstractNumId w:val="33"/>
  </w:num>
  <w:num w:numId="20">
    <w:abstractNumId w:val="16"/>
  </w:num>
  <w:num w:numId="21">
    <w:abstractNumId w:val="0"/>
  </w:num>
  <w:num w:numId="22">
    <w:abstractNumId w:val="24"/>
  </w:num>
  <w:num w:numId="23">
    <w:abstractNumId w:val="26"/>
  </w:num>
  <w:num w:numId="24">
    <w:abstractNumId w:val="29"/>
  </w:num>
  <w:num w:numId="25">
    <w:abstractNumId w:val="30"/>
  </w:num>
  <w:num w:numId="26">
    <w:abstractNumId w:val="19"/>
  </w:num>
  <w:num w:numId="27">
    <w:abstractNumId w:val="32"/>
  </w:num>
  <w:num w:numId="28">
    <w:abstractNumId w:val="23"/>
  </w:num>
  <w:num w:numId="29">
    <w:abstractNumId w:val="15"/>
  </w:num>
  <w:num w:numId="30">
    <w:abstractNumId w:val="18"/>
  </w:num>
  <w:num w:numId="31">
    <w:abstractNumId w:val="12"/>
  </w:num>
  <w:num w:numId="32">
    <w:abstractNumId w:val="25"/>
  </w:num>
  <w:num w:numId="33">
    <w:abstractNumId w:val="7"/>
  </w:num>
  <w:num w:numId="34">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E10"/>
    <w:rsid w:val="00013307"/>
    <w:rsid w:val="00016555"/>
    <w:rsid w:val="0002145C"/>
    <w:rsid w:val="000237B0"/>
    <w:rsid w:val="00024DB1"/>
    <w:rsid w:val="000261AC"/>
    <w:rsid w:val="0004798A"/>
    <w:rsid w:val="00051E87"/>
    <w:rsid w:val="00054374"/>
    <w:rsid w:val="00061E22"/>
    <w:rsid w:val="00066150"/>
    <w:rsid w:val="00066222"/>
    <w:rsid w:val="00091FB0"/>
    <w:rsid w:val="00097540"/>
    <w:rsid w:val="00097C0D"/>
    <w:rsid w:val="000A00B3"/>
    <w:rsid w:val="000A0DDC"/>
    <w:rsid w:val="000A2487"/>
    <w:rsid w:val="000A417E"/>
    <w:rsid w:val="000A44E2"/>
    <w:rsid w:val="000A75A0"/>
    <w:rsid w:val="000D0474"/>
    <w:rsid w:val="000D372E"/>
    <w:rsid w:val="000D4516"/>
    <w:rsid w:val="000F33A3"/>
    <w:rsid w:val="000F41A3"/>
    <w:rsid w:val="000F6828"/>
    <w:rsid w:val="001013A8"/>
    <w:rsid w:val="00116E19"/>
    <w:rsid w:val="00117EBA"/>
    <w:rsid w:val="00123879"/>
    <w:rsid w:val="0012798C"/>
    <w:rsid w:val="001444E0"/>
    <w:rsid w:val="00156E9F"/>
    <w:rsid w:val="001575CA"/>
    <w:rsid w:val="00167E6A"/>
    <w:rsid w:val="001716A2"/>
    <w:rsid w:val="00172A27"/>
    <w:rsid w:val="00175CE2"/>
    <w:rsid w:val="00176EE1"/>
    <w:rsid w:val="001913A5"/>
    <w:rsid w:val="00194365"/>
    <w:rsid w:val="00195823"/>
    <w:rsid w:val="001A3752"/>
    <w:rsid w:val="001A752E"/>
    <w:rsid w:val="001B2E16"/>
    <w:rsid w:val="001C510A"/>
    <w:rsid w:val="001C6E64"/>
    <w:rsid w:val="001D769B"/>
    <w:rsid w:val="001E56CC"/>
    <w:rsid w:val="001E5D7C"/>
    <w:rsid w:val="001E670A"/>
    <w:rsid w:val="001E7EC2"/>
    <w:rsid w:val="001F284E"/>
    <w:rsid w:val="001F6D6F"/>
    <w:rsid w:val="002100B3"/>
    <w:rsid w:val="00211597"/>
    <w:rsid w:val="002117D0"/>
    <w:rsid w:val="00211BF3"/>
    <w:rsid w:val="00212D0D"/>
    <w:rsid w:val="0022298F"/>
    <w:rsid w:val="002234B4"/>
    <w:rsid w:val="002275D3"/>
    <w:rsid w:val="00231803"/>
    <w:rsid w:val="00232069"/>
    <w:rsid w:val="002373DE"/>
    <w:rsid w:val="00237D1A"/>
    <w:rsid w:val="00237EAE"/>
    <w:rsid w:val="00243A55"/>
    <w:rsid w:val="00247EED"/>
    <w:rsid w:val="0025249A"/>
    <w:rsid w:val="00264733"/>
    <w:rsid w:val="0026536E"/>
    <w:rsid w:val="00271901"/>
    <w:rsid w:val="00275CA3"/>
    <w:rsid w:val="00282A6B"/>
    <w:rsid w:val="002B7117"/>
    <w:rsid w:val="002C2E63"/>
    <w:rsid w:val="002C6D5F"/>
    <w:rsid w:val="002D7A1D"/>
    <w:rsid w:val="002E0B01"/>
    <w:rsid w:val="002E139E"/>
    <w:rsid w:val="002E28BE"/>
    <w:rsid w:val="002F5047"/>
    <w:rsid w:val="002F6943"/>
    <w:rsid w:val="00312B69"/>
    <w:rsid w:val="00314CD6"/>
    <w:rsid w:val="003202A4"/>
    <w:rsid w:val="00320B2B"/>
    <w:rsid w:val="00327ED2"/>
    <w:rsid w:val="00331885"/>
    <w:rsid w:val="0033236B"/>
    <w:rsid w:val="00335DA0"/>
    <w:rsid w:val="00336FC3"/>
    <w:rsid w:val="00352589"/>
    <w:rsid w:val="00353ACE"/>
    <w:rsid w:val="0036491C"/>
    <w:rsid w:val="00364D3A"/>
    <w:rsid w:val="003808D7"/>
    <w:rsid w:val="00392274"/>
    <w:rsid w:val="00393189"/>
    <w:rsid w:val="003932F2"/>
    <w:rsid w:val="0039469C"/>
    <w:rsid w:val="0039485D"/>
    <w:rsid w:val="00394D53"/>
    <w:rsid w:val="003954FA"/>
    <w:rsid w:val="0039719C"/>
    <w:rsid w:val="003A15A6"/>
    <w:rsid w:val="003A61B7"/>
    <w:rsid w:val="003A63C6"/>
    <w:rsid w:val="003C0465"/>
    <w:rsid w:val="003D0FFC"/>
    <w:rsid w:val="003D1F8C"/>
    <w:rsid w:val="003D6DDA"/>
    <w:rsid w:val="003F2B4E"/>
    <w:rsid w:val="004040BF"/>
    <w:rsid w:val="00407510"/>
    <w:rsid w:val="00410E49"/>
    <w:rsid w:val="00417ED2"/>
    <w:rsid w:val="004220C4"/>
    <w:rsid w:val="00424E89"/>
    <w:rsid w:val="00426155"/>
    <w:rsid w:val="00442ED7"/>
    <w:rsid w:val="004455FC"/>
    <w:rsid w:val="00447A7E"/>
    <w:rsid w:val="004560E6"/>
    <w:rsid w:val="0046253F"/>
    <w:rsid w:val="00465007"/>
    <w:rsid w:val="00466F29"/>
    <w:rsid w:val="004737B4"/>
    <w:rsid w:val="00476BF0"/>
    <w:rsid w:val="00482B45"/>
    <w:rsid w:val="00490597"/>
    <w:rsid w:val="00495845"/>
    <w:rsid w:val="00496693"/>
    <w:rsid w:val="0049703C"/>
    <w:rsid w:val="004A0372"/>
    <w:rsid w:val="004A1A1D"/>
    <w:rsid w:val="004A4F9A"/>
    <w:rsid w:val="004B0BA8"/>
    <w:rsid w:val="004B64E9"/>
    <w:rsid w:val="004B720E"/>
    <w:rsid w:val="004D4ACA"/>
    <w:rsid w:val="004E3B04"/>
    <w:rsid w:val="004E550C"/>
    <w:rsid w:val="004F288E"/>
    <w:rsid w:val="004F2D00"/>
    <w:rsid w:val="005022DF"/>
    <w:rsid w:val="005108EC"/>
    <w:rsid w:val="00514073"/>
    <w:rsid w:val="00532492"/>
    <w:rsid w:val="005421C1"/>
    <w:rsid w:val="0054515C"/>
    <w:rsid w:val="00545D4B"/>
    <w:rsid w:val="00554F0B"/>
    <w:rsid w:val="0055590E"/>
    <w:rsid w:val="005566FF"/>
    <w:rsid w:val="00557322"/>
    <w:rsid w:val="00566196"/>
    <w:rsid w:val="0056721A"/>
    <w:rsid w:val="00567843"/>
    <w:rsid w:val="00567DB5"/>
    <w:rsid w:val="005704A8"/>
    <w:rsid w:val="00572962"/>
    <w:rsid w:val="00574612"/>
    <w:rsid w:val="005752F3"/>
    <w:rsid w:val="00576AB2"/>
    <w:rsid w:val="005772A9"/>
    <w:rsid w:val="00583E26"/>
    <w:rsid w:val="00585AB1"/>
    <w:rsid w:val="00586B8A"/>
    <w:rsid w:val="00595426"/>
    <w:rsid w:val="00595F2F"/>
    <w:rsid w:val="005969FB"/>
    <w:rsid w:val="00596CA2"/>
    <w:rsid w:val="005A7530"/>
    <w:rsid w:val="005C4ACB"/>
    <w:rsid w:val="005C5956"/>
    <w:rsid w:val="005D38DE"/>
    <w:rsid w:val="005D4896"/>
    <w:rsid w:val="005D510B"/>
    <w:rsid w:val="005E03D6"/>
    <w:rsid w:val="005F4223"/>
    <w:rsid w:val="005F4A65"/>
    <w:rsid w:val="00611B4E"/>
    <w:rsid w:val="0061477F"/>
    <w:rsid w:val="0061546D"/>
    <w:rsid w:val="0062122C"/>
    <w:rsid w:val="00621A9E"/>
    <w:rsid w:val="006325FE"/>
    <w:rsid w:val="00637977"/>
    <w:rsid w:val="00640D1E"/>
    <w:rsid w:val="006418FF"/>
    <w:rsid w:val="00645CE7"/>
    <w:rsid w:val="006503EF"/>
    <w:rsid w:val="006524D4"/>
    <w:rsid w:val="00652B10"/>
    <w:rsid w:val="00661316"/>
    <w:rsid w:val="0066434F"/>
    <w:rsid w:val="006650CC"/>
    <w:rsid w:val="0068175A"/>
    <w:rsid w:val="006837B9"/>
    <w:rsid w:val="00690C78"/>
    <w:rsid w:val="006A1CB2"/>
    <w:rsid w:val="006B23CC"/>
    <w:rsid w:val="006B36E7"/>
    <w:rsid w:val="006C6D27"/>
    <w:rsid w:val="006D1635"/>
    <w:rsid w:val="006D2F44"/>
    <w:rsid w:val="006E54A2"/>
    <w:rsid w:val="006E5B77"/>
    <w:rsid w:val="006E7233"/>
    <w:rsid w:val="006F0198"/>
    <w:rsid w:val="006F1B05"/>
    <w:rsid w:val="006F6A68"/>
    <w:rsid w:val="00701C10"/>
    <w:rsid w:val="00706205"/>
    <w:rsid w:val="00714ACD"/>
    <w:rsid w:val="00717184"/>
    <w:rsid w:val="007216CB"/>
    <w:rsid w:val="0072216A"/>
    <w:rsid w:val="00743DF1"/>
    <w:rsid w:val="007526CA"/>
    <w:rsid w:val="00753739"/>
    <w:rsid w:val="00753AC4"/>
    <w:rsid w:val="00754B7B"/>
    <w:rsid w:val="00760878"/>
    <w:rsid w:val="00760E1E"/>
    <w:rsid w:val="00763505"/>
    <w:rsid w:val="007676CA"/>
    <w:rsid w:val="007725FF"/>
    <w:rsid w:val="007761B3"/>
    <w:rsid w:val="00783C45"/>
    <w:rsid w:val="00786255"/>
    <w:rsid w:val="00786B2B"/>
    <w:rsid w:val="0079647E"/>
    <w:rsid w:val="00797C07"/>
    <w:rsid w:val="007A2D85"/>
    <w:rsid w:val="007C015C"/>
    <w:rsid w:val="007C04CE"/>
    <w:rsid w:val="007C3669"/>
    <w:rsid w:val="007C59BF"/>
    <w:rsid w:val="007C66E3"/>
    <w:rsid w:val="007D0492"/>
    <w:rsid w:val="007D67F8"/>
    <w:rsid w:val="007D7DD0"/>
    <w:rsid w:val="007E5A8B"/>
    <w:rsid w:val="007F62C7"/>
    <w:rsid w:val="00801765"/>
    <w:rsid w:val="00801D42"/>
    <w:rsid w:val="00802CE4"/>
    <w:rsid w:val="00807680"/>
    <w:rsid w:val="0081457D"/>
    <w:rsid w:val="00814712"/>
    <w:rsid w:val="008167DC"/>
    <w:rsid w:val="008209FC"/>
    <w:rsid w:val="00827CBD"/>
    <w:rsid w:val="008327C6"/>
    <w:rsid w:val="00841987"/>
    <w:rsid w:val="00846388"/>
    <w:rsid w:val="00850E03"/>
    <w:rsid w:val="00851ACC"/>
    <w:rsid w:val="00854D07"/>
    <w:rsid w:val="00856F60"/>
    <w:rsid w:val="00860A31"/>
    <w:rsid w:val="00860FE4"/>
    <w:rsid w:val="008638B9"/>
    <w:rsid w:val="00864A8A"/>
    <w:rsid w:val="00877012"/>
    <w:rsid w:val="00877594"/>
    <w:rsid w:val="00885F0E"/>
    <w:rsid w:val="00890A45"/>
    <w:rsid w:val="00894B88"/>
    <w:rsid w:val="0089517C"/>
    <w:rsid w:val="008A03E6"/>
    <w:rsid w:val="008A10F2"/>
    <w:rsid w:val="008B0FF8"/>
    <w:rsid w:val="008B5CC4"/>
    <w:rsid w:val="008C4DFD"/>
    <w:rsid w:val="008C7560"/>
    <w:rsid w:val="008D693C"/>
    <w:rsid w:val="008E0497"/>
    <w:rsid w:val="008E3344"/>
    <w:rsid w:val="008E68C1"/>
    <w:rsid w:val="008F2C9B"/>
    <w:rsid w:val="008F50D8"/>
    <w:rsid w:val="0090002E"/>
    <w:rsid w:val="00902C05"/>
    <w:rsid w:val="00905D28"/>
    <w:rsid w:val="009159D7"/>
    <w:rsid w:val="00922B4C"/>
    <w:rsid w:val="0093090C"/>
    <w:rsid w:val="0093136A"/>
    <w:rsid w:val="00952170"/>
    <w:rsid w:val="0095411E"/>
    <w:rsid w:val="00954FAC"/>
    <w:rsid w:val="009607E0"/>
    <w:rsid w:val="00967DD1"/>
    <w:rsid w:val="00973949"/>
    <w:rsid w:val="00974337"/>
    <w:rsid w:val="009767C9"/>
    <w:rsid w:val="00983A2A"/>
    <w:rsid w:val="0098769C"/>
    <w:rsid w:val="0099020F"/>
    <w:rsid w:val="00990B47"/>
    <w:rsid w:val="009914C9"/>
    <w:rsid w:val="00991C48"/>
    <w:rsid w:val="00997AC2"/>
    <w:rsid w:val="009A2776"/>
    <w:rsid w:val="009A4D34"/>
    <w:rsid w:val="009A525E"/>
    <w:rsid w:val="009B5E14"/>
    <w:rsid w:val="009C0098"/>
    <w:rsid w:val="009C5492"/>
    <w:rsid w:val="009C65A2"/>
    <w:rsid w:val="009E12D5"/>
    <w:rsid w:val="009E29EF"/>
    <w:rsid w:val="009F0970"/>
    <w:rsid w:val="00A014B8"/>
    <w:rsid w:val="00A047AA"/>
    <w:rsid w:val="00A05921"/>
    <w:rsid w:val="00A12FFD"/>
    <w:rsid w:val="00A13626"/>
    <w:rsid w:val="00A15BC9"/>
    <w:rsid w:val="00A213E6"/>
    <w:rsid w:val="00A26288"/>
    <w:rsid w:val="00A301BA"/>
    <w:rsid w:val="00A32246"/>
    <w:rsid w:val="00A428B5"/>
    <w:rsid w:val="00A45A01"/>
    <w:rsid w:val="00A46630"/>
    <w:rsid w:val="00A55286"/>
    <w:rsid w:val="00A614CE"/>
    <w:rsid w:val="00A61CB7"/>
    <w:rsid w:val="00A6454C"/>
    <w:rsid w:val="00A71E60"/>
    <w:rsid w:val="00A735C6"/>
    <w:rsid w:val="00A77FA0"/>
    <w:rsid w:val="00A82F62"/>
    <w:rsid w:val="00A90ABB"/>
    <w:rsid w:val="00A947C6"/>
    <w:rsid w:val="00AA4D4B"/>
    <w:rsid w:val="00AA7AB2"/>
    <w:rsid w:val="00AB2866"/>
    <w:rsid w:val="00AB398B"/>
    <w:rsid w:val="00AB62AE"/>
    <w:rsid w:val="00AB7FA5"/>
    <w:rsid w:val="00AD4D34"/>
    <w:rsid w:val="00AD578C"/>
    <w:rsid w:val="00AE23AC"/>
    <w:rsid w:val="00AF0375"/>
    <w:rsid w:val="00AF1064"/>
    <w:rsid w:val="00AF2A89"/>
    <w:rsid w:val="00AF4FE6"/>
    <w:rsid w:val="00AF534D"/>
    <w:rsid w:val="00AF6EBF"/>
    <w:rsid w:val="00B00BE7"/>
    <w:rsid w:val="00B03C03"/>
    <w:rsid w:val="00B06DEC"/>
    <w:rsid w:val="00B12C03"/>
    <w:rsid w:val="00B17018"/>
    <w:rsid w:val="00B179B9"/>
    <w:rsid w:val="00B27F3C"/>
    <w:rsid w:val="00B347FD"/>
    <w:rsid w:val="00B34A6C"/>
    <w:rsid w:val="00B36D6C"/>
    <w:rsid w:val="00B41745"/>
    <w:rsid w:val="00B56A6A"/>
    <w:rsid w:val="00B6086F"/>
    <w:rsid w:val="00B726C7"/>
    <w:rsid w:val="00B72889"/>
    <w:rsid w:val="00B836D0"/>
    <w:rsid w:val="00B860C3"/>
    <w:rsid w:val="00B90671"/>
    <w:rsid w:val="00B94642"/>
    <w:rsid w:val="00B96B7C"/>
    <w:rsid w:val="00BA4EFF"/>
    <w:rsid w:val="00BB34D5"/>
    <w:rsid w:val="00BB4C57"/>
    <w:rsid w:val="00BB6D96"/>
    <w:rsid w:val="00BC35DC"/>
    <w:rsid w:val="00BC68F1"/>
    <w:rsid w:val="00BD5240"/>
    <w:rsid w:val="00BE2EDD"/>
    <w:rsid w:val="00BF2B88"/>
    <w:rsid w:val="00C07BF1"/>
    <w:rsid w:val="00C11059"/>
    <w:rsid w:val="00C127A3"/>
    <w:rsid w:val="00C173C0"/>
    <w:rsid w:val="00C2645D"/>
    <w:rsid w:val="00C3119C"/>
    <w:rsid w:val="00C32AD3"/>
    <w:rsid w:val="00C348B8"/>
    <w:rsid w:val="00C3682F"/>
    <w:rsid w:val="00C455CD"/>
    <w:rsid w:val="00C4598D"/>
    <w:rsid w:val="00C47DD9"/>
    <w:rsid w:val="00C50F24"/>
    <w:rsid w:val="00C514A7"/>
    <w:rsid w:val="00C5341D"/>
    <w:rsid w:val="00C54FD1"/>
    <w:rsid w:val="00C55ED5"/>
    <w:rsid w:val="00C57E48"/>
    <w:rsid w:val="00C706FF"/>
    <w:rsid w:val="00C72B00"/>
    <w:rsid w:val="00C74CE8"/>
    <w:rsid w:val="00C90657"/>
    <w:rsid w:val="00C9536A"/>
    <w:rsid w:val="00CA0004"/>
    <w:rsid w:val="00CA6FAE"/>
    <w:rsid w:val="00CB0046"/>
    <w:rsid w:val="00CC0F60"/>
    <w:rsid w:val="00CC4D52"/>
    <w:rsid w:val="00CD6EFD"/>
    <w:rsid w:val="00CD7E92"/>
    <w:rsid w:val="00CF741E"/>
    <w:rsid w:val="00CF7A3C"/>
    <w:rsid w:val="00D03347"/>
    <w:rsid w:val="00D03706"/>
    <w:rsid w:val="00D13999"/>
    <w:rsid w:val="00D20077"/>
    <w:rsid w:val="00D20DBF"/>
    <w:rsid w:val="00D37702"/>
    <w:rsid w:val="00D417C6"/>
    <w:rsid w:val="00D46520"/>
    <w:rsid w:val="00D4697D"/>
    <w:rsid w:val="00D51B1D"/>
    <w:rsid w:val="00D5262D"/>
    <w:rsid w:val="00D54E98"/>
    <w:rsid w:val="00D56E10"/>
    <w:rsid w:val="00D57C42"/>
    <w:rsid w:val="00D60D4A"/>
    <w:rsid w:val="00D61C3F"/>
    <w:rsid w:val="00D64D79"/>
    <w:rsid w:val="00D70E13"/>
    <w:rsid w:val="00D73B39"/>
    <w:rsid w:val="00D75454"/>
    <w:rsid w:val="00D77C49"/>
    <w:rsid w:val="00D8399F"/>
    <w:rsid w:val="00D845E0"/>
    <w:rsid w:val="00D87D2D"/>
    <w:rsid w:val="00D87FAC"/>
    <w:rsid w:val="00D9132A"/>
    <w:rsid w:val="00D947A6"/>
    <w:rsid w:val="00DA1E86"/>
    <w:rsid w:val="00DA2F45"/>
    <w:rsid w:val="00DA5907"/>
    <w:rsid w:val="00DA71C3"/>
    <w:rsid w:val="00DB16B7"/>
    <w:rsid w:val="00DB2276"/>
    <w:rsid w:val="00DC27AB"/>
    <w:rsid w:val="00DC40B3"/>
    <w:rsid w:val="00DE4A70"/>
    <w:rsid w:val="00E0145C"/>
    <w:rsid w:val="00E04404"/>
    <w:rsid w:val="00E172B0"/>
    <w:rsid w:val="00E2227D"/>
    <w:rsid w:val="00E311B9"/>
    <w:rsid w:val="00E354F4"/>
    <w:rsid w:val="00E35E4C"/>
    <w:rsid w:val="00E36D06"/>
    <w:rsid w:val="00E47B3B"/>
    <w:rsid w:val="00E60A10"/>
    <w:rsid w:val="00E63138"/>
    <w:rsid w:val="00E7203E"/>
    <w:rsid w:val="00E77D72"/>
    <w:rsid w:val="00E803C1"/>
    <w:rsid w:val="00E820A1"/>
    <w:rsid w:val="00E8564C"/>
    <w:rsid w:val="00E91516"/>
    <w:rsid w:val="00E946C2"/>
    <w:rsid w:val="00E97A9C"/>
    <w:rsid w:val="00EA4024"/>
    <w:rsid w:val="00EA4B1F"/>
    <w:rsid w:val="00EA5DF6"/>
    <w:rsid w:val="00EA7E3E"/>
    <w:rsid w:val="00EC0CD3"/>
    <w:rsid w:val="00ED36B8"/>
    <w:rsid w:val="00ED5634"/>
    <w:rsid w:val="00ED592B"/>
    <w:rsid w:val="00EE2F31"/>
    <w:rsid w:val="00EE570C"/>
    <w:rsid w:val="00EF18C1"/>
    <w:rsid w:val="00EF198C"/>
    <w:rsid w:val="00EF2EDB"/>
    <w:rsid w:val="00EF3C7F"/>
    <w:rsid w:val="00F02A17"/>
    <w:rsid w:val="00F05829"/>
    <w:rsid w:val="00F146B7"/>
    <w:rsid w:val="00F162A2"/>
    <w:rsid w:val="00F176DF"/>
    <w:rsid w:val="00F17B93"/>
    <w:rsid w:val="00F2475A"/>
    <w:rsid w:val="00F40170"/>
    <w:rsid w:val="00F4029B"/>
    <w:rsid w:val="00F42B37"/>
    <w:rsid w:val="00F44382"/>
    <w:rsid w:val="00F46FE4"/>
    <w:rsid w:val="00F547F7"/>
    <w:rsid w:val="00F57705"/>
    <w:rsid w:val="00F6074F"/>
    <w:rsid w:val="00F6282E"/>
    <w:rsid w:val="00F71114"/>
    <w:rsid w:val="00F71ADB"/>
    <w:rsid w:val="00F76F6F"/>
    <w:rsid w:val="00F85EF7"/>
    <w:rsid w:val="00F92DC9"/>
    <w:rsid w:val="00F9799E"/>
    <w:rsid w:val="00FA0034"/>
    <w:rsid w:val="00FA2C75"/>
    <w:rsid w:val="00FB25F3"/>
    <w:rsid w:val="00FC5715"/>
    <w:rsid w:val="00FC7E4C"/>
    <w:rsid w:val="00FD50E2"/>
    <w:rsid w:val="00FD7ECD"/>
    <w:rsid w:val="00FF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26282"/>
  <w15:chartTrackingRefBased/>
  <w15:docId w15:val="{4D4ABB15-32D4-41DE-8C07-23C01378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rsid w:val="002C6D5F"/>
    <w:pPr>
      <w:keepNext/>
      <w:keepLines/>
      <w:spacing w:before="340" w:after="330" w:line="578" w:lineRule="auto"/>
      <w:outlineLvl w:val="0"/>
    </w:pPr>
    <w:rPr>
      <w:rFonts w:ascii="Calibri" w:hAnsi="Calibri"/>
      <w:b/>
      <w:bCs/>
      <w:kern w:val="44"/>
      <w:sz w:val="44"/>
      <w:szCs w:val="44"/>
      <w:lang w:val="x-none" w:eastAsia="x-none"/>
    </w:rPr>
  </w:style>
  <w:style w:type="paragraph" w:styleId="3">
    <w:name w:val="heading 3"/>
    <w:basedOn w:val="a"/>
    <w:link w:val="30"/>
    <w:uiPriority w:val="9"/>
    <w:qFormat/>
    <w:rsid w:val="00EA5DF6"/>
    <w:pPr>
      <w:widowControl/>
      <w:spacing w:before="100" w:beforeAutospacing="1" w:after="100" w:afterAutospacing="1"/>
      <w:jc w:val="left"/>
      <w:outlineLvl w:val="2"/>
    </w:pPr>
    <w:rPr>
      <w:rFonts w:ascii="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pple-style-span">
    <w:name w:val="apple-style-span"/>
    <w:basedOn w:val="a0"/>
  </w:style>
  <w:style w:type="character" w:customStyle="1" w:styleId="a5">
    <w:name w:val="页眉 字符"/>
    <w:link w:val="a6"/>
    <w:rPr>
      <w:kern w:val="2"/>
      <w:sz w:val="18"/>
      <w:szCs w:val="18"/>
    </w:rPr>
  </w:style>
  <w:style w:type="paragraph" w:styleId="a7">
    <w:name w:val="Closing"/>
    <w:basedOn w:val="a"/>
    <w:pPr>
      <w:ind w:leftChars="2100" w:left="100"/>
    </w:pPr>
    <w:rPr>
      <w:rFonts w:ascii="宋体"/>
      <w:sz w:val="24"/>
    </w:rPr>
  </w:style>
  <w:style w:type="paragraph" w:styleId="a4">
    <w:name w:val="footer"/>
    <w:basedOn w:val="a"/>
    <w:link w:val="a3"/>
    <w:uiPriority w:val="99"/>
    <w:pPr>
      <w:tabs>
        <w:tab w:val="center" w:pos="4153"/>
        <w:tab w:val="right" w:pos="8306"/>
      </w:tabs>
      <w:snapToGrid w:val="0"/>
      <w:jc w:val="left"/>
    </w:pPr>
    <w:rPr>
      <w:sz w:val="18"/>
      <w:szCs w:val="18"/>
      <w:lang w:val="x-none" w:eastAsia="x-none"/>
    </w:rPr>
  </w:style>
  <w:style w:type="paragraph" w:styleId="a8">
    <w:name w:val="Balloon Text"/>
    <w:basedOn w:val="a"/>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lang w:val="x-none" w:eastAsia="x-none"/>
    </w:rPr>
  </w:style>
  <w:style w:type="table" w:styleId="a9">
    <w:name w:val="Table Grid"/>
    <w:basedOn w:val="a1"/>
    <w:rsid w:val="00F42B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476BF0"/>
    <w:rPr>
      <w:rFonts w:ascii="宋体" w:eastAsia="宋体" w:hAnsi="宋体" w:hint="eastAsia"/>
      <w:sz w:val="18"/>
      <w:szCs w:val="18"/>
    </w:rPr>
  </w:style>
  <w:style w:type="paragraph" w:styleId="aa">
    <w:name w:val="Plain Text"/>
    <w:basedOn w:val="a"/>
    <w:link w:val="ab"/>
    <w:unhideWhenUsed/>
    <w:qFormat/>
    <w:rsid w:val="0026536E"/>
    <w:pPr>
      <w:widowControl/>
      <w:adjustRightInd w:val="0"/>
      <w:snapToGrid w:val="0"/>
      <w:ind w:firstLineChars="200" w:firstLine="200"/>
      <w:jc w:val="left"/>
    </w:pPr>
    <w:rPr>
      <w:rFonts w:ascii="宋体" w:eastAsia="微软雅黑" w:hAnsi="Courier New"/>
      <w:kern w:val="0"/>
      <w:sz w:val="22"/>
      <w:szCs w:val="21"/>
      <w:lang w:val="x-none" w:eastAsia="x-none"/>
    </w:rPr>
  </w:style>
  <w:style w:type="character" w:customStyle="1" w:styleId="ab">
    <w:name w:val="纯文本 字符"/>
    <w:link w:val="aa"/>
    <w:qFormat/>
    <w:rsid w:val="0026536E"/>
    <w:rPr>
      <w:rFonts w:ascii="宋体" w:eastAsia="微软雅黑" w:hAnsi="Courier New" w:cs="Courier New"/>
      <w:sz w:val="22"/>
      <w:szCs w:val="21"/>
    </w:rPr>
  </w:style>
  <w:style w:type="character" w:styleId="ac">
    <w:name w:val="annotation reference"/>
    <w:unhideWhenUsed/>
    <w:rsid w:val="00753739"/>
    <w:rPr>
      <w:sz w:val="21"/>
      <w:szCs w:val="21"/>
    </w:rPr>
  </w:style>
  <w:style w:type="paragraph" w:styleId="ad">
    <w:name w:val="annotation text"/>
    <w:basedOn w:val="a"/>
    <w:link w:val="ae"/>
    <w:uiPriority w:val="99"/>
    <w:semiHidden/>
    <w:unhideWhenUsed/>
    <w:rsid w:val="00753739"/>
    <w:pPr>
      <w:jc w:val="left"/>
    </w:pPr>
    <w:rPr>
      <w:lang w:val="x-none" w:eastAsia="x-none"/>
    </w:rPr>
  </w:style>
  <w:style w:type="character" w:customStyle="1" w:styleId="ae">
    <w:name w:val="批注文字 字符"/>
    <w:link w:val="ad"/>
    <w:uiPriority w:val="99"/>
    <w:semiHidden/>
    <w:rsid w:val="00753739"/>
    <w:rPr>
      <w:kern w:val="2"/>
      <w:sz w:val="21"/>
      <w:szCs w:val="24"/>
    </w:rPr>
  </w:style>
  <w:style w:type="paragraph" w:styleId="af">
    <w:name w:val="annotation subject"/>
    <w:basedOn w:val="ad"/>
    <w:next w:val="ad"/>
    <w:link w:val="af0"/>
    <w:uiPriority w:val="99"/>
    <w:semiHidden/>
    <w:unhideWhenUsed/>
    <w:rsid w:val="00753739"/>
    <w:rPr>
      <w:b/>
      <w:bCs/>
    </w:rPr>
  </w:style>
  <w:style w:type="character" w:customStyle="1" w:styleId="af0">
    <w:name w:val="批注主题 字符"/>
    <w:link w:val="af"/>
    <w:uiPriority w:val="99"/>
    <w:semiHidden/>
    <w:rsid w:val="00753739"/>
    <w:rPr>
      <w:b/>
      <w:bCs/>
      <w:kern w:val="2"/>
      <w:sz w:val="21"/>
      <w:szCs w:val="24"/>
    </w:rPr>
  </w:style>
  <w:style w:type="character" w:styleId="af1">
    <w:name w:val="Hyperlink"/>
    <w:uiPriority w:val="99"/>
    <w:unhideWhenUsed/>
    <w:rsid w:val="003A15A6"/>
    <w:rPr>
      <w:color w:val="0000FF"/>
      <w:u w:val="single"/>
    </w:rPr>
  </w:style>
  <w:style w:type="paragraph" w:customStyle="1" w:styleId="10">
    <w:name w:val="纯文本1"/>
    <w:basedOn w:val="a"/>
    <w:qFormat/>
    <w:rsid w:val="006F0198"/>
    <w:pPr>
      <w:widowControl/>
      <w:jc w:val="left"/>
    </w:pPr>
    <w:rPr>
      <w:rFonts w:ascii="宋体" w:eastAsia="微软雅黑" w:hAnsi="Courier New"/>
      <w:kern w:val="0"/>
      <w:sz w:val="20"/>
      <w:szCs w:val="21"/>
    </w:rPr>
  </w:style>
  <w:style w:type="paragraph" w:customStyle="1" w:styleId="100">
    <w:name w:val="1_0"/>
    <w:basedOn w:val="a"/>
    <w:next w:val="10"/>
    <w:qFormat/>
    <w:rsid w:val="006F0198"/>
    <w:rPr>
      <w:rFonts w:ascii="宋体" w:hAnsi="Courier New"/>
      <w:szCs w:val="22"/>
    </w:rPr>
  </w:style>
  <w:style w:type="paragraph" w:customStyle="1" w:styleId="af2">
    <w:name w:val="列出段落"/>
    <w:basedOn w:val="a"/>
    <w:uiPriority w:val="34"/>
    <w:qFormat/>
    <w:rsid w:val="005752F3"/>
    <w:pPr>
      <w:ind w:firstLineChars="200" w:firstLine="420"/>
    </w:pPr>
    <w:rPr>
      <w:rFonts w:ascii="等线" w:eastAsia="等线" w:hAnsi="等线"/>
      <w:szCs w:val="22"/>
    </w:rPr>
  </w:style>
  <w:style w:type="paragraph" w:customStyle="1" w:styleId="12">
    <w:name w:val="无间隔1"/>
    <w:uiPriority w:val="99"/>
    <w:qFormat/>
    <w:rsid w:val="00DB2276"/>
    <w:pPr>
      <w:adjustRightInd w:val="0"/>
      <w:snapToGrid w:val="0"/>
    </w:pPr>
    <w:rPr>
      <w:rFonts w:ascii="Tahoma" w:eastAsia="微软雅黑" w:hAnsi="Tahoma"/>
      <w:sz w:val="22"/>
      <w:szCs w:val="22"/>
    </w:rPr>
  </w:style>
  <w:style w:type="character" w:customStyle="1" w:styleId="30">
    <w:name w:val="标题 3 字符"/>
    <w:link w:val="3"/>
    <w:uiPriority w:val="9"/>
    <w:rsid w:val="00EA5DF6"/>
    <w:rPr>
      <w:rFonts w:ascii="宋体" w:hAnsi="宋体" w:cs="宋体"/>
      <w:b/>
      <w:bCs/>
      <w:sz w:val="27"/>
      <w:szCs w:val="27"/>
    </w:rPr>
  </w:style>
  <w:style w:type="paragraph" w:customStyle="1" w:styleId="13">
    <w:name w:val="列出段落1"/>
    <w:basedOn w:val="a"/>
    <w:uiPriority w:val="99"/>
    <w:rsid w:val="00E04404"/>
    <w:pPr>
      <w:ind w:firstLineChars="200" w:firstLine="420"/>
    </w:pPr>
    <w:rPr>
      <w:rFonts w:ascii="Calibri" w:hAnsi="Calibri"/>
    </w:rPr>
  </w:style>
  <w:style w:type="paragraph" w:customStyle="1" w:styleId="2">
    <w:name w:val="列出段落2"/>
    <w:basedOn w:val="a"/>
    <w:uiPriority w:val="99"/>
    <w:rsid w:val="00E04404"/>
    <w:pPr>
      <w:ind w:firstLineChars="200" w:firstLine="420"/>
    </w:pPr>
    <w:rPr>
      <w:rFonts w:ascii="Calibri" w:hAnsi="Calibri"/>
    </w:rPr>
  </w:style>
  <w:style w:type="character" w:customStyle="1" w:styleId="14">
    <w:name w:val="标题 1 字符"/>
    <w:uiPriority w:val="9"/>
    <w:rsid w:val="002C6D5F"/>
    <w:rPr>
      <w:b/>
      <w:bCs/>
      <w:kern w:val="44"/>
      <w:sz w:val="44"/>
      <w:szCs w:val="44"/>
    </w:rPr>
  </w:style>
  <w:style w:type="character" w:customStyle="1" w:styleId="11">
    <w:name w:val="标题 1 字符1"/>
    <w:link w:val="1"/>
    <w:uiPriority w:val="9"/>
    <w:rsid w:val="002C6D5F"/>
    <w:rPr>
      <w:rFonts w:ascii="Calibri" w:hAnsi="Calibri"/>
      <w:b/>
      <w:bCs/>
      <w:kern w:val="44"/>
      <w:sz w:val="44"/>
      <w:szCs w:val="44"/>
    </w:rPr>
  </w:style>
  <w:style w:type="paragraph" w:styleId="af3">
    <w:name w:val="List Paragraph"/>
    <w:basedOn w:val="a"/>
    <w:uiPriority w:val="34"/>
    <w:qFormat/>
    <w:rsid w:val="00B179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0849">
      <w:bodyDiv w:val="1"/>
      <w:marLeft w:val="0"/>
      <w:marRight w:val="0"/>
      <w:marTop w:val="0"/>
      <w:marBottom w:val="0"/>
      <w:divBdr>
        <w:top w:val="none" w:sz="0" w:space="0" w:color="auto"/>
        <w:left w:val="none" w:sz="0" w:space="0" w:color="auto"/>
        <w:bottom w:val="none" w:sz="0" w:space="0" w:color="auto"/>
        <w:right w:val="none" w:sz="0" w:space="0" w:color="auto"/>
      </w:divBdr>
      <w:divsChild>
        <w:div w:id="1038167160">
          <w:marLeft w:val="0"/>
          <w:marRight w:val="0"/>
          <w:marTop w:val="0"/>
          <w:marBottom w:val="0"/>
          <w:divBdr>
            <w:top w:val="none" w:sz="0" w:space="0" w:color="auto"/>
            <w:left w:val="none" w:sz="0" w:space="0" w:color="auto"/>
            <w:bottom w:val="none" w:sz="0" w:space="0" w:color="auto"/>
            <w:right w:val="none" w:sz="0" w:space="0" w:color="auto"/>
          </w:divBdr>
        </w:div>
      </w:divsChild>
    </w:div>
    <w:div w:id="733624121">
      <w:bodyDiv w:val="1"/>
      <w:marLeft w:val="0"/>
      <w:marRight w:val="0"/>
      <w:marTop w:val="0"/>
      <w:marBottom w:val="0"/>
      <w:divBdr>
        <w:top w:val="none" w:sz="0" w:space="0" w:color="auto"/>
        <w:left w:val="none" w:sz="0" w:space="0" w:color="auto"/>
        <w:bottom w:val="none" w:sz="0" w:space="0" w:color="auto"/>
        <w:right w:val="none" w:sz="0" w:space="0" w:color="auto"/>
      </w:divBdr>
    </w:div>
    <w:div w:id="750662389">
      <w:bodyDiv w:val="1"/>
      <w:marLeft w:val="0"/>
      <w:marRight w:val="0"/>
      <w:marTop w:val="0"/>
      <w:marBottom w:val="0"/>
      <w:divBdr>
        <w:top w:val="none" w:sz="0" w:space="0" w:color="auto"/>
        <w:left w:val="none" w:sz="0" w:space="0" w:color="auto"/>
        <w:bottom w:val="none" w:sz="0" w:space="0" w:color="auto"/>
        <w:right w:val="none" w:sz="0" w:space="0" w:color="auto"/>
      </w:divBdr>
    </w:div>
    <w:div w:id="1130056022">
      <w:bodyDiv w:val="1"/>
      <w:marLeft w:val="0"/>
      <w:marRight w:val="0"/>
      <w:marTop w:val="0"/>
      <w:marBottom w:val="0"/>
      <w:divBdr>
        <w:top w:val="none" w:sz="0" w:space="0" w:color="auto"/>
        <w:left w:val="none" w:sz="0" w:space="0" w:color="auto"/>
        <w:bottom w:val="none" w:sz="0" w:space="0" w:color="auto"/>
        <w:right w:val="none" w:sz="0" w:space="0" w:color="auto"/>
      </w:divBdr>
    </w:div>
    <w:div w:id="1593511618">
      <w:bodyDiv w:val="1"/>
      <w:marLeft w:val="0"/>
      <w:marRight w:val="0"/>
      <w:marTop w:val="0"/>
      <w:marBottom w:val="0"/>
      <w:divBdr>
        <w:top w:val="none" w:sz="0" w:space="0" w:color="auto"/>
        <w:left w:val="none" w:sz="0" w:space="0" w:color="auto"/>
        <w:bottom w:val="none" w:sz="0" w:space="0" w:color="auto"/>
        <w:right w:val="none" w:sz="0" w:space="0" w:color="auto"/>
      </w:divBdr>
    </w:div>
    <w:div w:id="1745906744">
      <w:bodyDiv w:val="1"/>
      <w:marLeft w:val="0"/>
      <w:marRight w:val="0"/>
      <w:marTop w:val="0"/>
      <w:marBottom w:val="0"/>
      <w:divBdr>
        <w:top w:val="none" w:sz="0" w:space="0" w:color="auto"/>
        <w:left w:val="none" w:sz="0" w:space="0" w:color="auto"/>
        <w:bottom w:val="none" w:sz="0" w:space="0" w:color="auto"/>
        <w:right w:val="none" w:sz="0" w:space="0" w:color="auto"/>
      </w:divBdr>
    </w:div>
    <w:div w:id="1795708890">
      <w:bodyDiv w:val="1"/>
      <w:marLeft w:val="0"/>
      <w:marRight w:val="0"/>
      <w:marTop w:val="0"/>
      <w:marBottom w:val="0"/>
      <w:divBdr>
        <w:top w:val="none" w:sz="0" w:space="0" w:color="auto"/>
        <w:left w:val="none" w:sz="0" w:space="0" w:color="auto"/>
        <w:bottom w:val="none" w:sz="0" w:space="0" w:color="auto"/>
        <w:right w:val="none" w:sz="0" w:space="0" w:color="auto"/>
      </w:divBdr>
      <w:divsChild>
        <w:div w:id="982732952">
          <w:marLeft w:val="0"/>
          <w:marRight w:val="0"/>
          <w:marTop w:val="0"/>
          <w:marBottom w:val="0"/>
          <w:divBdr>
            <w:top w:val="none" w:sz="0" w:space="0" w:color="auto"/>
            <w:left w:val="none" w:sz="0" w:space="0" w:color="auto"/>
            <w:bottom w:val="none" w:sz="0" w:space="0" w:color="auto"/>
            <w:right w:val="none" w:sz="0" w:space="0" w:color="auto"/>
          </w:divBdr>
        </w:div>
      </w:divsChild>
    </w:div>
    <w:div w:id="1840735790">
      <w:bodyDiv w:val="1"/>
      <w:marLeft w:val="0"/>
      <w:marRight w:val="0"/>
      <w:marTop w:val="0"/>
      <w:marBottom w:val="0"/>
      <w:divBdr>
        <w:top w:val="none" w:sz="0" w:space="0" w:color="auto"/>
        <w:left w:val="none" w:sz="0" w:space="0" w:color="auto"/>
        <w:bottom w:val="none" w:sz="0" w:space="0" w:color="auto"/>
        <w:right w:val="none" w:sz="0" w:space="0" w:color="auto"/>
      </w:divBdr>
    </w:div>
    <w:div w:id="1969625368">
      <w:bodyDiv w:val="1"/>
      <w:marLeft w:val="0"/>
      <w:marRight w:val="0"/>
      <w:marTop w:val="0"/>
      <w:marBottom w:val="0"/>
      <w:divBdr>
        <w:top w:val="none" w:sz="0" w:space="0" w:color="auto"/>
        <w:left w:val="none" w:sz="0" w:space="0" w:color="auto"/>
        <w:bottom w:val="none" w:sz="0" w:space="0" w:color="auto"/>
        <w:right w:val="none" w:sz="0" w:space="0" w:color="auto"/>
      </w:divBdr>
      <w:divsChild>
        <w:div w:id="7422899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18B0-58BD-4265-B6C3-1062A505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1291</Words>
  <Characters>7365</Characters>
  <Application>Microsoft Office Word</Application>
  <DocSecurity>0</DocSecurity>
  <PresentationFormat/>
  <Lines>61</Lines>
  <Paragraphs>17</Paragraphs>
  <Slides>0</Slides>
  <Notes>0</Notes>
  <HiddenSlides>0</HiddenSlides>
  <MMClips>0</MMClips>
  <ScaleCrop>false</ScaleCrop>
  <Company>aaa</Company>
  <LinksUpToDate>false</LinksUpToDate>
  <CharactersWithSpaces>8639</CharactersWithSpaces>
  <SharedDoc>false</SharedDoc>
  <HLinks>
    <vt:vector size="6" baseType="variant">
      <vt:variant>
        <vt:i4>4390982</vt:i4>
      </vt:variant>
      <vt:variant>
        <vt:i4>0</vt:i4>
      </vt:variant>
      <vt:variant>
        <vt:i4>0</vt:i4>
      </vt:variant>
      <vt:variant>
        <vt:i4>5</vt:i4>
      </vt:variant>
      <vt:variant>
        <vt:lpwstr>http://www.gdzbtb.gov.cn/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subject/>
  <dc:creator>廖焰伦</dc:creator>
  <cp:keywords/>
  <cp:lastModifiedBy>Kenny YL</cp:lastModifiedBy>
  <cp:revision>12</cp:revision>
  <cp:lastPrinted>1899-12-31T16:00:00Z</cp:lastPrinted>
  <dcterms:created xsi:type="dcterms:W3CDTF">2020-06-01T09:06:00Z</dcterms:created>
  <dcterms:modified xsi:type="dcterms:W3CDTF">2020-06-02T06:25:00Z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