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4F6BAA" w:rsidRDefault="004F6BAA" w:rsidP="001E04F2">
      <w:pPr>
        <w:tabs>
          <w:tab w:val="left" w:pos="720"/>
        </w:tabs>
        <w:spacing w:line="360" w:lineRule="auto"/>
        <w:jc w:val="center"/>
        <w:rPr>
          <w:rFonts w:asciiTheme="majorEastAsia" w:eastAsiaTheme="majorEastAsia" w:hAnsiTheme="majorEastAsia" w:cs="Arial"/>
          <w:b/>
          <w:bCs/>
          <w:color w:val="000000"/>
          <w:sz w:val="36"/>
          <w:szCs w:val="36"/>
        </w:rPr>
      </w:pPr>
      <w:r w:rsidRPr="004F6BAA">
        <w:rPr>
          <w:rFonts w:asciiTheme="majorEastAsia" w:eastAsiaTheme="majorEastAsia" w:hAnsiTheme="majorEastAsia" w:cs="Arial" w:hint="eastAsia"/>
          <w:b/>
          <w:bCs/>
          <w:color w:val="000000"/>
          <w:sz w:val="36"/>
          <w:szCs w:val="36"/>
        </w:rPr>
        <w:t>广州保盈商业广场能源管理项目高效机房设计采购</w:t>
      </w:r>
    </w:p>
    <w:p w:rsidR="003A6FF6" w:rsidRPr="000B7873" w:rsidRDefault="00A63602" w:rsidP="001E04F2">
      <w:pPr>
        <w:tabs>
          <w:tab w:val="left" w:pos="720"/>
        </w:tabs>
        <w:spacing w:line="360" w:lineRule="auto"/>
        <w:jc w:val="center"/>
        <w:rPr>
          <w:rFonts w:asciiTheme="majorEastAsia" w:eastAsiaTheme="majorEastAsia" w:hAnsiTheme="majorEastAsia" w:cs="Arial"/>
          <w:b/>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Default="00C430B1" w:rsidP="001E04F2">
      <w:pPr>
        <w:tabs>
          <w:tab w:val="left" w:pos="540"/>
          <w:tab w:val="left" w:pos="720"/>
        </w:tabs>
        <w:spacing w:line="360" w:lineRule="auto"/>
        <w:rPr>
          <w:rFonts w:ascii="宋体" w:hAnsi="宋体"/>
          <w:b/>
          <w:sz w:val="28"/>
          <w:szCs w:val="28"/>
        </w:rPr>
      </w:pPr>
    </w:p>
    <w:p w:rsidR="003A6FF6" w:rsidRPr="00F87186" w:rsidRDefault="00A63602" w:rsidP="00B02790">
      <w:pPr>
        <w:pStyle w:val="a9"/>
        <w:numPr>
          <w:ilvl w:val="0"/>
          <w:numId w:val="10"/>
        </w:numPr>
        <w:tabs>
          <w:tab w:val="left" w:pos="540"/>
          <w:tab w:val="left" w:pos="720"/>
        </w:tabs>
        <w:spacing w:line="360" w:lineRule="auto"/>
        <w:ind w:firstLineChars="0"/>
        <w:rPr>
          <w:rFonts w:ascii="宋体" w:hAnsi="宋体"/>
          <w:b/>
          <w:sz w:val="28"/>
          <w:szCs w:val="28"/>
        </w:rPr>
      </w:pPr>
      <w:r w:rsidRPr="00F87186">
        <w:rPr>
          <w:rFonts w:ascii="宋体" w:hAnsi="宋体" w:hint="eastAsia"/>
          <w:b/>
          <w:sz w:val="28"/>
          <w:szCs w:val="28"/>
        </w:rPr>
        <w:t>项目基本情况</w:t>
      </w:r>
    </w:p>
    <w:p w:rsidR="004F6BAA" w:rsidRPr="004F6BAA" w:rsidRDefault="00F4660F" w:rsidP="00B02790">
      <w:pPr>
        <w:pStyle w:val="a9"/>
        <w:numPr>
          <w:ilvl w:val="0"/>
          <w:numId w:val="3"/>
        </w:numPr>
        <w:spacing w:line="360" w:lineRule="auto"/>
        <w:ind w:left="0" w:firstLineChars="0" w:firstLine="560"/>
        <w:rPr>
          <w:rFonts w:ascii="宋体" w:hAnsi="宋体"/>
          <w:sz w:val="28"/>
          <w:szCs w:val="28"/>
        </w:rPr>
      </w:pPr>
      <w:r w:rsidRPr="004F6BAA">
        <w:rPr>
          <w:rFonts w:ascii="宋体" w:hAnsi="宋体" w:hint="eastAsia"/>
          <w:sz w:val="28"/>
          <w:szCs w:val="28"/>
        </w:rPr>
        <w:t>项目名称：</w:t>
      </w:r>
      <w:r w:rsidR="004F6BAA" w:rsidRPr="004F6BAA">
        <w:rPr>
          <w:rFonts w:ascii="宋体" w:hAnsi="宋体" w:hint="eastAsia"/>
          <w:b/>
          <w:sz w:val="28"/>
          <w:szCs w:val="28"/>
        </w:rPr>
        <w:t>广州保盈商业广场能源管理项目高效机房设计采购</w:t>
      </w:r>
    </w:p>
    <w:p w:rsidR="003A6FF6" w:rsidRPr="004F6BAA" w:rsidRDefault="00F4660F" w:rsidP="00B02790">
      <w:pPr>
        <w:pStyle w:val="a9"/>
        <w:numPr>
          <w:ilvl w:val="0"/>
          <w:numId w:val="3"/>
        </w:numPr>
        <w:spacing w:line="360" w:lineRule="auto"/>
        <w:ind w:left="0" w:firstLineChars="0" w:firstLine="560"/>
        <w:rPr>
          <w:rFonts w:ascii="宋体" w:hAnsi="宋体"/>
          <w:sz w:val="28"/>
          <w:szCs w:val="28"/>
        </w:rPr>
      </w:pPr>
      <w:r w:rsidRPr="004F6BAA">
        <w:rPr>
          <w:rFonts w:ascii="宋体" w:hAnsi="宋体" w:hint="eastAsia"/>
          <w:sz w:val="28"/>
          <w:szCs w:val="28"/>
        </w:rPr>
        <w:t>项目地点：</w:t>
      </w:r>
      <w:r w:rsidR="00222020" w:rsidRPr="004F6BAA">
        <w:rPr>
          <w:rFonts w:ascii="宋体" w:hAnsi="宋体" w:hint="eastAsia"/>
          <w:sz w:val="28"/>
          <w:szCs w:val="28"/>
        </w:rPr>
        <w:t>广州</w:t>
      </w:r>
      <w:r w:rsidRPr="004F6BAA">
        <w:rPr>
          <w:rFonts w:ascii="宋体" w:hAnsi="宋体" w:hint="eastAsia"/>
          <w:sz w:val="28"/>
          <w:szCs w:val="28"/>
        </w:rPr>
        <w:t>大学城</w:t>
      </w:r>
    </w:p>
    <w:p w:rsidR="00056C02" w:rsidRPr="00056C02" w:rsidRDefault="00A63602" w:rsidP="00B02790">
      <w:pPr>
        <w:pStyle w:val="a9"/>
        <w:numPr>
          <w:ilvl w:val="0"/>
          <w:numId w:val="3"/>
        </w:numPr>
        <w:spacing w:line="360" w:lineRule="auto"/>
        <w:ind w:left="0" w:firstLineChars="0" w:firstLine="560"/>
        <w:rPr>
          <w:rFonts w:ascii="宋体" w:hAnsi="宋体"/>
          <w:sz w:val="28"/>
          <w:szCs w:val="28"/>
        </w:rPr>
      </w:pPr>
      <w:r>
        <w:rPr>
          <w:rFonts w:ascii="宋体" w:hAnsi="宋体"/>
          <w:sz w:val="28"/>
          <w:szCs w:val="28"/>
        </w:rPr>
        <w:t>采购限价</w:t>
      </w:r>
      <w:r w:rsidR="00056C02">
        <w:rPr>
          <w:rFonts w:ascii="宋体" w:hAnsi="宋体" w:hint="eastAsia"/>
          <w:sz w:val="28"/>
          <w:szCs w:val="28"/>
        </w:rPr>
        <w:t>：</w:t>
      </w:r>
      <w:r w:rsidR="004F6BAA">
        <w:rPr>
          <w:rFonts w:ascii="宋体" w:hAnsi="宋体" w:hint="eastAsia"/>
          <w:color w:val="FF0000"/>
          <w:sz w:val="28"/>
          <w:szCs w:val="28"/>
        </w:rPr>
        <w:t>23</w:t>
      </w:r>
      <w:r w:rsidR="00056C02">
        <w:rPr>
          <w:rFonts w:ascii="宋体" w:hAnsi="宋体" w:hint="eastAsia"/>
          <w:sz w:val="28"/>
          <w:szCs w:val="28"/>
        </w:rPr>
        <w:t>万元</w:t>
      </w:r>
    </w:p>
    <w:p w:rsidR="003A6FF6" w:rsidRDefault="00F56942" w:rsidP="00B02790">
      <w:pPr>
        <w:pStyle w:val="a9"/>
        <w:numPr>
          <w:ilvl w:val="0"/>
          <w:numId w:val="10"/>
        </w:numPr>
        <w:tabs>
          <w:tab w:val="left" w:pos="540"/>
          <w:tab w:val="left" w:pos="720"/>
        </w:tabs>
        <w:spacing w:line="360" w:lineRule="auto"/>
        <w:ind w:firstLineChars="0"/>
        <w:rPr>
          <w:rFonts w:ascii="宋体" w:hAnsi="宋体"/>
          <w:b/>
          <w:sz w:val="28"/>
          <w:szCs w:val="28"/>
        </w:rPr>
      </w:pPr>
      <w:r w:rsidRPr="00F56942">
        <w:rPr>
          <w:rFonts w:ascii="宋体" w:hAnsi="宋体" w:hint="eastAsia"/>
          <w:b/>
          <w:sz w:val="28"/>
          <w:szCs w:val="28"/>
        </w:rPr>
        <w:t>合格投标人资格要求</w:t>
      </w:r>
    </w:p>
    <w:p w:rsidR="00F56942" w:rsidRPr="00796D82" w:rsidRDefault="00F56942" w:rsidP="00B02790">
      <w:pPr>
        <w:pStyle w:val="a9"/>
        <w:numPr>
          <w:ilvl w:val="0"/>
          <w:numId w:val="4"/>
        </w:numPr>
        <w:spacing w:line="360" w:lineRule="auto"/>
        <w:ind w:left="0" w:firstLineChars="0" w:firstLine="560"/>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必须是具有独立承担民事责任能力、在中华人民共和国境内注册的法人；</w:t>
      </w:r>
    </w:p>
    <w:p w:rsidR="00F56942" w:rsidRPr="00F56942" w:rsidRDefault="00F56942" w:rsidP="00B02790">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具备有效的工商营业执照、企业法人组织机构代码证书、税务登记证书（或三证合一）；</w:t>
      </w:r>
    </w:p>
    <w:p w:rsidR="003A6FF6" w:rsidRDefault="00F56942" w:rsidP="00B02790">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已办理合法税务登记，具有开具相应增值税专用发票资格；</w:t>
      </w:r>
    </w:p>
    <w:p w:rsidR="00E93E05" w:rsidRPr="004F6BAA" w:rsidRDefault="00E93E05" w:rsidP="00B02790">
      <w:pPr>
        <w:pStyle w:val="a9"/>
        <w:numPr>
          <w:ilvl w:val="0"/>
          <w:numId w:val="4"/>
        </w:numPr>
        <w:spacing w:line="360" w:lineRule="auto"/>
        <w:ind w:left="0" w:firstLineChars="0" w:firstLine="560"/>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具备建筑工程设计资质乙级或以上；</w:t>
      </w:r>
    </w:p>
    <w:p w:rsidR="00F56942" w:rsidRPr="00F56942" w:rsidRDefault="00F56942" w:rsidP="00B02790">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投标人近3年内(201</w:t>
      </w:r>
      <w:r w:rsidR="004F6BAA">
        <w:rPr>
          <w:rFonts w:ascii="宋体" w:eastAsiaTheme="majorEastAsia" w:hAnsi="宋体" w:cs="Arial" w:hint="eastAsia"/>
          <w:color w:val="000000"/>
          <w:sz w:val="28"/>
          <w:szCs w:val="28"/>
        </w:rPr>
        <w:t>8</w:t>
      </w:r>
      <w:r w:rsidRPr="00F56942">
        <w:rPr>
          <w:rFonts w:ascii="宋体" w:eastAsiaTheme="majorEastAsia" w:hAnsi="宋体" w:cs="Arial" w:hint="eastAsia"/>
          <w:color w:val="000000"/>
          <w:sz w:val="28"/>
          <w:szCs w:val="28"/>
        </w:rPr>
        <w:t>年1月1日至今)</w:t>
      </w:r>
      <w:r w:rsidR="008A3822">
        <w:rPr>
          <w:rFonts w:ascii="宋体" w:eastAsiaTheme="majorEastAsia" w:hAnsi="宋体" w:cs="Arial" w:hint="eastAsia"/>
          <w:color w:val="000000"/>
          <w:sz w:val="28"/>
          <w:szCs w:val="28"/>
        </w:rPr>
        <w:t>完成质量合格的类似</w:t>
      </w:r>
      <w:r w:rsidRPr="00F56942">
        <w:rPr>
          <w:rFonts w:ascii="宋体" w:eastAsiaTheme="majorEastAsia" w:hAnsi="宋体" w:cs="Arial" w:hint="eastAsia"/>
          <w:color w:val="000000"/>
          <w:sz w:val="28"/>
          <w:szCs w:val="28"/>
        </w:rPr>
        <w:t>项目业绩；</w:t>
      </w:r>
    </w:p>
    <w:p w:rsidR="004B3987" w:rsidRDefault="00F56942" w:rsidP="00B02790">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本项目不接受联合体报价</w:t>
      </w:r>
      <w:r w:rsidR="0055479F">
        <w:rPr>
          <w:rFonts w:ascii="宋体" w:eastAsiaTheme="majorEastAsia" w:hAnsi="宋体" w:cs="Arial" w:hint="eastAsia"/>
          <w:color w:val="000000"/>
          <w:sz w:val="28"/>
          <w:szCs w:val="28"/>
        </w:rPr>
        <w:t>。</w:t>
      </w:r>
    </w:p>
    <w:p w:rsidR="00F56942" w:rsidRPr="00F87186" w:rsidRDefault="004F6BAA" w:rsidP="00B02790">
      <w:pPr>
        <w:pStyle w:val="a9"/>
        <w:numPr>
          <w:ilvl w:val="0"/>
          <w:numId w:val="10"/>
        </w:numPr>
        <w:tabs>
          <w:tab w:val="left" w:pos="540"/>
          <w:tab w:val="left" w:pos="720"/>
        </w:tabs>
        <w:spacing w:line="360" w:lineRule="auto"/>
        <w:ind w:firstLineChars="0"/>
        <w:rPr>
          <w:rFonts w:ascii="宋体" w:hAnsi="宋体"/>
          <w:b/>
          <w:sz w:val="28"/>
          <w:szCs w:val="28"/>
        </w:rPr>
      </w:pPr>
      <w:r w:rsidRPr="00F87186">
        <w:rPr>
          <w:rFonts w:ascii="宋体" w:hAnsi="宋体" w:hint="eastAsia"/>
          <w:b/>
          <w:sz w:val="28"/>
          <w:szCs w:val="28"/>
        </w:rPr>
        <w:t>采购需求</w:t>
      </w:r>
    </w:p>
    <w:p w:rsidR="004F6BAA" w:rsidRPr="004F6BAA" w:rsidRDefault="004F6BAA" w:rsidP="00B02790">
      <w:pPr>
        <w:pStyle w:val="a9"/>
        <w:numPr>
          <w:ilvl w:val="0"/>
          <w:numId w:val="5"/>
        </w:numPr>
        <w:spacing w:line="360" w:lineRule="auto"/>
        <w:ind w:firstLineChars="0" w:firstLine="6"/>
        <w:jc w:val="left"/>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项目背景</w:t>
      </w:r>
    </w:p>
    <w:p w:rsidR="004F6BAA" w:rsidRPr="004F6BAA" w:rsidRDefault="004F6BAA" w:rsidP="004F6BAA">
      <w:pPr>
        <w:pStyle w:val="ad"/>
        <w:adjustRightInd w:val="0"/>
        <w:snapToGrid w:val="0"/>
        <w:spacing w:line="360" w:lineRule="auto"/>
        <w:ind w:firstLine="552"/>
        <w:rPr>
          <w:rFonts w:ascii="宋体" w:eastAsiaTheme="majorEastAsia" w:hAnsi="宋体" w:cs="Arial"/>
          <w:color w:val="000000"/>
          <w:szCs w:val="28"/>
        </w:rPr>
      </w:pPr>
      <w:r w:rsidRPr="004F6BAA">
        <w:rPr>
          <w:rFonts w:ascii="宋体" w:eastAsiaTheme="majorEastAsia" w:hAnsi="宋体" w:cs="Arial" w:hint="eastAsia"/>
          <w:color w:val="000000"/>
          <w:szCs w:val="28"/>
        </w:rPr>
        <w:t>广州保盈商业广场是广州开发区投资集团建设运营的项目。广州保盈商业广场位于广州市黄浦区开发大道与保盈大道交汇处，规划用地面积约1.2万平方米，总建筑面积约48500平方米，建筑高度99m。目前项目主体建筑已经封顶。</w:t>
      </w:r>
    </w:p>
    <w:p w:rsidR="004F6BAA" w:rsidRPr="004F6BAA" w:rsidRDefault="004F6BAA" w:rsidP="004F6BAA">
      <w:pPr>
        <w:pStyle w:val="ad"/>
        <w:adjustRightInd w:val="0"/>
        <w:snapToGrid w:val="0"/>
        <w:spacing w:line="360" w:lineRule="auto"/>
        <w:ind w:firstLine="552"/>
        <w:rPr>
          <w:rFonts w:ascii="宋体" w:eastAsiaTheme="majorEastAsia" w:hAnsi="宋体" w:cs="Arial"/>
          <w:color w:val="000000"/>
          <w:szCs w:val="28"/>
        </w:rPr>
      </w:pPr>
      <w:r w:rsidRPr="004F6BAA">
        <w:rPr>
          <w:rFonts w:ascii="宋体" w:eastAsiaTheme="majorEastAsia" w:hAnsi="宋体" w:cs="Arial" w:hint="eastAsia"/>
          <w:color w:val="000000"/>
          <w:szCs w:val="28"/>
        </w:rPr>
        <w:lastRenderedPageBreak/>
        <w:t>广州开发区投资集团有限公司现提出采用BOT建设模式对保盈广场能源供应招冷热源投资建设运营单位，建设运维界面为空调机房内冷热源系统（界面为冷冻水管机房外1.0米）的建设、日常运营、维保。运行15年后移交给用户继续使用。</w:t>
      </w:r>
    </w:p>
    <w:p w:rsidR="004F6BAA" w:rsidRPr="004F6BAA" w:rsidRDefault="004F6BAA" w:rsidP="00B02790">
      <w:pPr>
        <w:pStyle w:val="a9"/>
        <w:numPr>
          <w:ilvl w:val="0"/>
          <w:numId w:val="5"/>
        </w:numPr>
        <w:spacing w:line="360" w:lineRule="auto"/>
        <w:ind w:firstLineChars="0" w:firstLine="6"/>
        <w:jc w:val="left"/>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项目实施内容</w:t>
      </w:r>
    </w:p>
    <w:p w:rsidR="004F6BAA" w:rsidRPr="004F6BAA" w:rsidRDefault="00D64C8A" w:rsidP="00D64C8A">
      <w:pPr>
        <w:pStyle w:val="a9"/>
        <w:spacing w:line="360" w:lineRule="auto"/>
        <w:ind w:firstLine="560"/>
        <w:jc w:val="left"/>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广州保盈商业广场</w:t>
      </w:r>
      <w:r w:rsidR="004F6BAA" w:rsidRPr="004F6BAA">
        <w:rPr>
          <w:rFonts w:ascii="宋体" w:eastAsiaTheme="majorEastAsia" w:hAnsi="宋体" w:cs="Arial" w:hint="eastAsia"/>
          <w:color w:val="000000"/>
          <w:sz w:val="28"/>
          <w:szCs w:val="28"/>
        </w:rPr>
        <w:t>包含A、B、C三座，其中A座为酒店，B、C为商业，其中用能建筑面积为34340平方米，冷负荷需求为4204kW，热负荷650kW（包含酒店房间采暖需求和生活热水需求）。工程内容主要包括两部分：一是楼宇空调机房的建设，二是楼宇生活热水机房的建设。</w:t>
      </w:r>
    </w:p>
    <w:p w:rsidR="004F6BAA" w:rsidRPr="004F6BAA" w:rsidRDefault="004F6BAA" w:rsidP="00D64C8A">
      <w:pPr>
        <w:spacing w:line="360" w:lineRule="auto"/>
        <w:ind w:firstLineChars="200" w:firstLine="560"/>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项目建设边界范围为：中央空调制冷机房（含热水系统热源）内部制冷（热）工艺、电气安装、智能化控制，（界面为冷冻水管机房外1.0米，含冷却塔系统）。主要包括以下内容：</w:t>
      </w:r>
    </w:p>
    <w:p w:rsidR="004F6BAA" w:rsidRPr="00F87186" w:rsidRDefault="004F6BAA" w:rsidP="00B02790">
      <w:pPr>
        <w:pStyle w:val="a9"/>
        <w:numPr>
          <w:ilvl w:val="1"/>
          <w:numId w:val="7"/>
        </w:numPr>
        <w:tabs>
          <w:tab w:val="left" w:pos="993"/>
        </w:tabs>
        <w:spacing w:line="360" w:lineRule="auto"/>
        <w:ind w:left="0" w:firstLineChars="0" w:firstLine="567"/>
        <w:rPr>
          <w:rFonts w:ascii="宋体" w:eastAsiaTheme="majorEastAsia" w:hAnsi="宋体" w:cs="Arial"/>
          <w:color w:val="000000"/>
          <w:sz w:val="28"/>
          <w:szCs w:val="28"/>
        </w:rPr>
      </w:pPr>
      <w:r w:rsidRPr="00F87186">
        <w:rPr>
          <w:rFonts w:ascii="宋体" w:eastAsiaTheme="majorEastAsia" w:hAnsi="宋体" w:cs="Arial" w:hint="eastAsia"/>
          <w:color w:val="000000"/>
          <w:sz w:val="28"/>
          <w:szCs w:val="28"/>
        </w:rPr>
        <w:t>空调、热水系统工程：制冷（热）设备及分集水器进出口至机房外1.0米；</w:t>
      </w:r>
    </w:p>
    <w:p w:rsidR="004F6BAA" w:rsidRPr="004F6BAA" w:rsidRDefault="004F6BAA" w:rsidP="00B02790">
      <w:pPr>
        <w:pStyle w:val="a9"/>
        <w:numPr>
          <w:ilvl w:val="1"/>
          <w:numId w:val="7"/>
        </w:numPr>
        <w:tabs>
          <w:tab w:val="left" w:pos="993"/>
        </w:tabs>
        <w:spacing w:line="360" w:lineRule="auto"/>
        <w:ind w:left="0" w:firstLineChars="0" w:firstLine="567"/>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电气工程：变压器至制冷机房设备，不含变压器；</w:t>
      </w:r>
    </w:p>
    <w:p w:rsidR="004F6BAA" w:rsidRPr="004F6BAA" w:rsidRDefault="004F6BAA" w:rsidP="00B02790">
      <w:pPr>
        <w:pStyle w:val="a9"/>
        <w:numPr>
          <w:ilvl w:val="1"/>
          <w:numId w:val="7"/>
        </w:numPr>
        <w:tabs>
          <w:tab w:val="left" w:pos="993"/>
        </w:tabs>
        <w:spacing w:line="360" w:lineRule="auto"/>
        <w:ind w:left="0" w:firstLineChars="0" w:firstLine="567"/>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机房智能化系统工程。</w:t>
      </w:r>
    </w:p>
    <w:p w:rsidR="004F6BAA" w:rsidRPr="004F6BAA" w:rsidRDefault="004F6BAA" w:rsidP="004F6BAA">
      <w:pPr>
        <w:pStyle w:val="a9"/>
        <w:spacing w:line="360" w:lineRule="auto"/>
        <w:ind w:leftChars="-1" w:left="-2" w:firstLineChars="236" w:firstLine="661"/>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根据《广州市保盈商业广场能源管理项目投资专项咨询研究报告》估算，项目总投资约751万元。</w:t>
      </w:r>
    </w:p>
    <w:p w:rsidR="004F6BAA" w:rsidRPr="004F6BAA" w:rsidRDefault="004F6BAA" w:rsidP="00B02790">
      <w:pPr>
        <w:pStyle w:val="a9"/>
        <w:numPr>
          <w:ilvl w:val="0"/>
          <w:numId w:val="5"/>
        </w:numPr>
        <w:spacing w:line="360" w:lineRule="auto"/>
        <w:ind w:firstLineChars="0" w:firstLine="6"/>
        <w:jc w:val="left"/>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设计主要工作内容</w:t>
      </w:r>
    </w:p>
    <w:p w:rsidR="004F6BAA" w:rsidRPr="004F6BAA" w:rsidRDefault="004F6BAA" w:rsidP="004F6BAA">
      <w:pPr>
        <w:spacing w:line="360" w:lineRule="auto"/>
        <w:ind w:firstLine="420"/>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根据</w:t>
      </w:r>
      <w:r w:rsidR="00F87186">
        <w:rPr>
          <w:rFonts w:ascii="宋体" w:eastAsiaTheme="majorEastAsia" w:hAnsi="宋体" w:cs="Arial" w:hint="eastAsia"/>
          <w:color w:val="000000"/>
          <w:sz w:val="28"/>
          <w:szCs w:val="28"/>
        </w:rPr>
        <w:t>采购人</w:t>
      </w:r>
      <w:r w:rsidRPr="004F6BAA">
        <w:rPr>
          <w:rFonts w:ascii="宋体" w:eastAsiaTheme="majorEastAsia" w:hAnsi="宋体" w:cs="Arial" w:hint="eastAsia"/>
          <w:color w:val="000000"/>
          <w:sz w:val="28"/>
          <w:szCs w:val="28"/>
        </w:rPr>
        <w:t>所提供相关资料及现场调查数据，设计工作包括但不限于以下内容：</w:t>
      </w:r>
    </w:p>
    <w:p w:rsidR="004F6BAA" w:rsidRPr="004F6BAA" w:rsidRDefault="004F6BAA" w:rsidP="00B02790">
      <w:pPr>
        <w:numPr>
          <w:ilvl w:val="0"/>
          <w:numId w:val="6"/>
        </w:numPr>
        <w:spacing w:line="360" w:lineRule="auto"/>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冷热源机房施工图设计，并提供项目工程量和概算；</w:t>
      </w:r>
    </w:p>
    <w:p w:rsidR="004F6BAA" w:rsidRPr="004F6BAA" w:rsidRDefault="004F6BAA" w:rsidP="00B02790">
      <w:pPr>
        <w:numPr>
          <w:ilvl w:val="0"/>
          <w:numId w:val="6"/>
        </w:numPr>
        <w:spacing w:line="360" w:lineRule="auto"/>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协助我方招标采购、施工、调试、验收。</w:t>
      </w:r>
    </w:p>
    <w:p w:rsidR="004F6BAA" w:rsidRPr="004F6BAA" w:rsidRDefault="004F6BAA" w:rsidP="00B02790">
      <w:pPr>
        <w:pStyle w:val="a9"/>
        <w:numPr>
          <w:ilvl w:val="0"/>
          <w:numId w:val="5"/>
        </w:numPr>
        <w:spacing w:line="360" w:lineRule="auto"/>
        <w:ind w:firstLineChars="0" w:firstLine="6"/>
        <w:jc w:val="left"/>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进度/工期要求</w:t>
      </w:r>
    </w:p>
    <w:p w:rsidR="004F6BAA" w:rsidRPr="004F6BAA" w:rsidRDefault="004F6BAA" w:rsidP="00B02790">
      <w:pPr>
        <w:numPr>
          <w:ilvl w:val="0"/>
          <w:numId w:val="8"/>
        </w:numPr>
        <w:spacing w:line="360" w:lineRule="auto"/>
        <w:ind w:left="0" w:firstLine="420"/>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202</w:t>
      </w:r>
      <w:r w:rsidR="00432724">
        <w:rPr>
          <w:rFonts w:ascii="宋体" w:eastAsiaTheme="majorEastAsia" w:hAnsi="宋体" w:cs="Arial" w:hint="eastAsia"/>
          <w:color w:val="000000"/>
          <w:sz w:val="28"/>
          <w:szCs w:val="28"/>
        </w:rPr>
        <w:t>1</w:t>
      </w:r>
      <w:r w:rsidRPr="004F6BAA">
        <w:rPr>
          <w:rFonts w:ascii="宋体" w:eastAsiaTheme="majorEastAsia" w:hAnsi="宋体" w:cs="Arial" w:hint="eastAsia"/>
          <w:color w:val="000000"/>
          <w:sz w:val="28"/>
          <w:szCs w:val="28"/>
        </w:rPr>
        <w:t>年7月中旬完成施工图设计（纸质版</w:t>
      </w:r>
      <w:r w:rsidRPr="004F6BAA">
        <w:rPr>
          <w:rFonts w:ascii="宋体" w:eastAsiaTheme="majorEastAsia" w:hAnsi="宋体" w:cs="Arial"/>
          <w:color w:val="000000"/>
          <w:sz w:val="28"/>
          <w:szCs w:val="28"/>
        </w:rPr>
        <w:t>8</w:t>
      </w:r>
      <w:r w:rsidRPr="004F6BAA">
        <w:rPr>
          <w:rFonts w:ascii="宋体" w:eastAsiaTheme="majorEastAsia" w:hAnsi="宋体" w:cs="Arial" w:hint="eastAsia"/>
          <w:color w:val="000000"/>
          <w:sz w:val="28"/>
          <w:szCs w:val="28"/>
        </w:rPr>
        <w:t>套及电子版（</w:t>
      </w:r>
      <w:r w:rsidRPr="004F6BAA">
        <w:rPr>
          <w:rFonts w:ascii="宋体" w:eastAsiaTheme="majorEastAsia" w:hAnsi="宋体" w:cs="Arial"/>
          <w:color w:val="000000"/>
          <w:sz w:val="28"/>
          <w:szCs w:val="28"/>
        </w:rPr>
        <w:t>cad</w:t>
      </w:r>
      <w:r w:rsidRPr="004F6BAA">
        <w:rPr>
          <w:rFonts w:ascii="宋体" w:eastAsiaTheme="majorEastAsia" w:hAnsi="宋体" w:cs="Arial" w:hint="eastAsia"/>
          <w:color w:val="000000"/>
          <w:sz w:val="28"/>
          <w:szCs w:val="28"/>
        </w:rPr>
        <w:t>格式）</w:t>
      </w:r>
      <w:r w:rsidRPr="004F6BAA">
        <w:rPr>
          <w:rFonts w:ascii="宋体" w:eastAsiaTheme="majorEastAsia" w:hAnsi="宋体" w:cs="Arial" w:hint="eastAsia"/>
          <w:color w:val="000000"/>
          <w:sz w:val="28"/>
          <w:szCs w:val="28"/>
        </w:rPr>
        <w:lastRenderedPageBreak/>
        <w:t>一份）；</w:t>
      </w:r>
    </w:p>
    <w:p w:rsidR="004F6BAA" w:rsidRPr="004F6BAA" w:rsidRDefault="004F6BAA" w:rsidP="00B02790">
      <w:pPr>
        <w:numPr>
          <w:ilvl w:val="0"/>
          <w:numId w:val="8"/>
        </w:numPr>
        <w:spacing w:line="360" w:lineRule="auto"/>
        <w:ind w:left="0" w:firstLine="420"/>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提供设备材料清单和设备材料技术需求书，工程概算，以便</w:t>
      </w:r>
      <w:r w:rsidR="00432724">
        <w:rPr>
          <w:rFonts w:ascii="宋体" w:eastAsiaTheme="majorEastAsia" w:hAnsi="宋体" w:cs="Arial" w:hint="eastAsia"/>
          <w:color w:val="000000"/>
          <w:sz w:val="28"/>
          <w:szCs w:val="28"/>
        </w:rPr>
        <w:t>采购人</w:t>
      </w:r>
      <w:r w:rsidRPr="004F6BAA">
        <w:rPr>
          <w:rFonts w:ascii="宋体" w:eastAsiaTheme="majorEastAsia" w:hAnsi="宋体" w:cs="Arial" w:hint="eastAsia"/>
          <w:color w:val="000000"/>
          <w:sz w:val="28"/>
          <w:szCs w:val="28"/>
        </w:rPr>
        <w:t>进行设备采购（纸质</w:t>
      </w:r>
      <w:r w:rsidRPr="004F6BAA">
        <w:rPr>
          <w:rFonts w:ascii="宋体" w:eastAsiaTheme="majorEastAsia" w:hAnsi="宋体" w:cs="Arial"/>
          <w:color w:val="000000"/>
          <w:sz w:val="28"/>
          <w:szCs w:val="28"/>
        </w:rPr>
        <w:t>4</w:t>
      </w:r>
      <w:r w:rsidRPr="004F6BAA">
        <w:rPr>
          <w:rFonts w:ascii="宋体" w:eastAsiaTheme="majorEastAsia" w:hAnsi="宋体" w:cs="Arial" w:hint="eastAsia"/>
          <w:color w:val="000000"/>
          <w:sz w:val="28"/>
          <w:szCs w:val="28"/>
        </w:rPr>
        <w:t>份及电子版本（</w:t>
      </w:r>
      <w:r w:rsidRPr="004F6BAA">
        <w:rPr>
          <w:rFonts w:ascii="宋体" w:eastAsiaTheme="majorEastAsia" w:hAnsi="宋体" w:cs="Arial"/>
          <w:color w:val="000000"/>
          <w:sz w:val="28"/>
          <w:szCs w:val="28"/>
        </w:rPr>
        <w:t>word</w:t>
      </w:r>
      <w:r w:rsidRPr="004F6BAA">
        <w:rPr>
          <w:rFonts w:ascii="宋体" w:eastAsiaTheme="majorEastAsia" w:hAnsi="宋体" w:cs="Arial" w:hint="eastAsia"/>
          <w:color w:val="000000"/>
          <w:sz w:val="28"/>
          <w:szCs w:val="28"/>
        </w:rPr>
        <w:t>格式）一份）；</w:t>
      </w:r>
    </w:p>
    <w:p w:rsidR="004F6BAA" w:rsidRPr="004F6BAA" w:rsidRDefault="004F6BAA" w:rsidP="00B02790">
      <w:pPr>
        <w:numPr>
          <w:ilvl w:val="0"/>
          <w:numId w:val="8"/>
        </w:numPr>
        <w:spacing w:line="360" w:lineRule="auto"/>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配合</w:t>
      </w:r>
      <w:r w:rsidR="00432724">
        <w:rPr>
          <w:rFonts w:ascii="宋体" w:eastAsiaTheme="majorEastAsia" w:hAnsi="宋体" w:cs="Arial" w:hint="eastAsia"/>
          <w:color w:val="000000"/>
          <w:sz w:val="28"/>
          <w:szCs w:val="28"/>
        </w:rPr>
        <w:t>采购人</w:t>
      </w:r>
      <w:r w:rsidRPr="004F6BAA">
        <w:rPr>
          <w:rFonts w:ascii="宋体" w:eastAsiaTheme="majorEastAsia" w:hAnsi="宋体" w:cs="Arial" w:hint="eastAsia"/>
          <w:color w:val="000000"/>
          <w:sz w:val="28"/>
          <w:szCs w:val="28"/>
        </w:rPr>
        <w:t>对急需采购的设备提供协助；</w:t>
      </w:r>
    </w:p>
    <w:p w:rsidR="004F6BAA" w:rsidRPr="004F6BAA" w:rsidRDefault="004F6BAA" w:rsidP="00B02790">
      <w:pPr>
        <w:numPr>
          <w:ilvl w:val="0"/>
          <w:numId w:val="8"/>
        </w:numPr>
        <w:spacing w:line="360" w:lineRule="auto"/>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完成竣工图设计（纸质版</w:t>
      </w:r>
      <w:r w:rsidRPr="004F6BAA">
        <w:rPr>
          <w:rFonts w:ascii="宋体" w:eastAsiaTheme="majorEastAsia" w:hAnsi="宋体" w:cs="Arial"/>
          <w:color w:val="000000"/>
          <w:sz w:val="28"/>
          <w:szCs w:val="28"/>
        </w:rPr>
        <w:t>8</w:t>
      </w:r>
      <w:r w:rsidRPr="004F6BAA">
        <w:rPr>
          <w:rFonts w:ascii="宋体" w:eastAsiaTheme="majorEastAsia" w:hAnsi="宋体" w:cs="Arial" w:hint="eastAsia"/>
          <w:color w:val="000000"/>
          <w:sz w:val="28"/>
          <w:szCs w:val="28"/>
        </w:rPr>
        <w:t>套及电子版（</w:t>
      </w:r>
      <w:r w:rsidRPr="004F6BAA">
        <w:rPr>
          <w:rFonts w:ascii="宋体" w:eastAsiaTheme="majorEastAsia" w:hAnsi="宋体" w:cs="Arial"/>
          <w:color w:val="000000"/>
          <w:sz w:val="28"/>
          <w:szCs w:val="28"/>
        </w:rPr>
        <w:t>cad</w:t>
      </w:r>
      <w:r w:rsidRPr="004F6BAA">
        <w:rPr>
          <w:rFonts w:ascii="宋体" w:eastAsiaTheme="majorEastAsia" w:hAnsi="宋体" w:cs="Arial" w:hint="eastAsia"/>
          <w:color w:val="000000"/>
          <w:sz w:val="28"/>
          <w:szCs w:val="28"/>
        </w:rPr>
        <w:t>格式）一份）。</w:t>
      </w:r>
    </w:p>
    <w:p w:rsidR="004F6BAA" w:rsidRPr="004F6BAA" w:rsidRDefault="004F6BAA" w:rsidP="00B02790">
      <w:pPr>
        <w:pStyle w:val="a9"/>
        <w:numPr>
          <w:ilvl w:val="0"/>
          <w:numId w:val="5"/>
        </w:numPr>
        <w:spacing w:line="360" w:lineRule="auto"/>
        <w:ind w:firstLineChars="0" w:firstLine="6"/>
        <w:jc w:val="left"/>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可以提供的资料和配合的工作</w:t>
      </w:r>
    </w:p>
    <w:p w:rsidR="004F6BAA" w:rsidRPr="004F6BAA" w:rsidRDefault="004F6BAA" w:rsidP="00B02790">
      <w:pPr>
        <w:numPr>
          <w:ilvl w:val="0"/>
          <w:numId w:val="9"/>
        </w:numPr>
        <w:spacing w:line="360" w:lineRule="auto"/>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广州保盈商业广场建筑、暖通和给排水图纸；</w:t>
      </w:r>
    </w:p>
    <w:p w:rsidR="004F6BAA" w:rsidRPr="004F6BAA" w:rsidRDefault="004F6BAA" w:rsidP="00B02790">
      <w:pPr>
        <w:numPr>
          <w:ilvl w:val="0"/>
          <w:numId w:val="9"/>
        </w:numPr>
        <w:spacing w:line="360" w:lineRule="auto"/>
        <w:rPr>
          <w:rFonts w:ascii="宋体" w:eastAsiaTheme="majorEastAsia" w:hAnsi="宋体" w:cs="Arial"/>
          <w:color w:val="000000"/>
          <w:sz w:val="28"/>
          <w:szCs w:val="28"/>
        </w:rPr>
      </w:pPr>
      <w:r w:rsidRPr="004F6BAA">
        <w:rPr>
          <w:rFonts w:ascii="宋体" w:eastAsiaTheme="majorEastAsia" w:hAnsi="宋体" w:cs="Arial" w:hint="eastAsia"/>
          <w:color w:val="000000"/>
          <w:sz w:val="28"/>
          <w:szCs w:val="28"/>
        </w:rPr>
        <w:t>我司配合提供与设计相关的资料。</w:t>
      </w:r>
    </w:p>
    <w:p w:rsidR="003A6FF6" w:rsidRPr="00F87186" w:rsidRDefault="00F4660F" w:rsidP="00B02790">
      <w:pPr>
        <w:pStyle w:val="a9"/>
        <w:numPr>
          <w:ilvl w:val="0"/>
          <w:numId w:val="10"/>
        </w:numPr>
        <w:tabs>
          <w:tab w:val="left" w:pos="540"/>
          <w:tab w:val="left" w:pos="720"/>
        </w:tabs>
        <w:spacing w:line="360" w:lineRule="auto"/>
        <w:ind w:firstLineChars="0"/>
        <w:rPr>
          <w:rFonts w:ascii="宋体" w:hAnsi="宋体"/>
          <w:b/>
          <w:sz w:val="28"/>
          <w:szCs w:val="28"/>
        </w:rPr>
      </w:pPr>
      <w:r w:rsidRPr="00F87186">
        <w:rPr>
          <w:rFonts w:ascii="宋体" w:hAnsi="宋体" w:hint="eastAsia"/>
          <w:b/>
          <w:sz w:val="28"/>
          <w:szCs w:val="28"/>
        </w:rPr>
        <w:t>费用及支付方式</w:t>
      </w:r>
    </w:p>
    <w:p w:rsidR="00214B07" w:rsidRPr="00456846"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456846">
        <w:rPr>
          <w:rFonts w:ascii="宋体" w:hAnsi="宋体" w:cs="Arial" w:hint="eastAsia"/>
          <w:color w:val="000000"/>
          <w:sz w:val="28"/>
          <w:szCs w:val="28"/>
        </w:rPr>
        <w:t>本项目采用总价包干。</w:t>
      </w:r>
      <w:r w:rsidR="00456846" w:rsidRPr="00456846">
        <w:rPr>
          <w:rFonts w:ascii="宋体" w:hAnsi="宋体" w:cs="Arial" w:hint="eastAsia"/>
          <w:color w:val="000000"/>
          <w:sz w:val="28"/>
          <w:szCs w:val="28"/>
        </w:rPr>
        <w:t>本项目的总价即投标总价应包括投标人完成本项目（如果中标）约定所有工作内容，提供完整的</w:t>
      </w:r>
      <w:r w:rsidR="00456846">
        <w:rPr>
          <w:rFonts w:ascii="宋体" w:hAnsi="宋体" w:cs="Arial" w:hint="eastAsia"/>
          <w:color w:val="000000"/>
          <w:sz w:val="28"/>
          <w:szCs w:val="28"/>
        </w:rPr>
        <w:t>设计</w:t>
      </w:r>
      <w:r w:rsidR="00456846" w:rsidRPr="00456846">
        <w:rPr>
          <w:rFonts w:ascii="宋体" w:hAnsi="宋体" w:cs="Arial" w:hint="eastAsia"/>
          <w:color w:val="000000"/>
          <w:sz w:val="28"/>
          <w:szCs w:val="28"/>
        </w:rPr>
        <w:t>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456846" w:rsidRPr="00456846" w:rsidRDefault="00456846" w:rsidP="00B02790">
      <w:pPr>
        <w:pStyle w:val="a9"/>
        <w:numPr>
          <w:ilvl w:val="1"/>
          <w:numId w:val="11"/>
        </w:numPr>
        <w:spacing w:line="360" w:lineRule="auto"/>
        <w:ind w:left="0" w:firstLineChars="0" w:firstLine="709"/>
        <w:rPr>
          <w:rFonts w:ascii="宋体" w:hAnsi="宋体" w:cs="Arial"/>
          <w:color w:val="000000"/>
          <w:sz w:val="28"/>
          <w:szCs w:val="28"/>
        </w:rPr>
      </w:pPr>
      <w:r w:rsidRPr="00456846">
        <w:rPr>
          <w:rFonts w:ascii="宋体" w:hAnsi="宋体" w:cs="Arial" w:hint="eastAsia"/>
          <w:color w:val="000000"/>
          <w:sz w:val="28"/>
          <w:szCs w:val="28"/>
        </w:rPr>
        <w:t>在合同履行期内，若国家税费调整，合同含税金额按国家规定税率作出相应调整，供方每次申请付款应按照合同内容开具相应税率的合法有效的增值税专用发票。</w:t>
      </w:r>
    </w:p>
    <w:p w:rsidR="00AE4B24" w:rsidRDefault="00AE4B24" w:rsidP="00B02790">
      <w:pPr>
        <w:pStyle w:val="a9"/>
        <w:numPr>
          <w:ilvl w:val="1"/>
          <w:numId w:val="11"/>
        </w:numPr>
        <w:spacing w:line="360" w:lineRule="auto"/>
        <w:ind w:left="0" w:firstLineChars="0" w:firstLine="709"/>
        <w:rPr>
          <w:rFonts w:ascii="宋体" w:hAnsi="宋体" w:cs="Arial"/>
          <w:color w:val="000000"/>
          <w:sz w:val="28"/>
          <w:szCs w:val="28"/>
        </w:rPr>
      </w:pPr>
      <w:r>
        <w:rPr>
          <w:rFonts w:ascii="宋体" w:hAnsi="宋体" w:cs="Arial" w:hint="eastAsia"/>
          <w:color w:val="000000"/>
          <w:sz w:val="28"/>
          <w:szCs w:val="28"/>
        </w:rPr>
        <w:t>合同签订后，甲方收到乙方请款资料后15</w:t>
      </w:r>
      <w:r>
        <w:rPr>
          <w:rFonts w:ascii="宋体" w:hAnsi="宋体" w:cs="Arial"/>
          <w:color w:val="000000"/>
          <w:sz w:val="28"/>
          <w:szCs w:val="28"/>
        </w:rPr>
        <w:t>个工作日内支付合同价的20%预付款；</w:t>
      </w:r>
    </w:p>
    <w:p w:rsidR="00AE4B24" w:rsidRDefault="00AE4B24" w:rsidP="00B02790">
      <w:pPr>
        <w:pStyle w:val="a9"/>
        <w:numPr>
          <w:ilvl w:val="1"/>
          <w:numId w:val="11"/>
        </w:numPr>
        <w:spacing w:line="360" w:lineRule="auto"/>
        <w:ind w:left="0" w:firstLineChars="0" w:firstLine="709"/>
        <w:rPr>
          <w:rFonts w:ascii="宋体" w:hAnsi="宋体" w:cs="Arial"/>
          <w:color w:val="000000"/>
          <w:sz w:val="28"/>
          <w:szCs w:val="28"/>
        </w:rPr>
      </w:pPr>
      <w:r>
        <w:rPr>
          <w:rFonts w:ascii="宋体" w:hAnsi="宋体" w:cs="Arial" w:hint="eastAsia"/>
          <w:color w:val="000000"/>
          <w:sz w:val="28"/>
          <w:szCs w:val="28"/>
        </w:rPr>
        <w:t>乙方在要求时间内提交设计成果资料</w:t>
      </w:r>
      <w:r w:rsidR="00DF3EBF">
        <w:rPr>
          <w:rFonts w:ascii="宋体" w:hAnsi="宋体" w:cs="Arial" w:hint="eastAsia"/>
          <w:color w:val="000000"/>
          <w:sz w:val="28"/>
          <w:szCs w:val="28"/>
        </w:rPr>
        <w:t>、工程量和概算</w:t>
      </w:r>
      <w:r>
        <w:rPr>
          <w:rFonts w:ascii="宋体" w:hAnsi="宋体" w:cs="Arial" w:hint="eastAsia"/>
          <w:color w:val="000000"/>
          <w:sz w:val="28"/>
          <w:szCs w:val="28"/>
        </w:rPr>
        <w:t>并经甲方确认，甲方收到乙方请款资料后15</w:t>
      </w:r>
      <w:r>
        <w:rPr>
          <w:rFonts w:ascii="宋体" w:hAnsi="宋体" w:cs="Arial"/>
          <w:color w:val="000000"/>
          <w:sz w:val="28"/>
          <w:szCs w:val="28"/>
        </w:rPr>
        <w:t>个工作日内支付至合同价的</w:t>
      </w:r>
      <w:r>
        <w:rPr>
          <w:rFonts w:ascii="宋体" w:hAnsi="宋体" w:cs="Arial" w:hint="eastAsia"/>
          <w:color w:val="000000"/>
          <w:sz w:val="28"/>
          <w:szCs w:val="28"/>
        </w:rPr>
        <w:t>70</w:t>
      </w:r>
      <w:r>
        <w:rPr>
          <w:rFonts w:ascii="宋体" w:hAnsi="宋体" w:cs="Arial"/>
          <w:color w:val="000000"/>
          <w:sz w:val="28"/>
          <w:szCs w:val="28"/>
        </w:rPr>
        <w:t>%；</w:t>
      </w:r>
    </w:p>
    <w:p w:rsidR="00AE4B24" w:rsidRDefault="00AE4B24" w:rsidP="00B02790">
      <w:pPr>
        <w:pStyle w:val="a9"/>
        <w:numPr>
          <w:ilvl w:val="1"/>
          <w:numId w:val="11"/>
        </w:numPr>
        <w:spacing w:line="360" w:lineRule="auto"/>
        <w:ind w:left="0" w:firstLineChars="0" w:firstLine="709"/>
        <w:rPr>
          <w:rFonts w:ascii="宋体" w:hAnsi="宋体" w:cs="Arial"/>
          <w:color w:val="000000"/>
          <w:sz w:val="28"/>
          <w:szCs w:val="28"/>
        </w:rPr>
      </w:pPr>
      <w:r>
        <w:rPr>
          <w:rFonts w:ascii="宋体" w:hAnsi="宋体" w:cs="Arial" w:hint="eastAsia"/>
          <w:color w:val="000000"/>
          <w:sz w:val="28"/>
          <w:szCs w:val="28"/>
        </w:rPr>
        <w:t>本项目工程</w:t>
      </w:r>
      <w:r w:rsidRPr="000776A7">
        <w:rPr>
          <w:rFonts w:ascii="宋体" w:hAnsi="宋体" w:cs="Arial" w:hint="eastAsia"/>
          <w:color w:val="000000"/>
          <w:sz w:val="28"/>
          <w:szCs w:val="28"/>
        </w:rPr>
        <w:t>竣工验收合格，</w:t>
      </w:r>
      <w:r>
        <w:rPr>
          <w:rFonts w:ascii="宋体" w:hAnsi="宋体" w:cs="Arial" w:hint="eastAsia"/>
          <w:color w:val="000000"/>
          <w:sz w:val="28"/>
          <w:szCs w:val="28"/>
        </w:rPr>
        <w:t>乙方</w:t>
      </w:r>
      <w:r w:rsidR="00DF3EBF">
        <w:rPr>
          <w:rFonts w:ascii="宋体" w:hAnsi="宋体" w:cs="Arial" w:hint="eastAsia"/>
          <w:color w:val="000000"/>
          <w:sz w:val="28"/>
          <w:szCs w:val="28"/>
        </w:rPr>
        <w:t>已协助完成</w:t>
      </w:r>
      <w:r w:rsidR="00DF3EBF" w:rsidRPr="00456846">
        <w:rPr>
          <w:rFonts w:ascii="宋体" w:hAnsi="宋体" w:cs="Arial" w:hint="eastAsia"/>
          <w:color w:val="000000"/>
          <w:sz w:val="28"/>
          <w:szCs w:val="28"/>
        </w:rPr>
        <w:t>施工、调试、验收工作，甲方通过</w:t>
      </w:r>
      <w:r>
        <w:rPr>
          <w:rFonts w:ascii="宋体" w:hAnsi="宋体" w:cs="Arial" w:hint="eastAsia"/>
          <w:color w:val="000000"/>
          <w:sz w:val="28"/>
          <w:szCs w:val="28"/>
        </w:rPr>
        <w:t>竣工图纸</w:t>
      </w:r>
      <w:r w:rsidR="00DF3EBF">
        <w:rPr>
          <w:rFonts w:ascii="宋体" w:hAnsi="宋体" w:cs="Arial" w:hint="eastAsia"/>
          <w:color w:val="000000"/>
          <w:sz w:val="28"/>
          <w:szCs w:val="28"/>
        </w:rPr>
        <w:t>后</w:t>
      </w:r>
      <w:r>
        <w:rPr>
          <w:rFonts w:ascii="宋体" w:hAnsi="宋体" w:cs="Arial" w:hint="eastAsia"/>
          <w:color w:val="000000"/>
          <w:sz w:val="28"/>
          <w:szCs w:val="28"/>
        </w:rPr>
        <w:t>，甲方收到乙方请款资料后</w:t>
      </w:r>
      <w:r w:rsidRPr="000776A7">
        <w:rPr>
          <w:rFonts w:ascii="宋体" w:hAnsi="宋体" w:cs="Arial"/>
          <w:color w:val="000000"/>
          <w:sz w:val="28"/>
          <w:szCs w:val="28"/>
        </w:rPr>
        <w:t>15日内</w:t>
      </w:r>
      <w:r>
        <w:rPr>
          <w:rFonts w:ascii="宋体" w:hAnsi="宋体" w:cs="Arial" w:hint="eastAsia"/>
          <w:color w:val="000000"/>
          <w:sz w:val="28"/>
          <w:szCs w:val="28"/>
        </w:rPr>
        <w:t>支付至合同价</w:t>
      </w:r>
      <w:r>
        <w:rPr>
          <w:rFonts w:ascii="宋体" w:hAnsi="宋体" w:cs="Arial" w:hint="eastAsia"/>
          <w:color w:val="000000"/>
          <w:sz w:val="28"/>
          <w:szCs w:val="28"/>
        </w:rPr>
        <w:lastRenderedPageBreak/>
        <w:t>的</w:t>
      </w:r>
      <w:r w:rsidR="00FE08C0">
        <w:rPr>
          <w:rFonts w:ascii="宋体" w:hAnsi="宋体" w:cs="Arial" w:hint="eastAsia"/>
          <w:color w:val="000000"/>
          <w:sz w:val="28"/>
          <w:szCs w:val="28"/>
        </w:rPr>
        <w:t>10</w:t>
      </w:r>
      <w:r>
        <w:rPr>
          <w:rFonts w:ascii="宋体" w:hAnsi="宋体" w:cs="Arial" w:hint="eastAsia"/>
          <w:color w:val="000000"/>
          <w:sz w:val="28"/>
          <w:szCs w:val="28"/>
        </w:rPr>
        <w:t>0%；</w:t>
      </w:r>
    </w:p>
    <w:p w:rsidR="004A6A7D" w:rsidRDefault="00F4660F" w:rsidP="00B02790">
      <w:pPr>
        <w:pStyle w:val="a9"/>
        <w:numPr>
          <w:ilvl w:val="0"/>
          <w:numId w:val="10"/>
        </w:numPr>
        <w:tabs>
          <w:tab w:val="left" w:pos="540"/>
          <w:tab w:val="left" w:pos="720"/>
        </w:tabs>
        <w:spacing w:line="360" w:lineRule="auto"/>
        <w:ind w:firstLineChars="0"/>
        <w:rPr>
          <w:rFonts w:ascii="宋体" w:hAnsi="宋体"/>
          <w:b/>
          <w:sz w:val="28"/>
          <w:szCs w:val="28"/>
        </w:rPr>
      </w:pPr>
      <w:r>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0B7873" w:rsidRDefault="003A3E75" w:rsidP="001E04F2">
      <w:pPr>
        <w:spacing w:line="360" w:lineRule="auto"/>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rsidR="000B7873" w:rsidRPr="000B7873" w:rsidRDefault="000B7873" w:rsidP="001E04F2">
      <w:pPr>
        <w:spacing w:line="360" w:lineRule="auto"/>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Pr="000B7873" w:rsidRDefault="000B7873" w:rsidP="001E04F2">
      <w:pPr>
        <w:spacing w:line="360" w:lineRule="auto"/>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Pr="000B7873">
        <w:rPr>
          <w:rFonts w:ascii="宋体" w:hAnsi="宋体" w:hint="eastAsia"/>
          <w:sz w:val="28"/>
          <w:szCs w:val="28"/>
        </w:rPr>
        <w:t>总体设计方案；</w:t>
      </w:r>
    </w:p>
    <w:p w:rsidR="000B7873" w:rsidRPr="000B7873" w:rsidRDefault="000B7873" w:rsidP="001E04F2">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Pr="000B7873">
        <w:rPr>
          <w:rFonts w:asciiTheme="minorEastAsia" w:eastAsiaTheme="minorEastAsia" w:hAnsiTheme="minorEastAsia"/>
          <w:sz w:val="28"/>
          <w:szCs w:val="28"/>
        </w:rPr>
        <w:t>工期计划</w:t>
      </w:r>
      <w:r w:rsidRPr="000B7873">
        <w:rPr>
          <w:rFonts w:asciiTheme="minorEastAsia" w:eastAsiaTheme="minorEastAsia" w:hAnsiTheme="minorEastAsia" w:hint="eastAsia"/>
          <w:sz w:val="28"/>
          <w:szCs w:val="28"/>
        </w:rPr>
        <w:t>（请根据成果提交要求制定工期计划）</w:t>
      </w:r>
      <w:r w:rsidR="00B3154A">
        <w:rPr>
          <w:rFonts w:asciiTheme="minorEastAsia" w:eastAsiaTheme="minorEastAsia" w:hAnsiTheme="minorEastAsia" w:hint="eastAsia"/>
          <w:sz w:val="28"/>
          <w:szCs w:val="28"/>
        </w:rPr>
        <w:t>；</w:t>
      </w:r>
    </w:p>
    <w:p w:rsidR="003A6FF6" w:rsidRDefault="00B3154A" w:rsidP="001E04F2">
      <w:pPr>
        <w:spacing w:line="360" w:lineRule="auto"/>
        <w:ind w:firstLineChars="200" w:firstLine="560"/>
        <w:rPr>
          <w:rFonts w:ascii="宋体" w:hAnsi="宋体"/>
          <w:sz w:val="28"/>
          <w:szCs w:val="28"/>
        </w:rPr>
      </w:pPr>
      <w:r>
        <w:rPr>
          <w:rFonts w:ascii="宋体" w:hAnsi="宋体" w:hint="eastAsia"/>
          <w:sz w:val="28"/>
          <w:szCs w:val="28"/>
        </w:rPr>
        <w:t>3、</w:t>
      </w:r>
      <w:r w:rsidRPr="00B3154A">
        <w:rPr>
          <w:rFonts w:ascii="宋体" w:hAnsi="宋体" w:hint="eastAsia"/>
          <w:sz w:val="28"/>
          <w:szCs w:val="28"/>
        </w:rPr>
        <w:t>投标人认为其它需要说明的文字。</w:t>
      </w:r>
    </w:p>
    <w:p w:rsidR="000B7873" w:rsidRDefault="003A3E75" w:rsidP="001E04F2">
      <w:pPr>
        <w:spacing w:line="360" w:lineRule="auto"/>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1E04F2">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Default="003A3E75" w:rsidP="001E04F2">
      <w:pPr>
        <w:spacing w:line="360" w:lineRule="auto"/>
        <w:ind w:left="568"/>
        <w:rPr>
          <w:rFonts w:ascii="宋体" w:hAnsi="宋体"/>
          <w:sz w:val="28"/>
          <w:szCs w:val="28"/>
        </w:rPr>
      </w:pPr>
      <w:r>
        <w:rPr>
          <w:rFonts w:ascii="宋体" w:hAnsi="宋体" w:hint="eastAsia"/>
          <w:sz w:val="28"/>
          <w:szCs w:val="28"/>
        </w:rPr>
        <w:t>4、</w:t>
      </w:r>
      <w:r w:rsidR="00E4605A">
        <w:rPr>
          <w:rFonts w:ascii="宋体" w:hAnsi="宋体" w:hint="eastAsia"/>
          <w:b/>
          <w:sz w:val="28"/>
          <w:szCs w:val="28"/>
        </w:rPr>
        <w:t>相关资质</w:t>
      </w:r>
      <w:r w:rsidR="00B3154A">
        <w:rPr>
          <w:rFonts w:ascii="宋体" w:hAnsi="宋体" w:hint="eastAsia"/>
          <w:sz w:val="28"/>
          <w:szCs w:val="28"/>
        </w:rPr>
        <w:t>证书</w:t>
      </w:r>
      <w:r>
        <w:rPr>
          <w:rFonts w:ascii="宋体" w:hAnsi="宋体" w:hint="eastAsia"/>
          <w:sz w:val="28"/>
          <w:szCs w:val="28"/>
        </w:rPr>
        <w:t>；</w:t>
      </w:r>
    </w:p>
    <w:p w:rsidR="000B7873" w:rsidRPr="00C127A3" w:rsidRDefault="003A3E75" w:rsidP="001E04F2">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0B7873" w:rsidRPr="00C127A3" w:rsidRDefault="00B3154A" w:rsidP="001E04F2">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E4605A">
        <w:rPr>
          <w:rFonts w:ascii="宋体" w:hAnsi="宋体"/>
          <w:sz w:val="28"/>
          <w:szCs w:val="28"/>
        </w:rPr>
        <w:t>7</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类似</w:t>
      </w:r>
      <w:r w:rsidR="00CC7319">
        <w:rPr>
          <w:rFonts w:hint="eastAsia"/>
          <w:sz w:val="28"/>
          <w:szCs w:val="28"/>
        </w:rPr>
        <w:t>项目</w:t>
      </w:r>
      <w:r w:rsidR="000B7873" w:rsidRPr="00C127A3">
        <w:rPr>
          <w:rFonts w:ascii="宋体" w:hAnsi="宋体" w:hint="eastAsia"/>
          <w:sz w:val="28"/>
          <w:szCs w:val="28"/>
        </w:rPr>
        <w:t>业绩（提供合同复印件）</w:t>
      </w:r>
      <w:r w:rsidR="000B7873">
        <w:rPr>
          <w:rFonts w:ascii="宋体" w:hAnsi="宋体" w:hint="eastAsia"/>
          <w:sz w:val="28"/>
          <w:szCs w:val="28"/>
        </w:rPr>
        <w:t>；</w:t>
      </w:r>
    </w:p>
    <w:p w:rsidR="00A972D5" w:rsidRPr="000B7873" w:rsidRDefault="00B3154A" w:rsidP="001E04F2">
      <w:pPr>
        <w:pStyle w:val="2"/>
        <w:adjustRightInd/>
        <w:snapToGrid/>
        <w:spacing w:after="0" w:line="360" w:lineRule="auto"/>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rsidR="003A6FF6" w:rsidRDefault="00B3154A" w:rsidP="001E04F2">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B3154A" w:rsidP="001E04F2">
      <w:pPr>
        <w:pStyle w:val="2"/>
        <w:adjustRightInd/>
        <w:snapToGrid/>
        <w:spacing w:after="0" w:line="360" w:lineRule="auto"/>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rsidR="00A972D5" w:rsidRDefault="000B7873" w:rsidP="001E04F2">
      <w:pPr>
        <w:tabs>
          <w:tab w:val="left" w:pos="993"/>
        </w:tabs>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rsidR="003A6FF6" w:rsidRDefault="00F4660F" w:rsidP="00B02790">
      <w:pPr>
        <w:pStyle w:val="a9"/>
        <w:numPr>
          <w:ilvl w:val="0"/>
          <w:numId w:val="10"/>
        </w:numPr>
        <w:tabs>
          <w:tab w:val="left" w:pos="540"/>
          <w:tab w:val="left" w:pos="720"/>
        </w:tabs>
        <w:spacing w:line="360" w:lineRule="auto"/>
        <w:ind w:firstLineChars="0"/>
        <w:rPr>
          <w:rFonts w:ascii="宋体" w:hAnsi="宋体"/>
          <w:b/>
          <w:sz w:val="28"/>
          <w:szCs w:val="28"/>
        </w:rPr>
      </w:pPr>
      <w:r>
        <w:rPr>
          <w:rFonts w:ascii="宋体" w:hAnsi="宋体" w:hint="eastAsia"/>
          <w:b/>
          <w:sz w:val="28"/>
          <w:szCs w:val="28"/>
        </w:rPr>
        <w:t>评标方法</w:t>
      </w:r>
    </w:p>
    <w:p w:rsidR="00D46177" w:rsidRPr="00456846" w:rsidRDefault="00B3154A" w:rsidP="001E04F2">
      <w:pPr>
        <w:spacing w:line="360" w:lineRule="auto"/>
        <w:ind w:firstLine="560"/>
        <w:rPr>
          <w:rFonts w:ascii="宋体" w:hAnsi="宋体"/>
          <w:sz w:val="28"/>
          <w:szCs w:val="28"/>
        </w:rPr>
      </w:pPr>
      <w:r w:rsidRPr="00B3154A">
        <w:rPr>
          <w:rFonts w:ascii="宋体" w:hAnsi="宋体" w:hint="eastAsia"/>
          <w:sz w:val="28"/>
          <w:szCs w:val="28"/>
        </w:rPr>
        <w:t>本项目采用</w:t>
      </w:r>
      <w:r w:rsidR="00E4605A" w:rsidRPr="00E4605A">
        <w:rPr>
          <w:rFonts w:ascii="宋体" w:hAnsi="宋体" w:hint="eastAsia"/>
          <w:sz w:val="28"/>
          <w:szCs w:val="28"/>
        </w:rPr>
        <w:t>经评审的综合评分法</w:t>
      </w:r>
      <w:r w:rsidRPr="00B3154A">
        <w:rPr>
          <w:rFonts w:ascii="宋体" w:hAnsi="宋体" w:hint="eastAsia"/>
          <w:sz w:val="28"/>
          <w:szCs w:val="28"/>
        </w:rPr>
        <w:t>确定中标候选人</w:t>
      </w:r>
      <w:r w:rsidR="00E4605A" w:rsidRPr="00E4605A">
        <w:rPr>
          <w:rFonts w:ascii="宋体" w:hAnsi="宋体" w:hint="eastAsia"/>
          <w:sz w:val="28"/>
          <w:szCs w:val="28"/>
        </w:rPr>
        <w:t>（评分标准见附件</w:t>
      </w:r>
      <w:r w:rsidR="00E4605A" w:rsidRPr="00E4605A">
        <w:rPr>
          <w:rFonts w:ascii="宋体" w:hAnsi="宋体"/>
          <w:sz w:val="28"/>
          <w:szCs w:val="28"/>
        </w:rPr>
        <w:t>10</w:t>
      </w:r>
      <w:r w:rsidR="00E4605A" w:rsidRPr="00E4605A">
        <w:rPr>
          <w:rFonts w:ascii="宋体" w:hAnsi="宋体" w:hint="eastAsia"/>
          <w:sz w:val="28"/>
          <w:szCs w:val="28"/>
        </w:rPr>
        <w:t>）</w:t>
      </w:r>
      <w:r w:rsidRPr="00B3154A">
        <w:rPr>
          <w:rFonts w:ascii="宋体" w:hAnsi="宋体" w:hint="eastAsia"/>
          <w:sz w:val="28"/>
          <w:szCs w:val="28"/>
        </w:rPr>
        <w:t>。同时通过投标人资格审查（见附件</w:t>
      </w:r>
      <w:r w:rsidRPr="00B3154A">
        <w:rPr>
          <w:rFonts w:ascii="宋体" w:hAnsi="宋体"/>
          <w:sz w:val="28"/>
          <w:szCs w:val="28"/>
        </w:rPr>
        <w:t>5</w:t>
      </w:r>
      <w:r w:rsidRPr="00B3154A">
        <w:rPr>
          <w:rFonts w:ascii="宋体" w:hAnsi="宋体" w:hint="eastAsia"/>
          <w:sz w:val="28"/>
          <w:szCs w:val="28"/>
        </w:rPr>
        <w:t>）和投标文件有效性审查（见附件</w:t>
      </w:r>
      <w:r w:rsidRPr="00B3154A">
        <w:rPr>
          <w:rFonts w:ascii="宋体" w:hAnsi="宋体"/>
          <w:sz w:val="28"/>
          <w:szCs w:val="28"/>
        </w:rPr>
        <w:t>6</w:t>
      </w:r>
      <w:r w:rsidRPr="00B3154A">
        <w:rPr>
          <w:rFonts w:ascii="宋体" w:hAnsi="宋体" w:hint="eastAsia"/>
          <w:sz w:val="28"/>
          <w:szCs w:val="28"/>
        </w:rPr>
        <w:t>）后，</w:t>
      </w:r>
      <w:r w:rsidR="00E4605A" w:rsidRPr="00E4605A">
        <w:rPr>
          <w:rFonts w:ascii="宋体" w:hAnsi="宋体" w:hint="eastAsia"/>
          <w:sz w:val="28"/>
          <w:szCs w:val="28"/>
        </w:rPr>
        <w:t>各投标人按照综合评分由高到低的顺序依次排列，排名第一的投标人为第一中标候选人。</w:t>
      </w:r>
      <w:r w:rsidR="00456846" w:rsidRPr="00456846">
        <w:rPr>
          <w:rFonts w:ascii="宋体" w:hAnsi="宋体" w:hint="eastAsia"/>
          <w:sz w:val="28"/>
          <w:szCs w:val="28"/>
        </w:rPr>
        <w:t>采购人对中标人执行信用评价管理，具体按采购人供应商管理办法执行。</w:t>
      </w:r>
    </w:p>
    <w:p w:rsidR="00B3154A" w:rsidRPr="00B3154A" w:rsidRDefault="00B3154A" w:rsidP="00B02790">
      <w:pPr>
        <w:pStyle w:val="a9"/>
        <w:numPr>
          <w:ilvl w:val="0"/>
          <w:numId w:val="10"/>
        </w:numPr>
        <w:tabs>
          <w:tab w:val="left" w:pos="540"/>
          <w:tab w:val="left" w:pos="720"/>
        </w:tabs>
        <w:spacing w:line="360" w:lineRule="auto"/>
        <w:ind w:firstLineChars="0"/>
        <w:rPr>
          <w:rFonts w:ascii="宋体" w:hAnsi="宋体"/>
          <w:b/>
          <w:sz w:val="28"/>
          <w:szCs w:val="28"/>
        </w:rPr>
      </w:pPr>
      <w:r w:rsidRPr="00B3154A">
        <w:rPr>
          <w:rFonts w:ascii="宋体" w:hAnsi="宋体"/>
          <w:b/>
          <w:sz w:val="28"/>
          <w:szCs w:val="28"/>
        </w:rPr>
        <w:t>勘踏现场</w:t>
      </w:r>
    </w:p>
    <w:p w:rsidR="00B3154A" w:rsidRDefault="00A45988" w:rsidP="001E04F2">
      <w:pPr>
        <w:spacing w:line="360" w:lineRule="auto"/>
        <w:ind w:firstLine="560"/>
        <w:rPr>
          <w:rFonts w:ascii="宋体" w:hAnsi="宋体"/>
          <w:sz w:val="28"/>
          <w:szCs w:val="28"/>
        </w:rPr>
      </w:pPr>
      <w:r>
        <w:rPr>
          <w:rFonts w:ascii="宋体" w:hAnsi="宋体" w:hint="eastAsia"/>
          <w:sz w:val="28"/>
          <w:szCs w:val="28"/>
        </w:rPr>
        <w:t>本项目不设集中现场勘踏。</w:t>
      </w:r>
    </w:p>
    <w:p w:rsidR="003A6FF6" w:rsidRPr="00F87186" w:rsidRDefault="00B3154A" w:rsidP="00B02790">
      <w:pPr>
        <w:pStyle w:val="a9"/>
        <w:numPr>
          <w:ilvl w:val="0"/>
          <w:numId w:val="10"/>
        </w:numPr>
        <w:tabs>
          <w:tab w:val="left" w:pos="540"/>
          <w:tab w:val="left" w:pos="720"/>
        </w:tabs>
        <w:spacing w:line="360" w:lineRule="auto"/>
        <w:ind w:firstLineChars="0"/>
        <w:rPr>
          <w:rFonts w:ascii="宋体" w:hAnsi="宋体"/>
          <w:b/>
          <w:sz w:val="28"/>
          <w:szCs w:val="28"/>
        </w:rPr>
      </w:pPr>
      <w:r w:rsidRPr="00F87186">
        <w:rPr>
          <w:rFonts w:ascii="宋体" w:hAnsi="宋体" w:hint="eastAsia"/>
          <w:b/>
          <w:sz w:val="28"/>
          <w:szCs w:val="28"/>
        </w:rPr>
        <w:t>递交投标文件</w:t>
      </w:r>
    </w:p>
    <w:p w:rsidR="00080912" w:rsidRDefault="004B3987" w:rsidP="001E04F2">
      <w:pPr>
        <w:spacing w:line="360" w:lineRule="auto"/>
        <w:ind w:firstLineChars="200" w:firstLine="560"/>
        <w:rPr>
          <w:rFonts w:asciiTheme="minorEastAsia" w:hAnsiTheme="minorEastAsia" w:cs="宋体"/>
          <w:sz w:val="28"/>
          <w:szCs w:val="28"/>
        </w:rPr>
      </w:pPr>
      <w:r>
        <w:rPr>
          <w:rFonts w:ascii="宋体" w:hAnsi="宋体" w:cs="Arial" w:hint="eastAsia"/>
          <w:color w:val="000000"/>
          <w:sz w:val="28"/>
          <w:szCs w:val="28"/>
        </w:rPr>
        <w:t>1、</w:t>
      </w:r>
      <w:r w:rsidR="00080912" w:rsidRPr="00B7633F">
        <w:rPr>
          <w:rFonts w:asciiTheme="minorEastAsia" w:hAnsiTheme="minorEastAsia" w:cs="宋体" w:hint="eastAsia"/>
          <w:sz w:val="28"/>
          <w:szCs w:val="28"/>
        </w:rPr>
        <w:t>投标文件纸质文件一式一份，盖章扫描件电子版一份。纸质文件递交截止时间：202</w:t>
      </w:r>
      <w:r w:rsidR="00A45988">
        <w:rPr>
          <w:rFonts w:asciiTheme="minorEastAsia" w:hAnsiTheme="minorEastAsia" w:cs="宋体" w:hint="eastAsia"/>
          <w:sz w:val="28"/>
          <w:szCs w:val="28"/>
        </w:rPr>
        <w:t>1</w:t>
      </w:r>
      <w:r w:rsidR="00080912" w:rsidRPr="00B7633F">
        <w:rPr>
          <w:rFonts w:asciiTheme="minorEastAsia" w:hAnsiTheme="minorEastAsia" w:cs="宋体" w:hint="eastAsia"/>
          <w:sz w:val="28"/>
          <w:szCs w:val="28"/>
        </w:rPr>
        <w:t>年</w:t>
      </w:r>
      <w:r w:rsidR="00775AE4">
        <w:rPr>
          <w:rFonts w:asciiTheme="minorEastAsia" w:hAnsiTheme="minorEastAsia" w:cs="宋体" w:hint="eastAsia"/>
          <w:sz w:val="28"/>
          <w:szCs w:val="28"/>
        </w:rPr>
        <w:t>7</w:t>
      </w:r>
      <w:r w:rsidR="00080912" w:rsidRPr="00B7633F">
        <w:rPr>
          <w:rFonts w:asciiTheme="minorEastAsia" w:hAnsiTheme="minorEastAsia" w:cs="宋体" w:hint="eastAsia"/>
          <w:sz w:val="28"/>
          <w:szCs w:val="28"/>
        </w:rPr>
        <w:t>月</w:t>
      </w:r>
      <w:r w:rsidR="00775AE4">
        <w:rPr>
          <w:rFonts w:asciiTheme="minorEastAsia" w:hAnsiTheme="minorEastAsia" w:cs="宋体" w:hint="eastAsia"/>
          <w:sz w:val="28"/>
          <w:szCs w:val="28"/>
        </w:rPr>
        <w:t>2</w:t>
      </w:r>
      <w:r w:rsidR="00080912" w:rsidRPr="00B7633F">
        <w:rPr>
          <w:rFonts w:asciiTheme="minorEastAsia" w:hAnsiTheme="minorEastAsia" w:cs="宋体" w:hint="eastAsia"/>
          <w:sz w:val="28"/>
          <w:szCs w:val="28"/>
        </w:rPr>
        <w:t>日</w:t>
      </w:r>
      <w:r w:rsidR="00E81334">
        <w:rPr>
          <w:rFonts w:asciiTheme="minorEastAsia" w:hAnsiTheme="minorEastAsia" w:cs="宋体" w:hint="eastAsia"/>
          <w:sz w:val="28"/>
          <w:szCs w:val="28"/>
        </w:rPr>
        <w:t>1</w:t>
      </w:r>
      <w:r w:rsidR="00775AE4">
        <w:rPr>
          <w:rFonts w:asciiTheme="minorEastAsia" w:hAnsiTheme="minorEastAsia" w:cs="宋体" w:hint="eastAsia"/>
          <w:sz w:val="28"/>
          <w:szCs w:val="28"/>
        </w:rPr>
        <w:t>0</w:t>
      </w:r>
      <w:r w:rsidR="00080912" w:rsidRPr="00B7633F">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A45988" w:rsidRPr="00A45988">
        <w:rPr>
          <w:rFonts w:asciiTheme="minorEastAsia" w:hAnsiTheme="minorEastAsia" w:hint="eastAsia"/>
          <w:b/>
          <w:bCs/>
          <w:sz w:val="28"/>
          <w:szCs w:val="28"/>
        </w:rPr>
        <w:t>广州保盈商业广场能源管理项目高效机房设计采购</w:t>
      </w:r>
      <w:r w:rsidR="00080912" w:rsidRPr="00B7633F">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0F3C4E" w:rsidRPr="000F3C4E">
        <w:rPr>
          <w:rFonts w:ascii="宋体" w:hAnsi="宋体" w:cs="Arial" w:hint="eastAsia"/>
          <w:color w:val="000000"/>
          <w:sz w:val="28"/>
          <w:szCs w:val="28"/>
        </w:rPr>
        <w:t>递交的投标文件或投标文件信封未密封，或未在骑缝处盖章或签字，或逾期送达的甲方有权不予受理。</w:t>
      </w:r>
    </w:p>
    <w:p w:rsidR="00D46177" w:rsidRPr="00F87186" w:rsidRDefault="00B3154A" w:rsidP="00B02790">
      <w:pPr>
        <w:pStyle w:val="a9"/>
        <w:numPr>
          <w:ilvl w:val="0"/>
          <w:numId w:val="10"/>
        </w:numPr>
        <w:tabs>
          <w:tab w:val="left" w:pos="540"/>
          <w:tab w:val="left" w:pos="720"/>
        </w:tabs>
        <w:spacing w:line="360" w:lineRule="auto"/>
        <w:ind w:left="0" w:firstLineChars="0" w:firstLine="567"/>
        <w:rPr>
          <w:rFonts w:ascii="宋体" w:hAnsi="宋体"/>
          <w:b/>
          <w:sz w:val="28"/>
          <w:szCs w:val="28"/>
        </w:rPr>
      </w:pPr>
      <w:r w:rsidRPr="00F87186">
        <w:rPr>
          <w:rFonts w:ascii="宋体" w:hAnsi="宋体" w:hint="eastAsia"/>
          <w:b/>
          <w:sz w:val="28"/>
          <w:szCs w:val="28"/>
        </w:rPr>
        <w:t>本竞选文件在广东省招标投标监管网（网址：</w:t>
      </w:r>
      <w:r w:rsidR="000F3C4E" w:rsidRPr="00F87186">
        <w:rPr>
          <w:rFonts w:ascii="宋体" w:hAnsi="宋体"/>
          <w:b/>
          <w:sz w:val="28"/>
          <w:szCs w:val="28"/>
        </w:rPr>
        <w:t>http://zbtb.gd.gov.cn/login</w:t>
      </w:r>
      <w:r w:rsidRPr="00F87186">
        <w:rPr>
          <w:rFonts w:ascii="宋体" w:hAnsi="宋体"/>
          <w:b/>
          <w:sz w:val="28"/>
          <w:szCs w:val="28"/>
        </w:rPr>
        <w:t>）</w:t>
      </w:r>
      <w:r w:rsidRPr="00F87186">
        <w:rPr>
          <w:rFonts w:ascii="宋体" w:hAnsi="宋体" w:hint="eastAsia"/>
          <w:b/>
          <w:sz w:val="28"/>
          <w:szCs w:val="28"/>
        </w:rPr>
        <w:t>、广州大学城投资经营管理有限公司网站（网址：</w:t>
      </w:r>
      <w:r w:rsidRPr="00F87186">
        <w:rPr>
          <w:rFonts w:ascii="宋体" w:hAnsi="宋体"/>
          <w:b/>
          <w:sz w:val="28"/>
          <w:szCs w:val="28"/>
        </w:rPr>
        <w:t>https://www.gzuci.com/</w:t>
      </w:r>
      <w:r w:rsidRPr="00F87186">
        <w:rPr>
          <w:rFonts w:ascii="宋体" w:hAnsi="宋体" w:hint="eastAsia"/>
          <w:b/>
          <w:sz w:val="28"/>
          <w:szCs w:val="28"/>
        </w:rPr>
        <w:t>）同时发布。本竞选文件在各媒体发布的文本如有不同之处，以在广州大学城投资经营管理有限公司网站发布的</w:t>
      </w:r>
      <w:r w:rsidRPr="00F87186">
        <w:rPr>
          <w:rFonts w:ascii="宋体" w:hAnsi="宋体" w:hint="eastAsia"/>
          <w:b/>
          <w:sz w:val="28"/>
          <w:szCs w:val="28"/>
        </w:rPr>
        <w:lastRenderedPageBreak/>
        <w:t>文本为准。</w:t>
      </w:r>
    </w:p>
    <w:p w:rsidR="00B3154A" w:rsidRPr="00F87186" w:rsidRDefault="00B3154A" w:rsidP="00B02790">
      <w:pPr>
        <w:pStyle w:val="a9"/>
        <w:numPr>
          <w:ilvl w:val="0"/>
          <w:numId w:val="10"/>
        </w:numPr>
        <w:tabs>
          <w:tab w:val="left" w:pos="540"/>
          <w:tab w:val="left" w:pos="720"/>
        </w:tabs>
        <w:spacing w:line="360" w:lineRule="auto"/>
        <w:ind w:left="0" w:firstLineChars="0" w:firstLine="567"/>
        <w:rPr>
          <w:rFonts w:ascii="宋体" w:hAnsi="宋体"/>
          <w:b/>
          <w:sz w:val="28"/>
          <w:szCs w:val="28"/>
        </w:rPr>
      </w:pPr>
      <w:r w:rsidRPr="00F87186">
        <w:rPr>
          <w:rFonts w:ascii="宋体" w:hAnsi="宋体" w:hint="eastAsia"/>
          <w:b/>
          <w:sz w:val="28"/>
          <w:szCs w:val="28"/>
        </w:rPr>
        <w:t>采购人地址</w:t>
      </w:r>
      <w:r w:rsidR="00B5638B" w:rsidRPr="00F87186">
        <w:rPr>
          <w:rFonts w:ascii="宋体" w:hAnsi="宋体" w:hint="eastAsia"/>
          <w:b/>
          <w:sz w:val="28"/>
          <w:szCs w:val="28"/>
        </w:rPr>
        <w:t>及</w:t>
      </w:r>
      <w:r w:rsidRPr="00F87186">
        <w:rPr>
          <w:rFonts w:ascii="宋体" w:hAnsi="宋体" w:hint="eastAsia"/>
          <w:b/>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CB3BF7">
        <w:rPr>
          <w:rFonts w:ascii="宋体" w:hAnsi="宋体" w:cs="Arial" w:hint="eastAsia"/>
          <w:color w:val="000000"/>
          <w:sz w:val="28"/>
          <w:szCs w:val="28"/>
        </w:rPr>
        <w:t>何</w:t>
      </w:r>
      <w:r>
        <w:rPr>
          <w:rFonts w:ascii="宋体" w:hAnsi="宋体" w:cs="Arial" w:hint="eastAsia"/>
          <w:color w:val="000000"/>
          <w:sz w:val="28"/>
          <w:szCs w:val="28"/>
        </w:rPr>
        <w:t>工</w:t>
      </w:r>
    </w:p>
    <w:p w:rsidR="003A6FF6" w:rsidRDefault="00B3154A" w:rsidP="00CB3BF7">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w:t>
      </w:r>
      <w:r w:rsidR="00CB3BF7">
        <w:rPr>
          <w:rFonts w:ascii="宋体" w:hAnsi="宋体" w:cs="Arial" w:hint="eastAsia"/>
          <w:color w:val="000000"/>
          <w:sz w:val="28"/>
          <w:szCs w:val="28"/>
        </w:rPr>
        <w:t>7</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rsidR="00B3154A" w:rsidRPr="00B3154A" w:rsidRDefault="00476C7F" w:rsidP="00476C7F">
      <w:pPr>
        <w:spacing w:before="93" w:line="360" w:lineRule="auto"/>
        <w:ind w:firstLineChars="200" w:firstLine="560"/>
        <w:rPr>
          <w:rFonts w:ascii="宋体" w:hAnsi="宋体" w:cs="Arial"/>
          <w:color w:val="000000"/>
          <w:sz w:val="28"/>
          <w:szCs w:val="28"/>
        </w:rPr>
      </w:pPr>
      <w:r>
        <w:rPr>
          <w:rFonts w:ascii="宋体" w:hAnsi="宋体" w:cs="Arial"/>
          <w:color w:val="000000"/>
          <w:sz w:val="28"/>
          <w:szCs w:val="28"/>
        </w:rPr>
        <w:t>附件</w:t>
      </w:r>
      <w:r>
        <w:rPr>
          <w:rFonts w:ascii="宋体" w:hAnsi="宋体" w:cs="Arial" w:hint="eastAsia"/>
          <w:color w:val="000000"/>
          <w:sz w:val="28"/>
          <w:szCs w:val="28"/>
        </w:rPr>
        <w:t>9：</w:t>
      </w:r>
      <w:r w:rsidRPr="00476C7F">
        <w:rPr>
          <w:rFonts w:ascii="宋体" w:hAnsi="宋体" w:cs="Arial"/>
          <w:color w:val="000000"/>
          <w:sz w:val="28"/>
          <w:szCs w:val="28"/>
        </w:rPr>
        <w:t>评分标准</w:t>
      </w:r>
    </w:p>
    <w:p w:rsidR="00476C7F" w:rsidRDefault="00476C7F" w:rsidP="001E04F2">
      <w:pPr>
        <w:spacing w:before="93" w:line="360" w:lineRule="auto"/>
        <w:ind w:left="360" w:firstLineChars="800" w:firstLine="2240"/>
        <w:rPr>
          <w:rFonts w:ascii="宋体" w:hAnsi="宋体" w:cs="Arial"/>
          <w:color w:val="000000"/>
          <w:sz w:val="28"/>
          <w:szCs w:val="28"/>
        </w:rPr>
      </w:pPr>
    </w:p>
    <w:p w:rsidR="00B3154A" w:rsidRPr="00B3154A" w:rsidRDefault="00B3154A" w:rsidP="001E04F2">
      <w:pPr>
        <w:spacing w:before="93" w:line="360" w:lineRule="auto"/>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rsidR="00B3154A" w:rsidRPr="004B3987" w:rsidRDefault="00B3154A" w:rsidP="004B3987">
      <w:pPr>
        <w:spacing w:before="93" w:line="360" w:lineRule="auto"/>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E4605A">
        <w:rPr>
          <w:rFonts w:ascii="宋体" w:hAnsi="宋体" w:cs="Arial"/>
          <w:color w:val="000000"/>
          <w:sz w:val="28"/>
          <w:szCs w:val="28"/>
        </w:rPr>
        <w:t>2</w:t>
      </w:r>
      <w:r w:rsidR="00A45988">
        <w:rPr>
          <w:rFonts w:ascii="宋体" w:hAnsi="宋体" w:cs="Arial" w:hint="eastAsia"/>
          <w:color w:val="000000"/>
          <w:sz w:val="28"/>
          <w:szCs w:val="28"/>
        </w:rPr>
        <w:t>1</w:t>
      </w:r>
      <w:r w:rsidRPr="00B3154A">
        <w:rPr>
          <w:rFonts w:ascii="宋体" w:hAnsi="宋体" w:cs="Arial" w:hint="eastAsia"/>
          <w:color w:val="000000"/>
          <w:sz w:val="28"/>
          <w:szCs w:val="28"/>
        </w:rPr>
        <w:t>年</w:t>
      </w:r>
      <w:r w:rsidR="00775AE4">
        <w:rPr>
          <w:rFonts w:ascii="宋体" w:hAnsi="宋体" w:cs="Arial" w:hint="eastAsia"/>
          <w:color w:val="000000"/>
          <w:sz w:val="28"/>
          <w:szCs w:val="28"/>
        </w:rPr>
        <w:t>6</w:t>
      </w:r>
      <w:r w:rsidRPr="00B3154A">
        <w:rPr>
          <w:rFonts w:ascii="宋体" w:hAnsi="宋体" w:cs="Arial" w:hint="eastAsia"/>
          <w:color w:val="000000"/>
          <w:sz w:val="28"/>
          <w:szCs w:val="28"/>
        </w:rPr>
        <w:t>月</w:t>
      </w:r>
      <w:r w:rsidR="00775AE4">
        <w:rPr>
          <w:rFonts w:ascii="宋体" w:hAnsi="宋体" w:cs="Arial" w:hint="eastAsia"/>
          <w:color w:val="000000"/>
          <w:sz w:val="28"/>
          <w:szCs w:val="28"/>
        </w:rPr>
        <w:t>25</w:t>
      </w:r>
      <w:r w:rsidRPr="00B3154A">
        <w:rPr>
          <w:rFonts w:ascii="宋体" w:hAnsi="宋体" w:cs="Arial" w:hint="eastAsia"/>
          <w:color w:val="000000"/>
          <w:sz w:val="28"/>
          <w:szCs w:val="28"/>
        </w:rPr>
        <w:t>日</w:t>
      </w:r>
      <w:bookmarkStart w:id="0" w:name="_GoBack"/>
      <w:bookmarkEnd w:id="0"/>
    </w:p>
    <w:p w:rsidR="00EB1AC4" w:rsidRDefault="00EB1AC4">
      <w:pPr>
        <w:widowControl/>
        <w:jc w:val="left"/>
        <w:rPr>
          <w:rFonts w:ascii="宋体" w:hAnsi="宋体" w:cs="Arial"/>
          <w:color w:val="000000"/>
          <w:sz w:val="30"/>
          <w:szCs w:val="30"/>
        </w:rPr>
      </w:pPr>
      <w:r>
        <w:rPr>
          <w:rFonts w:ascii="宋体" w:hAnsi="宋体" w:cs="Arial"/>
          <w:color w:val="000000"/>
          <w:sz w:val="30"/>
          <w:szCs w:val="30"/>
        </w:rPr>
        <w:br w:type="page"/>
      </w:r>
    </w:p>
    <w:p w:rsidR="00476C7F" w:rsidRDefault="00476C7F" w:rsidP="001E04F2">
      <w:pPr>
        <w:spacing w:before="93" w:line="360" w:lineRule="auto"/>
        <w:rPr>
          <w:rFonts w:ascii="宋体" w:hAnsi="宋体" w:cs="Arial"/>
          <w:color w:val="000000"/>
          <w:sz w:val="30"/>
          <w:szCs w:val="30"/>
        </w:rPr>
      </w:pP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A45988" w:rsidRPr="00A45988">
        <w:rPr>
          <w:rFonts w:hAnsi="宋体" w:hint="eastAsia"/>
          <w:szCs w:val="21"/>
        </w:rPr>
        <w:t>广州保盈商业广场能源管理项目高效机房设计采购</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vAlign w:val="center"/>
          </w:tcPr>
          <w:p w:rsidR="00A972D5" w:rsidRDefault="00B3154A" w:rsidP="001E04F2">
            <w:pPr>
              <w:spacing w:line="360" w:lineRule="auto"/>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Pr="00AF2B87" w:rsidRDefault="00A972D5" w:rsidP="00AF2B87">
            <w:pPr>
              <w:pStyle w:val="a9"/>
              <w:spacing w:line="360" w:lineRule="auto"/>
              <w:ind w:left="980" w:firstLineChars="0" w:firstLine="0"/>
              <w:rPr>
                <w:rFonts w:hAnsi="宋体"/>
                <w:sz w:val="24"/>
              </w:rPr>
            </w:pPr>
          </w:p>
        </w:tc>
      </w:tr>
      <w:tr w:rsidR="003A6FF6" w:rsidTr="00B5638B">
        <w:trPr>
          <w:trHeight w:val="491"/>
          <w:jc w:val="center"/>
        </w:trPr>
        <w:tc>
          <w:tcPr>
            <w:tcW w:w="704" w:type="dxa"/>
            <w:vMerge w:val="restart"/>
            <w:vAlign w:val="center"/>
          </w:tcPr>
          <w:p w:rsidR="003A6FF6" w:rsidRDefault="00A972D5" w:rsidP="001E04F2">
            <w:pPr>
              <w:spacing w:line="360" w:lineRule="auto"/>
              <w:jc w:val="center"/>
              <w:rPr>
                <w:rFonts w:hAnsi="宋体"/>
                <w:sz w:val="24"/>
              </w:rPr>
            </w:pPr>
            <w:r>
              <w:rPr>
                <w:rFonts w:hAnsi="宋体"/>
                <w:sz w:val="24"/>
              </w:rPr>
              <w:t>3</w:t>
            </w:r>
          </w:p>
        </w:tc>
        <w:tc>
          <w:tcPr>
            <w:tcW w:w="1843" w:type="dxa"/>
            <w:vMerge w:val="restart"/>
            <w:vAlign w:val="center"/>
          </w:tcPr>
          <w:p w:rsidR="00B3154A" w:rsidRPr="00B3154A" w:rsidRDefault="00B3154A" w:rsidP="001E04F2">
            <w:pPr>
              <w:spacing w:line="360" w:lineRule="auto"/>
              <w:jc w:val="center"/>
              <w:rPr>
                <w:rFonts w:hAnsi="宋体"/>
                <w:sz w:val="24"/>
              </w:rPr>
            </w:pPr>
            <w:r w:rsidRPr="00B3154A">
              <w:rPr>
                <w:rFonts w:hAnsi="宋体" w:hint="eastAsia"/>
                <w:sz w:val="24"/>
              </w:rPr>
              <w:t>拟委派的项目</w:t>
            </w:r>
          </w:p>
          <w:p w:rsidR="003A6FF6" w:rsidRDefault="00B3154A" w:rsidP="001E04F2">
            <w:pPr>
              <w:spacing w:line="360" w:lineRule="auto"/>
              <w:jc w:val="center"/>
              <w:rPr>
                <w:rFonts w:hAnsi="宋体"/>
                <w:sz w:val="24"/>
              </w:rPr>
            </w:pPr>
            <w:r w:rsidRPr="00B3154A">
              <w:rPr>
                <w:rFonts w:hAnsi="宋体" w:hint="eastAsia"/>
                <w:sz w:val="24"/>
              </w:rPr>
              <w:t>负责人</w:t>
            </w:r>
          </w:p>
        </w:tc>
        <w:tc>
          <w:tcPr>
            <w:tcW w:w="1276" w:type="dxa"/>
            <w:vAlign w:val="center"/>
          </w:tcPr>
          <w:p w:rsidR="003A6FF6" w:rsidRDefault="00F4660F" w:rsidP="001E04F2">
            <w:pPr>
              <w:spacing w:line="360" w:lineRule="auto"/>
              <w:jc w:val="center"/>
              <w:rPr>
                <w:rFonts w:hAnsi="宋体"/>
                <w:sz w:val="24"/>
              </w:rPr>
            </w:pPr>
            <w:r>
              <w:rPr>
                <w:rFonts w:hAnsi="宋体" w:hint="eastAsia"/>
                <w:sz w:val="24"/>
              </w:rPr>
              <w:t>姓名</w:t>
            </w:r>
          </w:p>
        </w:tc>
        <w:tc>
          <w:tcPr>
            <w:tcW w:w="5399" w:type="dxa"/>
            <w:vAlign w:val="center"/>
          </w:tcPr>
          <w:p w:rsidR="003A6FF6" w:rsidRDefault="003A6FF6" w:rsidP="001E04F2">
            <w:pPr>
              <w:spacing w:line="360" w:lineRule="auto"/>
              <w:jc w:val="center"/>
              <w:rPr>
                <w:rFonts w:hAnsi="宋体"/>
                <w:sz w:val="24"/>
              </w:rPr>
            </w:pPr>
          </w:p>
        </w:tc>
      </w:tr>
      <w:tr w:rsidR="003A6FF6" w:rsidTr="00B5638B">
        <w:trPr>
          <w:trHeight w:val="491"/>
          <w:jc w:val="center"/>
        </w:trPr>
        <w:tc>
          <w:tcPr>
            <w:tcW w:w="704" w:type="dxa"/>
            <w:vMerge/>
            <w:vAlign w:val="center"/>
          </w:tcPr>
          <w:p w:rsidR="003A6FF6" w:rsidRDefault="003A6FF6" w:rsidP="001E04F2">
            <w:pPr>
              <w:spacing w:line="360" w:lineRule="auto"/>
              <w:jc w:val="center"/>
              <w:rPr>
                <w:rFonts w:hAnsi="宋体"/>
                <w:sz w:val="24"/>
              </w:rPr>
            </w:pPr>
          </w:p>
        </w:tc>
        <w:tc>
          <w:tcPr>
            <w:tcW w:w="1843" w:type="dxa"/>
            <w:vMerge/>
            <w:vAlign w:val="center"/>
          </w:tcPr>
          <w:p w:rsidR="003A6FF6" w:rsidRDefault="003A6FF6" w:rsidP="001E04F2">
            <w:pPr>
              <w:spacing w:line="360" w:lineRule="auto"/>
              <w:jc w:val="center"/>
              <w:rPr>
                <w:rFonts w:hAnsi="宋体"/>
                <w:sz w:val="24"/>
              </w:rPr>
            </w:pPr>
          </w:p>
        </w:tc>
        <w:tc>
          <w:tcPr>
            <w:tcW w:w="1276" w:type="dxa"/>
            <w:vAlign w:val="center"/>
          </w:tcPr>
          <w:p w:rsidR="003A6FF6" w:rsidRDefault="00B3154A" w:rsidP="001E04F2">
            <w:pPr>
              <w:spacing w:line="360" w:lineRule="auto"/>
              <w:jc w:val="center"/>
              <w:rPr>
                <w:rFonts w:hAnsi="宋体"/>
                <w:sz w:val="24"/>
              </w:rPr>
            </w:pPr>
            <w:r>
              <w:rPr>
                <w:rFonts w:hAnsi="宋体" w:hint="eastAsia"/>
                <w:sz w:val="24"/>
              </w:rPr>
              <w:t>技术</w:t>
            </w:r>
            <w:r w:rsidR="00F4660F">
              <w:rPr>
                <w:rFonts w:hAnsi="宋体" w:hint="eastAsia"/>
                <w:sz w:val="24"/>
              </w:rPr>
              <w:t>职称</w:t>
            </w:r>
          </w:p>
        </w:tc>
        <w:tc>
          <w:tcPr>
            <w:tcW w:w="5399" w:type="dxa"/>
            <w:vAlign w:val="center"/>
          </w:tcPr>
          <w:p w:rsidR="003A6FF6" w:rsidRDefault="003A6FF6"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775AE4">
      <w:pPr>
        <w:spacing w:beforeLines="30"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3A6FF6" w:rsidRDefault="00F4660F" w:rsidP="001E04F2">
      <w:pPr>
        <w:spacing w:line="360" w:lineRule="auto"/>
        <w:rPr>
          <w:rFonts w:hAnsi="宋体"/>
          <w:szCs w:val="21"/>
        </w:rPr>
      </w:pPr>
      <w:r>
        <w:rPr>
          <w:rFonts w:hAnsi="宋体" w:hint="eastAsia"/>
          <w:szCs w:val="21"/>
        </w:rPr>
        <w:t>日期：</w:t>
      </w:r>
      <w:r w:rsidR="00B3154A">
        <w:rPr>
          <w:rFonts w:hAnsi="宋体"/>
          <w:szCs w:val="21"/>
        </w:rPr>
        <w:t>20</w:t>
      </w:r>
      <w:r w:rsidR="00476C7F">
        <w:rPr>
          <w:rFonts w:hAnsi="宋体"/>
          <w:szCs w:val="21"/>
        </w:rPr>
        <w:t>2</w:t>
      </w:r>
      <w:r w:rsidR="00A45988">
        <w:rPr>
          <w:rFonts w:hAnsi="宋体" w:hint="eastAsia"/>
          <w:szCs w:val="21"/>
        </w:rPr>
        <w:t>1</w:t>
      </w:r>
      <w:r>
        <w:rPr>
          <w:rFonts w:hAnsi="宋体" w:hint="eastAsia"/>
          <w:szCs w:val="21"/>
        </w:rPr>
        <w:t>年</w:t>
      </w:r>
      <w:r w:rsidR="00AF2B87">
        <w:rPr>
          <w:rFonts w:hAnsi="宋体" w:hint="eastAsia"/>
          <w:szCs w:val="21"/>
        </w:rPr>
        <w:t xml:space="preserve">    </w:t>
      </w:r>
      <w:r>
        <w:rPr>
          <w:rFonts w:hAnsi="宋体" w:hint="eastAsia"/>
          <w:szCs w:val="21"/>
        </w:rPr>
        <w:t>月</w:t>
      </w:r>
      <w:r w:rsidR="00AF2B87">
        <w:rPr>
          <w:rFonts w:hAnsi="宋体" w:hint="eastAsia"/>
          <w:szCs w:val="21"/>
        </w:rPr>
        <w:t xml:space="preserve">    </w:t>
      </w:r>
      <w:r>
        <w:rPr>
          <w:rFonts w:hAnsi="宋体" w:hint="eastAsia"/>
          <w:szCs w:val="21"/>
        </w:rPr>
        <w:t>日</w:t>
      </w:r>
      <w:r w:rsidR="00AF2B87">
        <w:rPr>
          <w:rFonts w:hAnsi="宋体" w:hint="eastAsia"/>
          <w:szCs w:val="21"/>
        </w:rPr>
        <w:t xml:space="preserve"> </w:t>
      </w:r>
    </w:p>
    <w:p w:rsidR="00214B07" w:rsidRDefault="00214B07" w:rsidP="00775AE4">
      <w:pPr>
        <w:spacing w:beforeLines="30" w:line="360" w:lineRule="auto"/>
        <w:rPr>
          <w:rFonts w:hAnsi="宋体"/>
          <w:szCs w:val="21"/>
        </w:rPr>
      </w:pPr>
    </w:p>
    <w:p w:rsidR="00214B07" w:rsidRDefault="00214B07" w:rsidP="00775AE4">
      <w:pPr>
        <w:spacing w:beforeLines="30" w:line="360" w:lineRule="auto"/>
        <w:rPr>
          <w:rFonts w:hAnsi="宋体"/>
          <w:szCs w:val="21"/>
        </w:rPr>
      </w:pPr>
    </w:p>
    <w:p w:rsidR="00214B07" w:rsidRDefault="00214B07" w:rsidP="00775AE4">
      <w:pPr>
        <w:spacing w:beforeLines="30" w:line="360" w:lineRule="auto"/>
        <w:rPr>
          <w:rFonts w:hAnsi="宋体"/>
          <w:szCs w:val="21"/>
        </w:rPr>
      </w:pPr>
    </w:p>
    <w:p w:rsidR="004A6A7D" w:rsidRDefault="004A6A7D" w:rsidP="00775AE4">
      <w:pPr>
        <w:spacing w:beforeLines="30" w:line="360" w:lineRule="auto"/>
        <w:rPr>
          <w:rFonts w:hAnsi="宋体"/>
          <w:szCs w:val="21"/>
        </w:rPr>
      </w:pPr>
    </w:p>
    <w:p w:rsidR="004A6A7D" w:rsidRDefault="004A6A7D" w:rsidP="00775AE4">
      <w:pPr>
        <w:spacing w:beforeLines="30" w:line="360" w:lineRule="auto"/>
        <w:rPr>
          <w:rFonts w:hAnsi="宋体"/>
          <w:szCs w:val="21"/>
        </w:rPr>
      </w:pPr>
    </w:p>
    <w:p w:rsidR="004A6A7D" w:rsidRDefault="004A6A7D" w:rsidP="00775AE4">
      <w:pPr>
        <w:spacing w:beforeLines="30" w:line="360" w:lineRule="auto"/>
        <w:rPr>
          <w:rFonts w:hAnsi="宋体"/>
          <w:szCs w:val="21"/>
        </w:rPr>
      </w:pPr>
    </w:p>
    <w:p w:rsidR="004A6A7D" w:rsidRDefault="004A6A7D" w:rsidP="00775AE4">
      <w:pPr>
        <w:spacing w:beforeLines="30" w:line="360" w:lineRule="auto"/>
        <w:rPr>
          <w:rFonts w:hAnsi="宋体"/>
          <w:szCs w:val="21"/>
        </w:rPr>
      </w:pPr>
    </w:p>
    <w:p w:rsidR="004A386E" w:rsidRDefault="004A386E" w:rsidP="00775AE4">
      <w:pPr>
        <w:spacing w:beforeLines="30" w:line="360" w:lineRule="auto"/>
        <w:rPr>
          <w:rFonts w:hAnsi="宋体"/>
          <w:szCs w:val="21"/>
        </w:rPr>
      </w:pP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AF2B87" w:rsidRDefault="00FC1000" w:rsidP="00AF2B87">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A45988" w:rsidRPr="00A45988">
              <w:rPr>
                <w:rFonts w:hAnsi="宋体" w:hint="eastAsia"/>
                <w:szCs w:val="21"/>
              </w:rPr>
              <w:t>广州保盈商业广场能源管理项目高效机房设计采购</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A45988">
        <w:rPr>
          <w:rFonts w:asciiTheme="minorEastAsia" w:eastAsiaTheme="minorEastAsia" w:hAnsiTheme="minorEastAsia" w:hint="eastAsia"/>
          <w:sz w:val="28"/>
          <w:szCs w:val="28"/>
        </w:rPr>
        <w:t>1</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665944">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A45988">
        <w:rPr>
          <w:rFonts w:hAnsi="宋体" w:cs="宋体" w:hint="eastAsia"/>
          <w:sz w:val="28"/>
          <w:szCs w:val="28"/>
        </w:rPr>
        <w:t>1</w:t>
      </w:r>
      <w:r w:rsidRPr="00184532">
        <w:rPr>
          <w:rFonts w:hAnsi="宋体" w:cs="宋体" w:hint="eastAsia"/>
          <w:sz w:val="28"/>
          <w:szCs w:val="28"/>
        </w:rPr>
        <w:t>年</w:t>
      </w:r>
      <w:r w:rsidR="00AF2B87">
        <w:rPr>
          <w:rFonts w:hAnsi="宋体" w:cs="宋体" w:hint="eastAsia"/>
          <w:sz w:val="28"/>
          <w:szCs w:val="28"/>
        </w:rPr>
        <w:t xml:space="preserve">  </w:t>
      </w:r>
      <w:r w:rsidRPr="00184532">
        <w:rPr>
          <w:rFonts w:hAnsi="宋体" w:cs="宋体" w:hint="eastAsia"/>
          <w:sz w:val="28"/>
          <w:szCs w:val="28"/>
        </w:rPr>
        <w:t>月</w:t>
      </w:r>
      <w:r w:rsidR="00AF2B87">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665944">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A45988" w:rsidRPr="00A45988">
        <w:rPr>
          <w:rFonts w:ascii="宋体" w:hAnsi="宋体" w:hint="eastAsia"/>
          <w:sz w:val="28"/>
          <w:szCs w:val="28"/>
          <w:u w:val="single"/>
        </w:rPr>
        <w:t>广州保盈商业广场能源管理项目高效机房设计采购</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A45988">
        <w:rPr>
          <w:rFonts w:ascii="宋体" w:hAnsi="宋体" w:hint="eastAsia"/>
          <w:sz w:val="28"/>
          <w:szCs w:val="28"/>
          <w:lang w:val="en-GB"/>
        </w:rPr>
        <w:t>1</w:t>
      </w:r>
      <w:r w:rsidRPr="00184532">
        <w:rPr>
          <w:rFonts w:ascii="宋体" w:hAnsi="宋体" w:hint="eastAsia"/>
          <w:sz w:val="28"/>
          <w:szCs w:val="28"/>
        </w:rPr>
        <w:t>年</w:t>
      </w:r>
      <w:r w:rsidR="00AF2B87">
        <w:rPr>
          <w:rFonts w:ascii="宋体" w:hAnsi="宋体" w:hint="eastAsia"/>
          <w:sz w:val="28"/>
          <w:szCs w:val="28"/>
        </w:rPr>
        <w:t xml:space="preserve">  </w:t>
      </w:r>
      <w:r w:rsidRPr="00184532">
        <w:rPr>
          <w:rFonts w:ascii="宋体" w:hAnsi="宋体" w:hint="eastAsia"/>
          <w:sz w:val="28"/>
          <w:szCs w:val="28"/>
        </w:rPr>
        <w:t>月</w:t>
      </w:r>
      <w:r w:rsidR="00AF2B87">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A45988">
        <w:rPr>
          <w:rFonts w:ascii="宋体" w:hAnsi="宋体" w:cs="宋体" w:hint="eastAsia"/>
          <w:kern w:val="0"/>
          <w:sz w:val="28"/>
          <w:szCs w:val="28"/>
        </w:rPr>
        <w:t>1</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Pr="00AF2B87" w:rsidRDefault="004A386E" w:rsidP="001E04F2">
      <w:pPr>
        <w:spacing w:line="360" w:lineRule="auto"/>
        <w:ind w:left="1050" w:hangingChars="500" w:hanging="1050"/>
        <w:rPr>
          <w:rFonts w:hAnsi="宋体"/>
          <w:szCs w:val="21"/>
        </w:rPr>
      </w:pPr>
      <w:r>
        <w:rPr>
          <w:rFonts w:ascii="宋体" w:hAnsi="宋体" w:hint="eastAsia"/>
          <w:bCs/>
          <w:szCs w:val="21"/>
        </w:rPr>
        <w:t>项目名称：</w:t>
      </w:r>
      <w:r w:rsidR="00A45988" w:rsidRPr="00A45988">
        <w:rPr>
          <w:rFonts w:hAnsi="宋体" w:hint="eastAsia"/>
          <w:szCs w:val="21"/>
        </w:rPr>
        <w:t>广州保盈商业广场能源管理项目高效机房设计采购</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A386E" w:rsidRPr="0046253F" w:rsidRDefault="00476C7F" w:rsidP="00432724">
            <w:pPr>
              <w:spacing w:line="360" w:lineRule="auto"/>
              <w:rPr>
                <w:rFonts w:ascii="宋体" w:hAnsi="宋体" w:cs="宋体"/>
                <w:bCs/>
                <w:szCs w:val="21"/>
              </w:rPr>
            </w:pPr>
            <w:r w:rsidRPr="00476C7F">
              <w:rPr>
                <w:rFonts w:ascii="宋体" w:hAnsi="宋体" w:cs="宋体" w:hint="eastAsia"/>
                <w:bCs/>
                <w:szCs w:val="21"/>
              </w:rPr>
              <w:t>具备建筑工程设计资质乙级或以上；</w:t>
            </w:r>
            <w:r w:rsidR="004A386E">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RPr="00A45988"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A45988">
            <w:pPr>
              <w:spacing w:line="360" w:lineRule="auto"/>
              <w:rPr>
                <w:rFonts w:ascii="宋体" w:hAnsi="宋体" w:cs="宋体"/>
                <w:bCs/>
                <w:szCs w:val="21"/>
              </w:rPr>
            </w:pPr>
            <w:r w:rsidRPr="00195823">
              <w:rPr>
                <w:rFonts w:ascii="宋体" w:hAnsi="宋体" w:cs="宋体" w:hint="eastAsia"/>
                <w:bCs/>
                <w:szCs w:val="21"/>
              </w:rPr>
              <w:t>近3年内(201</w:t>
            </w:r>
            <w:r w:rsidR="00A45988">
              <w:rPr>
                <w:rFonts w:ascii="宋体" w:hAnsi="宋体" w:cs="宋体" w:hint="eastAsia"/>
                <w:bCs/>
                <w:szCs w:val="21"/>
              </w:rPr>
              <w:t>8</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r w:rsidR="00476C7F">
              <w:rPr>
                <w:rFonts w:ascii="宋体" w:hAnsi="宋体" w:cs="宋体" w:hint="eastAsia"/>
                <w:bCs/>
                <w:szCs w:val="21"/>
              </w:rPr>
              <w:t>（提交合同复印件）</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B02790">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B02790">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B02790">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B02790">
      <w:pPr>
        <w:numPr>
          <w:ilvl w:val="0"/>
          <w:numId w:val="1"/>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775AE4">
      <w:pPr>
        <w:spacing w:beforeLines="30"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rsidP="00775AE4">
      <w:pPr>
        <w:spacing w:beforeLines="30" w:line="360" w:lineRule="auto"/>
        <w:ind w:left="420" w:hangingChars="200" w:hanging="420"/>
        <w:rPr>
          <w:rFonts w:ascii="宋体" w:hAnsi="宋体"/>
          <w:bCs/>
          <w:szCs w:val="21"/>
        </w:rPr>
      </w:pPr>
    </w:p>
    <w:p w:rsidR="004A386E" w:rsidRDefault="004A386E" w:rsidP="00775AE4">
      <w:pPr>
        <w:spacing w:beforeLines="30"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476C7F">
        <w:rPr>
          <w:rFonts w:ascii="宋体" w:hAnsi="宋体"/>
          <w:szCs w:val="21"/>
        </w:rPr>
        <w:t>2</w:t>
      </w:r>
      <w:r w:rsidR="00A45988">
        <w:rPr>
          <w:rFonts w:ascii="宋体" w:hAnsi="宋体" w:hint="eastAsia"/>
          <w:szCs w:val="21"/>
        </w:rPr>
        <w:t>1</w:t>
      </w:r>
      <w:r>
        <w:rPr>
          <w:rFonts w:ascii="宋体" w:hAnsi="宋体" w:hint="eastAsia"/>
          <w:szCs w:val="21"/>
        </w:rPr>
        <w:t>年   月   日</w:t>
      </w:r>
    </w:p>
    <w:p w:rsidR="00214B07" w:rsidRPr="004A386E" w:rsidRDefault="00214B07" w:rsidP="00775AE4">
      <w:pPr>
        <w:spacing w:beforeLines="30" w:line="360" w:lineRule="auto"/>
        <w:rPr>
          <w:rFonts w:hAnsi="宋体"/>
          <w:szCs w:val="21"/>
        </w:rPr>
      </w:pPr>
    </w:p>
    <w:p w:rsidR="004A386E" w:rsidRDefault="004A386E" w:rsidP="00775AE4">
      <w:pPr>
        <w:spacing w:beforeLines="30"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rsidP="00775AE4">
      <w:pPr>
        <w:spacing w:beforeLines="30"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Pr="00AF2B87" w:rsidRDefault="00F4660F" w:rsidP="00AF2B87">
      <w:pPr>
        <w:spacing w:line="360" w:lineRule="auto"/>
        <w:ind w:left="1050" w:hangingChars="500" w:hanging="1050"/>
        <w:rPr>
          <w:rFonts w:hAnsi="宋体"/>
          <w:szCs w:val="21"/>
        </w:rPr>
      </w:pPr>
      <w:r>
        <w:rPr>
          <w:rFonts w:ascii="宋体" w:hAnsi="宋体" w:hint="eastAsia"/>
          <w:bCs/>
          <w:szCs w:val="21"/>
        </w:rPr>
        <w:t>项目名称：</w:t>
      </w:r>
      <w:r w:rsidR="00A45988" w:rsidRPr="00A45988">
        <w:rPr>
          <w:rFonts w:hAnsi="宋体" w:hint="eastAsia"/>
          <w:szCs w:val="21"/>
        </w:rPr>
        <w:t>广州保盈商业广场能源管理项目高效机房设计采购</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B02790">
      <w:pPr>
        <w:numPr>
          <w:ilvl w:val="0"/>
          <w:numId w:val="2"/>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B02790">
      <w:pPr>
        <w:numPr>
          <w:ilvl w:val="0"/>
          <w:numId w:val="2"/>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B02790">
      <w:pPr>
        <w:numPr>
          <w:ilvl w:val="0"/>
          <w:numId w:val="2"/>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B02790">
      <w:pPr>
        <w:numPr>
          <w:ilvl w:val="0"/>
          <w:numId w:val="2"/>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775AE4">
      <w:pPr>
        <w:spacing w:beforeLines="30" w:line="360" w:lineRule="auto"/>
        <w:ind w:left="420" w:hangingChars="200" w:hanging="420"/>
        <w:rPr>
          <w:rFonts w:ascii="宋体" w:hAnsi="宋体"/>
          <w:bCs/>
          <w:szCs w:val="21"/>
        </w:rPr>
      </w:pPr>
    </w:p>
    <w:p w:rsidR="003A6FF6" w:rsidRDefault="00F4660F" w:rsidP="00775AE4">
      <w:pPr>
        <w:spacing w:beforeLines="30"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rsidP="00775AE4">
      <w:pPr>
        <w:spacing w:beforeLines="30" w:line="360" w:lineRule="auto"/>
        <w:ind w:left="420" w:hangingChars="200" w:hanging="420"/>
        <w:rPr>
          <w:rFonts w:ascii="宋体" w:hAnsi="宋体"/>
          <w:bCs/>
          <w:szCs w:val="21"/>
        </w:rPr>
      </w:pPr>
    </w:p>
    <w:p w:rsidR="00214B07" w:rsidRDefault="00F4660F" w:rsidP="00775AE4">
      <w:pPr>
        <w:spacing w:beforeLines="30"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w:t>
      </w:r>
      <w:r w:rsidR="00476C7F">
        <w:rPr>
          <w:rFonts w:ascii="宋体" w:hAnsi="宋体"/>
          <w:szCs w:val="21"/>
        </w:rPr>
        <w:t>02</w:t>
      </w:r>
      <w:r w:rsidR="00A45988">
        <w:rPr>
          <w:rFonts w:ascii="宋体" w:hAnsi="宋体" w:hint="eastAsia"/>
          <w:szCs w:val="21"/>
        </w:rPr>
        <w:t>1</w:t>
      </w:r>
      <w:r>
        <w:rPr>
          <w:rFonts w:ascii="宋体" w:hAnsi="宋体" w:hint="eastAsia"/>
          <w:szCs w:val="21"/>
        </w:rPr>
        <w:t>年   月   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A45988" w:rsidRPr="007E37C0" w:rsidRDefault="00D05648" w:rsidP="00775AE4">
      <w:pPr>
        <w:spacing w:beforeLines="30"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lastRenderedPageBreak/>
        <w:t>附件</w:t>
      </w:r>
      <w:r w:rsidR="00FC1000">
        <w:rPr>
          <w:rFonts w:ascii="宋体" w:hAnsi="宋体" w:cs="Arial"/>
          <w:color w:val="000000"/>
          <w:sz w:val="30"/>
          <w:szCs w:val="30"/>
        </w:rPr>
        <w:t>7</w:t>
      </w:r>
      <w:r w:rsidR="00A45988">
        <w:rPr>
          <w:rFonts w:ascii="宋体" w:hAnsi="宋体" w:cs="Arial" w:hint="eastAsia"/>
          <w:color w:val="000000"/>
          <w:sz w:val="30"/>
          <w:szCs w:val="30"/>
        </w:rPr>
        <w:t xml:space="preserve">                     </w:t>
      </w:r>
      <w:r w:rsidR="00A45988">
        <w:rPr>
          <w:rFonts w:ascii="宋体" w:hAnsi="宋体" w:cs="宋体" w:hint="eastAsia"/>
          <w:b/>
          <w:bCs/>
          <w:sz w:val="36"/>
          <w:szCs w:val="36"/>
        </w:rPr>
        <w:t>综合评分细则</w:t>
      </w:r>
    </w:p>
    <w:p w:rsidR="00A45988" w:rsidRDefault="00A45988" w:rsidP="00A45988">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A45988" w:rsidRDefault="00A45988" w:rsidP="00B02790">
      <w:pPr>
        <w:numPr>
          <w:ilvl w:val="0"/>
          <w:numId w:val="12"/>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A45988" w:rsidTr="00B13474">
        <w:trPr>
          <w:trHeight w:val="20"/>
          <w:jc w:val="center"/>
        </w:trPr>
        <w:tc>
          <w:tcPr>
            <w:tcW w:w="2105" w:type="dxa"/>
            <w:vAlign w:val="center"/>
          </w:tcPr>
          <w:p w:rsidR="00A45988" w:rsidRDefault="00A45988" w:rsidP="00B13474">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A45988" w:rsidRDefault="00A45988" w:rsidP="00B13474">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A45988" w:rsidRDefault="00A45988" w:rsidP="00B13474">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A45988" w:rsidTr="00B13474">
        <w:trPr>
          <w:trHeight w:val="20"/>
          <w:jc w:val="center"/>
        </w:trPr>
        <w:tc>
          <w:tcPr>
            <w:tcW w:w="2105" w:type="dxa"/>
            <w:vAlign w:val="center"/>
          </w:tcPr>
          <w:p w:rsidR="00A45988" w:rsidRDefault="00A45988" w:rsidP="00B13474">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A45988" w:rsidRDefault="007E37C0" w:rsidP="00B13474">
            <w:pPr>
              <w:spacing w:line="360" w:lineRule="auto"/>
              <w:jc w:val="center"/>
              <w:rPr>
                <w:rFonts w:ascii="宋体" w:hAnsi="宋体" w:cs="Arial"/>
                <w:color w:val="000000"/>
                <w:sz w:val="24"/>
              </w:rPr>
            </w:pPr>
            <w:r>
              <w:rPr>
                <w:rFonts w:ascii="宋体" w:hAnsi="宋体" w:cs="Arial" w:hint="eastAsia"/>
                <w:color w:val="000000"/>
                <w:sz w:val="24"/>
              </w:rPr>
              <w:t>5</w:t>
            </w:r>
            <w:r w:rsidR="00A45988">
              <w:rPr>
                <w:rFonts w:ascii="宋体" w:hAnsi="宋体" w:cs="Arial" w:hint="eastAsia"/>
                <w:color w:val="000000"/>
                <w:sz w:val="24"/>
              </w:rPr>
              <w:t>0</w:t>
            </w:r>
          </w:p>
        </w:tc>
        <w:tc>
          <w:tcPr>
            <w:tcW w:w="2917" w:type="dxa"/>
            <w:vAlign w:val="center"/>
          </w:tcPr>
          <w:p w:rsidR="00A45988" w:rsidRDefault="007E37C0" w:rsidP="00B13474">
            <w:pPr>
              <w:spacing w:line="360" w:lineRule="auto"/>
              <w:jc w:val="center"/>
              <w:rPr>
                <w:rFonts w:ascii="宋体" w:hAnsi="宋体" w:cs="Arial"/>
                <w:color w:val="000000"/>
                <w:sz w:val="24"/>
              </w:rPr>
            </w:pPr>
            <w:r>
              <w:rPr>
                <w:rFonts w:ascii="宋体" w:hAnsi="宋体" w:cs="Arial" w:hint="eastAsia"/>
                <w:color w:val="000000"/>
                <w:sz w:val="24"/>
              </w:rPr>
              <w:t>5</w:t>
            </w:r>
            <w:r w:rsidR="00A45988">
              <w:rPr>
                <w:rFonts w:ascii="宋体" w:hAnsi="宋体" w:cs="Arial" w:hint="eastAsia"/>
                <w:color w:val="000000"/>
                <w:sz w:val="24"/>
              </w:rPr>
              <w:t>0</w:t>
            </w:r>
          </w:p>
        </w:tc>
      </w:tr>
    </w:tbl>
    <w:p w:rsidR="00A45988" w:rsidRDefault="00A45988" w:rsidP="00A45988">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A45988" w:rsidRDefault="00A45988" w:rsidP="00B02790">
      <w:pPr>
        <w:numPr>
          <w:ilvl w:val="0"/>
          <w:numId w:val="12"/>
        </w:numPr>
        <w:spacing w:line="360" w:lineRule="auto"/>
        <w:rPr>
          <w:rFonts w:ascii="宋体" w:hAnsi="宋体" w:cs="Arial"/>
          <w:color w:val="000000"/>
          <w:sz w:val="24"/>
        </w:rPr>
      </w:pPr>
      <w:r>
        <w:rPr>
          <w:rFonts w:ascii="宋体" w:hAnsi="宋体" w:cs="Arial" w:hint="eastAsia"/>
          <w:color w:val="000000"/>
          <w:sz w:val="24"/>
        </w:rPr>
        <w:t>价格评审</w:t>
      </w:r>
    </w:p>
    <w:p w:rsidR="00A45988" w:rsidRDefault="00A45988" w:rsidP="00A45988">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w:t>
      </w:r>
      <w:r>
        <w:rPr>
          <w:rFonts w:ascii="宋体" w:hAnsi="宋体" w:cs="Arial" w:hint="eastAsia"/>
          <w:color w:val="000000"/>
          <w:sz w:val="24"/>
        </w:rPr>
        <w:t>最低价</w:t>
      </w:r>
      <w:r w:rsidRPr="00F03B3B">
        <w:rPr>
          <w:rFonts w:ascii="宋体" w:hAnsi="宋体" w:cs="Arial" w:hint="eastAsia"/>
          <w:color w:val="000000"/>
          <w:sz w:val="24"/>
        </w:rPr>
        <w:t>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A45988" w:rsidRDefault="00A45988" w:rsidP="00A45988">
      <w:pPr>
        <w:spacing w:line="360" w:lineRule="auto"/>
        <w:ind w:left="420"/>
        <w:rPr>
          <w:rFonts w:ascii="宋体" w:hAnsi="宋体" w:cs="Arial"/>
          <w:color w:val="000000"/>
          <w:sz w:val="24"/>
        </w:rPr>
      </w:pPr>
      <w:r>
        <w:rPr>
          <w:rFonts w:ascii="宋体" w:hAnsi="宋体" w:cs="Arial" w:hint="eastAsia"/>
          <w:color w:val="000000"/>
          <w:sz w:val="24"/>
        </w:rPr>
        <w:t>价格评分＝评标基准价</w:t>
      </w:r>
      <w:r w:rsidRPr="008D2599">
        <w:rPr>
          <w:rFonts w:ascii="宋体" w:hAnsi="宋体" w:cs="Arial" w:hint="eastAsia"/>
          <w:color w:val="000000"/>
          <w:sz w:val="24"/>
        </w:rPr>
        <w:t>÷</w:t>
      </w:r>
      <w:r>
        <w:rPr>
          <w:rFonts w:ascii="宋体" w:hAnsi="宋体" w:cs="Arial" w:hint="eastAsia"/>
          <w:color w:val="000000"/>
          <w:sz w:val="24"/>
        </w:rPr>
        <w:t>投标人评标报价×</w:t>
      </w:r>
      <w:r w:rsidR="007E37C0">
        <w:rPr>
          <w:rFonts w:ascii="宋体" w:hAnsi="宋体" w:cs="Arial" w:hint="eastAsia"/>
          <w:color w:val="000000"/>
          <w:sz w:val="24"/>
        </w:rPr>
        <w:t>5</w:t>
      </w:r>
      <w:r>
        <w:rPr>
          <w:rFonts w:ascii="宋体" w:hAnsi="宋体" w:cs="Arial"/>
          <w:color w:val="000000"/>
          <w:sz w:val="24"/>
        </w:rPr>
        <w:t>0。</w:t>
      </w:r>
    </w:p>
    <w:p w:rsidR="00A45988" w:rsidRDefault="00A45988" w:rsidP="00B02790">
      <w:pPr>
        <w:numPr>
          <w:ilvl w:val="0"/>
          <w:numId w:val="12"/>
        </w:numPr>
        <w:spacing w:line="360" w:lineRule="auto"/>
        <w:rPr>
          <w:rFonts w:ascii="宋体" w:hAnsi="宋体" w:cs="Arial"/>
          <w:color w:val="000000"/>
          <w:sz w:val="24"/>
        </w:rPr>
      </w:pPr>
      <w:r>
        <w:rPr>
          <w:rFonts w:ascii="宋体" w:hAnsi="宋体" w:cs="Arial" w:hint="eastAsia"/>
          <w:color w:val="000000"/>
          <w:sz w:val="24"/>
        </w:rPr>
        <w:t>商务技术评审</w:t>
      </w:r>
    </w:p>
    <w:tbl>
      <w:tblPr>
        <w:tblW w:w="10287" w:type="dxa"/>
        <w:jc w:val="center"/>
        <w:tblLayout w:type="fixed"/>
        <w:tblLook w:val="04A0"/>
      </w:tblPr>
      <w:tblGrid>
        <w:gridCol w:w="985"/>
        <w:gridCol w:w="1705"/>
        <w:gridCol w:w="709"/>
        <w:gridCol w:w="6888"/>
      </w:tblGrid>
      <w:tr w:rsidR="00A45988" w:rsidRPr="00461A29" w:rsidTr="00B1347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分项</w:t>
            </w:r>
          </w:p>
        </w:tc>
        <w:tc>
          <w:tcPr>
            <w:tcW w:w="1705"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评分项目</w:t>
            </w:r>
          </w:p>
        </w:tc>
        <w:tc>
          <w:tcPr>
            <w:tcW w:w="709"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满分</w:t>
            </w:r>
          </w:p>
        </w:tc>
        <w:tc>
          <w:tcPr>
            <w:tcW w:w="6888"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评分细则</w:t>
            </w:r>
          </w:p>
        </w:tc>
      </w:tr>
      <w:tr w:rsidR="00A45988" w:rsidRPr="00461A29" w:rsidTr="00B13474">
        <w:trPr>
          <w:cantSplit/>
          <w:jc w:val="center"/>
        </w:trPr>
        <w:tc>
          <w:tcPr>
            <w:tcW w:w="985" w:type="dxa"/>
            <w:vMerge w:val="restart"/>
            <w:tcBorders>
              <w:top w:val="single" w:sz="6" w:space="0" w:color="auto"/>
              <w:left w:val="single" w:sz="6" w:space="0" w:color="auto"/>
              <w:right w:val="single" w:sz="4"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商务部分</w:t>
            </w:r>
          </w:p>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w:t>
            </w:r>
            <w:r>
              <w:rPr>
                <w:rFonts w:ascii="宋体" w:hAnsi="宋体" w:cs="宋体" w:hint="eastAsia"/>
                <w:b/>
                <w:szCs w:val="21"/>
              </w:rPr>
              <w:t>1</w:t>
            </w:r>
            <w:r w:rsidRPr="00461A29">
              <w:rPr>
                <w:rFonts w:ascii="宋体" w:hAnsi="宋体" w:cs="宋体" w:hint="eastAsia"/>
                <w:b/>
                <w:szCs w:val="21"/>
              </w:rPr>
              <w:t>5</w:t>
            </w:r>
            <w:r w:rsidRPr="00461A29">
              <w:rPr>
                <w:rFonts w:ascii="宋体" w:hAnsi="宋体" w:cs="宋体"/>
                <w:b/>
                <w:szCs w:val="21"/>
              </w:rPr>
              <w:t>%）</w:t>
            </w:r>
          </w:p>
        </w:tc>
        <w:tc>
          <w:tcPr>
            <w:tcW w:w="1705" w:type="dxa"/>
            <w:tcBorders>
              <w:top w:val="single" w:sz="4" w:space="0" w:color="auto"/>
              <w:left w:val="single" w:sz="4" w:space="0" w:color="auto"/>
              <w:bottom w:val="single" w:sz="4" w:space="0" w:color="auto"/>
              <w:right w:val="single" w:sz="4" w:space="0" w:color="auto"/>
            </w:tcBorders>
            <w:vAlign w:val="center"/>
          </w:tcPr>
          <w:p w:rsidR="00A45988" w:rsidRPr="00461A29" w:rsidRDefault="00A45988" w:rsidP="00B13474">
            <w:pPr>
              <w:adjustRightInd w:val="0"/>
              <w:snapToGrid w:val="0"/>
              <w:spacing w:line="240" w:lineRule="atLeast"/>
              <w:jc w:val="center"/>
              <w:rPr>
                <w:rFonts w:ascii="宋体" w:hAnsi="宋体"/>
                <w:szCs w:val="21"/>
              </w:rPr>
            </w:pPr>
            <w:r w:rsidRPr="00461A29">
              <w:rPr>
                <w:rFonts w:ascii="宋体" w:hAnsi="宋体" w:hint="eastAsia"/>
                <w:kern w:val="0"/>
                <w:szCs w:val="21"/>
                <w:lang w:bidi="en-US"/>
              </w:rPr>
              <w:t>项目负责人资质</w:t>
            </w:r>
          </w:p>
        </w:tc>
        <w:tc>
          <w:tcPr>
            <w:tcW w:w="709" w:type="dxa"/>
            <w:tcBorders>
              <w:top w:val="single" w:sz="4" w:space="0" w:color="auto"/>
              <w:left w:val="single" w:sz="4" w:space="0" w:color="auto"/>
              <w:bottom w:val="single" w:sz="4" w:space="0" w:color="auto"/>
              <w:right w:val="single" w:sz="4" w:space="0" w:color="auto"/>
            </w:tcBorders>
            <w:vAlign w:val="center"/>
          </w:tcPr>
          <w:p w:rsidR="00A45988" w:rsidRPr="00461A29" w:rsidRDefault="00A45988" w:rsidP="00B13474">
            <w:pPr>
              <w:adjustRightInd w:val="0"/>
              <w:snapToGrid w:val="0"/>
              <w:spacing w:line="240" w:lineRule="atLeast"/>
              <w:jc w:val="center"/>
              <w:rPr>
                <w:rFonts w:ascii="宋体" w:hAnsi="宋体"/>
                <w:szCs w:val="21"/>
              </w:rPr>
            </w:pPr>
            <w:r>
              <w:rPr>
                <w:rFonts w:ascii="宋体" w:hAnsi="宋体" w:hint="eastAsia"/>
                <w:kern w:val="0"/>
                <w:szCs w:val="21"/>
                <w:lang w:bidi="en-US"/>
              </w:rPr>
              <w:t>3</w:t>
            </w:r>
          </w:p>
        </w:tc>
        <w:tc>
          <w:tcPr>
            <w:tcW w:w="6888" w:type="dxa"/>
            <w:tcBorders>
              <w:top w:val="single" w:sz="4" w:space="0" w:color="auto"/>
              <w:left w:val="single" w:sz="4" w:space="0" w:color="auto"/>
              <w:bottom w:val="single" w:sz="4" w:space="0" w:color="auto"/>
              <w:right w:val="single" w:sz="4" w:space="0" w:color="auto"/>
            </w:tcBorders>
            <w:vAlign w:val="center"/>
          </w:tcPr>
          <w:p w:rsidR="00A45988" w:rsidRPr="00461A29" w:rsidRDefault="00A45988" w:rsidP="00B13474">
            <w:pPr>
              <w:widowControl/>
              <w:ind w:firstLineChars="200" w:firstLine="420"/>
              <w:jc w:val="left"/>
              <w:rPr>
                <w:rFonts w:ascii="宋体" w:hAnsi="宋体"/>
                <w:bCs/>
                <w:kern w:val="0"/>
                <w:szCs w:val="21"/>
                <w:lang w:bidi="en-US"/>
              </w:rPr>
            </w:pPr>
            <w:r w:rsidRPr="00461A29">
              <w:rPr>
                <w:rFonts w:ascii="宋体" w:hAnsi="宋体" w:hint="eastAsia"/>
                <w:bCs/>
                <w:kern w:val="0"/>
                <w:szCs w:val="21"/>
                <w:lang w:bidi="en-US"/>
              </w:rPr>
              <w:t>项目负责需要具有具有高级工程师及以上职称。</w:t>
            </w:r>
          </w:p>
          <w:p w:rsidR="00A45988" w:rsidRPr="00461A29" w:rsidRDefault="00A45988" w:rsidP="00B13474">
            <w:pPr>
              <w:widowControl/>
              <w:ind w:firstLineChars="200" w:firstLine="420"/>
              <w:jc w:val="left"/>
              <w:rPr>
                <w:rFonts w:ascii="宋体" w:hAnsi="宋体"/>
                <w:bCs/>
                <w:kern w:val="0"/>
                <w:szCs w:val="21"/>
                <w:lang w:bidi="en-US"/>
              </w:rPr>
            </w:pPr>
            <w:r w:rsidRPr="00461A29">
              <w:rPr>
                <w:rFonts w:ascii="宋体" w:hAnsi="宋体" w:hint="eastAsia"/>
                <w:bCs/>
                <w:kern w:val="0"/>
                <w:szCs w:val="21"/>
                <w:lang w:bidi="en-US"/>
              </w:rPr>
              <w:t>每担任过</w:t>
            </w:r>
            <w:r w:rsidRPr="00461A29">
              <w:rPr>
                <w:rFonts w:ascii="宋体" w:hAnsi="宋体"/>
                <w:bCs/>
                <w:kern w:val="0"/>
                <w:szCs w:val="21"/>
                <w:lang w:bidi="en-US"/>
              </w:rPr>
              <w:t>1</w:t>
            </w:r>
            <w:r w:rsidRPr="00461A29">
              <w:rPr>
                <w:rFonts w:ascii="宋体" w:hAnsi="宋体" w:hint="eastAsia"/>
                <w:bCs/>
                <w:kern w:val="0"/>
                <w:szCs w:val="21"/>
                <w:lang w:bidi="en-US"/>
              </w:rPr>
              <w:t>个及以上的</w:t>
            </w:r>
            <w:r>
              <w:rPr>
                <w:rFonts w:ascii="宋体" w:hAnsi="宋体" w:hint="eastAsia"/>
                <w:bCs/>
                <w:kern w:val="0"/>
                <w:szCs w:val="21"/>
                <w:lang w:bidi="en-US"/>
              </w:rPr>
              <w:t>类似项目</w:t>
            </w:r>
            <w:r w:rsidRPr="00461A29">
              <w:rPr>
                <w:rFonts w:ascii="宋体" w:hAnsi="宋体" w:hint="eastAsia"/>
                <w:bCs/>
                <w:kern w:val="0"/>
                <w:szCs w:val="21"/>
                <w:lang w:bidi="en-US"/>
              </w:rPr>
              <w:t>的项目负责人，一个项目</w:t>
            </w:r>
            <w:r>
              <w:rPr>
                <w:rFonts w:ascii="宋体" w:hAnsi="宋体" w:hint="eastAsia"/>
                <w:bCs/>
                <w:kern w:val="0"/>
                <w:szCs w:val="21"/>
                <w:lang w:bidi="en-US"/>
              </w:rPr>
              <w:t>1</w:t>
            </w:r>
            <w:r w:rsidRPr="00461A29">
              <w:rPr>
                <w:rFonts w:ascii="宋体" w:hAnsi="宋体" w:hint="eastAsia"/>
                <w:bCs/>
                <w:kern w:val="0"/>
                <w:szCs w:val="21"/>
                <w:lang w:bidi="en-US"/>
              </w:rPr>
              <w:t>分；</w:t>
            </w:r>
          </w:p>
          <w:p w:rsidR="00A45988" w:rsidRPr="00461A29" w:rsidRDefault="00A45988" w:rsidP="007E37C0">
            <w:pPr>
              <w:adjustRightInd w:val="0"/>
              <w:snapToGrid w:val="0"/>
              <w:spacing w:line="240" w:lineRule="atLeast"/>
              <w:jc w:val="left"/>
              <w:rPr>
                <w:rFonts w:ascii="宋体" w:hAnsi="宋体" w:cs="宋体"/>
                <w:color w:val="FF0000"/>
                <w:szCs w:val="21"/>
              </w:rPr>
            </w:pPr>
            <w:r w:rsidRPr="00461A29">
              <w:rPr>
                <w:rFonts w:ascii="宋体" w:hAnsi="宋体" w:hint="eastAsia"/>
                <w:bCs/>
                <w:kern w:val="0"/>
                <w:szCs w:val="21"/>
                <w:lang w:bidi="en-US"/>
              </w:rPr>
              <w:t xml:space="preserve">   本项累计最高得</w:t>
            </w:r>
            <w:r>
              <w:rPr>
                <w:rFonts w:ascii="宋体" w:hAnsi="宋体" w:hint="eastAsia"/>
                <w:bCs/>
                <w:kern w:val="0"/>
                <w:szCs w:val="21"/>
                <w:lang w:bidi="en-US"/>
              </w:rPr>
              <w:t>3</w:t>
            </w:r>
            <w:r w:rsidRPr="00461A29">
              <w:rPr>
                <w:rFonts w:ascii="宋体" w:hAnsi="宋体" w:hint="eastAsia"/>
                <w:bCs/>
                <w:kern w:val="0"/>
                <w:szCs w:val="21"/>
                <w:lang w:bidi="en-US"/>
              </w:rPr>
              <w:t>分。提交证明资料中，项目合同或中标通知书中必须带单独的“</w:t>
            </w:r>
            <w:r w:rsidR="007E37C0">
              <w:rPr>
                <w:rFonts w:ascii="宋体" w:hAnsi="宋体" w:hint="eastAsia"/>
                <w:bCs/>
                <w:kern w:val="0"/>
                <w:szCs w:val="21"/>
                <w:lang w:bidi="en-US"/>
              </w:rPr>
              <w:t>高效</w:t>
            </w:r>
            <w:r>
              <w:rPr>
                <w:rFonts w:ascii="宋体" w:hAnsi="宋体" w:hint="eastAsia"/>
                <w:bCs/>
                <w:kern w:val="0"/>
                <w:szCs w:val="21"/>
                <w:lang w:bidi="en-US"/>
              </w:rPr>
              <w:t>机房”</w:t>
            </w:r>
            <w:r w:rsidR="007E37C0">
              <w:rPr>
                <w:rFonts w:ascii="宋体" w:hAnsi="宋体" w:hint="eastAsia"/>
                <w:bCs/>
                <w:kern w:val="0"/>
                <w:szCs w:val="21"/>
                <w:lang w:bidi="en-US"/>
              </w:rPr>
              <w:t>“能源站”“冷站”</w:t>
            </w:r>
            <w:r w:rsidRPr="00461A29">
              <w:rPr>
                <w:rFonts w:ascii="宋体" w:hAnsi="宋体" w:hint="eastAsia"/>
                <w:bCs/>
                <w:kern w:val="0"/>
                <w:szCs w:val="21"/>
                <w:lang w:bidi="en-US"/>
              </w:rPr>
              <w:t>等字样，否则为无效项目。</w:t>
            </w:r>
          </w:p>
        </w:tc>
      </w:tr>
      <w:tr w:rsidR="00A45988" w:rsidRPr="00461A29" w:rsidTr="00B13474">
        <w:trPr>
          <w:cantSplit/>
          <w:jc w:val="center"/>
        </w:trPr>
        <w:tc>
          <w:tcPr>
            <w:tcW w:w="985" w:type="dxa"/>
            <w:vMerge/>
            <w:tcBorders>
              <w:left w:val="single" w:sz="6" w:space="0" w:color="auto"/>
              <w:right w:val="single" w:sz="4"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b/>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sidRPr="00461A29">
              <w:rPr>
                <w:rFonts w:ascii="宋体" w:hAnsi="宋体" w:hint="eastAsia"/>
                <w:kern w:val="0"/>
                <w:szCs w:val="21"/>
                <w:lang w:bidi="en-US"/>
              </w:rPr>
              <w:t>项目专业技术人员配备情况</w:t>
            </w:r>
          </w:p>
        </w:tc>
        <w:tc>
          <w:tcPr>
            <w:tcW w:w="709" w:type="dxa"/>
            <w:tcBorders>
              <w:top w:val="single" w:sz="4" w:space="0" w:color="auto"/>
              <w:left w:val="single" w:sz="4" w:space="0" w:color="auto"/>
              <w:bottom w:val="single" w:sz="4" w:space="0" w:color="auto"/>
              <w:right w:val="single" w:sz="4" w:space="0" w:color="auto"/>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Pr>
                <w:rFonts w:ascii="宋体" w:hAnsi="宋体" w:hint="eastAsia"/>
                <w:kern w:val="0"/>
                <w:szCs w:val="21"/>
                <w:lang w:bidi="en-US"/>
              </w:rPr>
              <w:t>6</w:t>
            </w:r>
          </w:p>
        </w:tc>
        <w:tc>
          <w:tcPr>
            <w:tcW w:w="6888" w:type="dxa"/>
            <w:tcBorders>
              <w:top w:val="single" w:sz="4" w:space="0" w:color="auto"/>
              <w:left w:val="single" w:sz="4" w:space="0" w:color="auto"/>
              <w:bottom w:val="single" w:sz="4" w:space="0" w:color="auto"/>
              <w:right w:val="single" w:sz="4" w:space="0" w:color="auto"/>
            </w:tcBorders>
          </w:tcPr>
          <w:p w:rsidR="00A45988" w:rsidRPr="000A3381" w:rsidRDefault="00A45988" w:rsidP="00B13474">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、专业技术人员具有</w:t>
            </w:r>
            <w:r w:rsidRPr="000A3381">
              <w:rPr>
                <w:rFonts w:ascii="宋体" w:hAnsi="宋体" w:cs="宋体" w:hint="eastAsia"/>
                <w:color w:val="000000"/>
                <w:kern w:val="0"/>
                <w:szCs w:val="21"/>
              </w:rPr>
              <w:t>高级工程师</w:t>
            </w:r>
            <w:r>
              <w:rPr>
                <w:rFonts w:ascii="宋体" w:hAnsi="宋体" w:cs="宋体" w:hint="eastAsia"/>
                <w:color w:val="000000"/>
                <w:kern w:val="0"/>
                <w:szCs w:val="21"/>
              </w:rPr>
              <w:t>的每人得2</w:t>
            </w:r>
            <w:r w:rsidRPr="000A3381">
              <w:rPr>
                <w:rFonts w:ascii="宋体" w:hAnsi="宋体" w:cs="宋体" w:hint="eastAsia"/>
                <w:color w:val="000000"/>
                <w:kern w:val="0"/>
                <w:szCs w:val="21"/>
              </w:rPr>
              <w:t>分；</w:t>
            </w:r>
          </w:p>
          <w:p w:rsidR="00A45988" w:rsidRDefault="00A45988" w:rsidP="00B13474">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、专业技术人员</w:t>
            </w:r>
            <w:r w:rsidRPr="000A3381">
              <w:rPr>
                <w:rFonts w:ascii="宋体" w:hAnsi="宋体" w:cs="宋体" w:hint="eastAsia"/>
                <w:color w:val="000000"/>
                <w:kern w:val="0"/>
                <w:szCs w:val="21"/>
              </w:rPr>
              <w:t>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暖通专业</w:t>
            </w:r>
            <w:r w:rsidRPr="000A3381">
              <w:rPr>
                <w:rFonts w:ascii="宋体" w:hAnsi="宋体" w:cs="宋体" w:hint="eastAsia"/>
                <w:color w:val="000000"/>
                <w:kern w:val="0"/>
                <w:szCs w:val="21"/>
              </w:rPr>
              <w:t>）执业资格</w:t>
            </w:r>
            <w:r>
              <w:rPr>
                <w:rFonts w:ascii="宋体" w:hAnsi="宋体" w:cs="宋体" w:hint="eastAsia"/>
                <w:color w:val="000000"/>
                <w:kern w:val="0"/>
                <w:szCs w:val="21"/>
              </w:rPr>
              <w:t>的每人</w:t>
            </w:r>
            <w:r w:rsidRPr="000A3381">
              <w:rPr>
                <w:rFonts w:ascii="宋体" w:hAnsi="宋体" w:cs="宋体" w:hint="eastAsia"/>
                <w:color w:val="000000"/>
                <w:kern w:val="0"/>
                <w:szCs w:val="21"/>
              </w:rPr>
              <w:t>得</w:t>
            </w:r>
            <w:r>
              <w:rPr>
                <w:rFonts w:ascii="宋体" w:hAnsi="宋体" w:cs="宋体" w:hint="eastAsia"/>
                <w:color w:val="000000"/>
                <w:kern w:val="0"/>
                <w:szCs w:val="21"/>
              </w:rPr>
              <w:t>1.5</w:t>
            </w:r>
            <w:r w:rsidRPr="000A3381">
              <w:rPr>
                <w:rFonts w:ascii="宋体" w:hAnsi="宋体" w:cs="宋体" w:hint="eastAsia"/>
                <w:color w:val="000000"/>
                <w:kern w:val="0"/>
                <w:szCs w:val="21"/>
              </w:rPr>
              <w:t>分；</w:t>
            </w:r>
          </w:p>
          <w:p w:rsidR="00A45988" w:rsidRPr="000A3381" w:rsidRDefault="00A45988" w:rsidP="00B13474">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A45988" w:rsidRPr="00461A29" w:rsidRDefault="00A45988" w:rsidP="00B13474">
            <w:pPr>
              <w:adjustRightInd w:val="0"/>
              <w:snapToGrid w:val="0"/>
              <w:spacing w:line="240" w:lineRule="atLeast"/>
              <w:jc w:val="left"/>
              <w:rPr>
                <w:rFonts w:ascii="宋体" w:hAnsi="宋体" w:cs="宋体"/>
                <w:color w:val="FF000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专业技术人员</w:t>
            </w:r>
            <w:r w:rsidRPr="00321292">
              <w:rPr>
                <w:rFonts w:ascii="宋体" w:hAnsi="宋体" w:cs="宋体" w:hint="eastAsia"/>
                <w:color w:val="000000"/>
                <w:kern w:val="0"/>
                <w:szCs w:val="21"/>
              </w:rPr>
              <w:t>必须为投标单位人员，提供注册证书、职称证书复印件，否则不予计分。</w:t>
            </w:r>
            <w:r w:rsidRPr="000A3381">
              <w:rPr>
                <w:rFonts w:ascii="宋体" w:hAnsi="宋体" w:cs="宋体" w:hint="eastAsia"/>
                <w:color w:val="000000"/>
                <w:kern w:val="0"/>
                <w:szCs w:val="21"/>
              </w:rPr>
              <w:t>本项最高得</w:t>
            </w:r>
            <w:r>
              <w:rPr>
                <w:rFonts w:ascii="宋体" w:hAnsi="宋体" w:cs="宋体" w:hint="eastAsia"/>
                <w:color w:val="000000"/>
                <w:kern w:val="0"/>
                <w:szCs w:val="21"/>
              </w:rPr>
              <w:t>6</w:t>
            </w:r>
            <w:r w:rsidRPr="000A3381">
              <w:rPr>
                <w:rFonts w:ascii="宋体" w:hAnsi="宋体" w:cs="宋体" w:hint="eastAsia"/>
                <w:color w:val="000000"/>
                <w:kern w:val="0"/>
                <w:szCs w:val="21"/>
              </w:rPr>
              <w:t>分。</w:t>
            </w:r>
          </w:p>
        </w:tc>
      </w:tr>
      <w:tr w:rsidR="00A45988" w:rsidRPr="00461A29" w:rsidTr="00B13474">
        <w:trPr>
          <w:cantSplit/>
          <w:jc w:val="center"/>
        </w:trPr>
        <w:tc>
          <w:tcPr>
            <w:tcW w:w="985" w:type="dxa"/>
            <w:vMerge/>
            <w:tcBorders>
              <w:left w:val="single" w:sz="6" w:space="0" w:color="auto"/>
              <w:right w:val="single" w:sz="4"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b/>
                <w:szCs w:val="21"/>
              </w:rPr>
            </w:pPr>
          </w:p>
        </w:tc>
        <w:tc>
          <w:tcPr>
            <w:tcW w:w="1705" w:type="dxa"/>
            <w:tcBorders>
              <w:top w:val="single" w:sz="4" w:space="0" w:color="auto"/>
              <w:left w:val="single" w:sz="4" w:space="0" w:color="auto"/>
              <w:bottom w:val="single" w:sz="6" w:space="0" w:color="auto"/>
              <w:right w:val="single" w:sz="6" w:space="0" w:color="auto"/>
              <w:tl2br w:val="nil"/>
              <w:tr2bl w:val="nil"/>
            </w:tcBorders>
            <w:vAlign w:val="center"/>
          </w:tcPr>
          <w:p w:rsidR="00A45988" w:rsidRPr="00461A29" w:rsidRDefault="00A45988" w:rsidP="00B13474">
            <w:pPr>
              <w:widowControl/>
              <w:spacing w:line="276" w:lineRule="auto"/>
              <w:jc w:val="left"/>
              <w:rPr>
                <w:rFonts w:ascii="宋体" w:hAnsi="宋体"/>
                <w:kern w:val="0"/>
                <w:szCs w:val="21"/>
                <w:lang w:bidi="en-US"/>
              </w:rPr>
            </w:pPr>
            <w:r w:rsidRPr="00461A29">
              <w:rPr>
                <w:rFonts w:ascii="宋体" w:hAnsi="宋体"/>
                <w:kern w:val="0"/>
                <w:szCs w:val="21"/>
                <w:lang w:bidi="en-US"/>
              </w:rPr>
              <w:t>投标人业绩</w:t>
            </w:r>
          </w:p>
          <w:p w:rsidR="00A45988" w:rsidRPr="00461A29" w:rsidRDefault="00A45988" w:rsidP="00B13474">
            <w:pPr>
              <w:adjustRightInd w:val="0"/>
              <w:snapToGrid w:val="0"/>
              <w:spacing w:line="240" w:lineRule="atLeast"/>
              <w:jc w:val="center"/>
              <w:rPr>
                <w:rFonts w:ascii="宋体" w:hAnsi="宋体" w:cs="宋体"/>
                <w:szCs w:val="21"/>
              </w:rPr>
            </w:pPr>
          </w:p>
        </w:tc>
        <w:tc>
          <w:tcPr>
            <w:tcW w:w="709" w:type="dxa"/>
            <w:tcBorders>
              <w:top w:val="single" w:sz="4"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Pr>
                <w:rFonts w:ascii="宋体" w:hAnsi="宋体" w:hint="eastAsia"/>
                <w:kern w:val="0"/>
                <w:szCs w:val="21"/>
                <w:lang w:bidi="en-US"/>
              </w:rPr>
              <w:t>6</w:t>
            </w:r>
          </w:p>
        </w:tc>
        <w:tc>
          <w:tcPr>
            <w:tcW w:w="6888" w:type="dxa"/>
            <w:tcBorders>
              <w:top w:val="single" w:sz="4" w:space="0" w:color="auto"/>
              <w:left w:val="single" w:sz="6" w:space="0" w:color="auto"/>
              <w:bottom w:val="single" w:sz="6" w:space="0" w:color="auto"/>
              <w:right w:val="single" w:sz="6" w:space="0" w:color="auto"/>
              <w:tl2br w:val="nil"/>
              <w:tr2bl w:val="nil"/>
            </w:tcBorders>
          </w:tcPr>
          <w:p w:rsidR="00A45988" w:rsidRPr="00461A29" w:rsidRDefault="00A45988" w:rsidP="00B13474">
            <w:pPr>
              <w:widowControl/>
              <w:ind w:firstLineChars="200" w:firstLine="420"/>
              <w:jc w:val="left"/>
              <w:rPr>
                <w:rFonts w:ascii="宋体" w:hAnsi="宋体"/>
                <w:bCs/>
                <w:kern w:val="0"/>
                <w:szCs w:val="21"/>
                <w:lang w:bidi="en-US"/>
              </w:rPr>
            </w:pPr>
            <w:r w:rsidRPr="00461A29">
              <w:rPr>
                <w:rFonts w:ascii="宋体" w:hAnsi="宋体" w:hint="eastAsia"/>
                <w:bCs/>
                <w:kern w:val="0"/>
                <w:szCs w:val="21"/>
                <w:lang w:bidi="en-US"/>
              </w:rPr>
              <w:t>自</w:t>
            </w:r>
            <w:r w:rsidRPr="00461A29">
              <w:rPr>
                <w:rFonts w:ascii="宋体" w:hAnsi="宋体"/>
                <w:bCs/>
                <w:kern w:val="0"/>
                <w:szCs w:val="21"/>
                <w:lang w:bidi="en-US"/>
              </w:rPr>
              <w:t>201</w:t>
            </w:r>
            <w:r>
              <w:rPr>
                <w:rFonts w:ascii="宋体" w:hAnsi="宋体" w:hint="eastAsia"/>
                <w:bCs/>
                <w:kern w:val="0"/>
                <w:szCs w:val="21"/>
                <w:lang w:bidi="en-US"/>
              </w:rPr>
              <w:t>8</w:t>
            </w:r>
            <w:r w:rsidRPr="00461A29">
              <w:rPr>
                <w:rFonts w:ascii="宋体" w:hAnsi="宋体" w:hint="eastAsia"/>
                <w:bCs/>
                <w:kern w:val="0"/>
                <w:szCs w:val="21"/>
                <w:lang w:bidi="en-US"/>
              </w:rPr>
              <w:t>年</w:t>
            </w:r>
            <w:r w:rsidRPr="00461A29">
              <w:rPr>
                <w:rFonts w:ascii="宋体" w:hAnsi="宋体"/>
                <w:bCs/>
                <w:kern w:val="0"/>
                <w:szCs w:val="21"/>
                <w:lang w:bidi="en-US"/>
              </w:rPr>
              <w:t>1</w:t>
            </w:r>
            <w:r w:rsidRPr="00461A29">
              <w:rPr>
                <w:rFonts w:ascii="宋体" w:hAnsi="宋体" w:hint="eastAsia"/>
                <w:bCs/>
                <w:kern w:val="0"/>
                <w:szCs w:val="21"/>
                <w:lang w:bidi="en-US"/>
              </w:rPr>
              <w:t>月</w:t>
            </w:r>
            <w:r w:rsidRPr="00461A29">
              <w:rPr>
                <w:rFonts w:ascii="宋体" w:hAnsi="宋体"/>
                <w:bCs/>
                <w:kern w:val="0"/>
                <w:szCs w:val="21"/>
                <w:lang w:bidi="en-US"/>
              </w:rPr>
              <w:t>1</w:t>
            </w:r>
            <w:r w:rsidR="007E37C0">
              <w:rPr>
                <w:rFonts w:ascii="宋体" w:hAnsi="宋体" w:hint="eastAsia"/>
                <w:bCs/>
                <w:kern w:val="0"/>
                <w:szCs w:val="21"/>
                <w:lang w:bidi="en-US"/>
              </w:rPr>
              <w:t>日至投标截止日前，投标人参与或完成类似</w:t>
            </w:r>
            <w:r w:rsidRPr="00461A29">
              <w:rPr>
                <w:rFonts w:ascii="宋体" w:hAnsi="宋体" w:hint="eastAsia"/>
                <w:bCs/>
                <w:kern w:val="0"/>
                <w:szCs w:val="21"/>
                <w:lang w:bidi="en-US"/>
              </w:rPr>
              <w:t>项目</w:t>
            </w:r>
            <w:r w:rsidR="007E37C0">
              <w:rPr>
                <w:rFonts w:ascii="宋体" w:hAnsi="宋体" w:hint="eastAsia"/>
                <w:bCs/>
                <w:kern w:val="0"/>
                <w:szCs w:val="21"/>
                <w:lang w:bidi="en-US"/>
              </w:rPr>
              <w:t>业绩</w:t>
            </w:r>
            <w:r w:rsidRPr="00461A29">
              <w:rPr>
                <w:rFonts w:ascii="宋体" w:hAnsi="宋体" w:hint="eastAsia"/>
                <w:bCs/>
                <w:kern w:val="0"/>
                <w:szCs w:val="21"/>
                <w:lang w:bidi="en-US"/>
              </w:rPr>
              <w:t>，</w:t>
            </w:r>
            <w:r w:rsidRPr="00461A29">
              <w:rPr>
                <w:rFonts w:ascii="宋体" w:hAnsi="宋体" w:hint="eastAsia"/>
                <w:bCs/>
                <w:szCs w:val="21"/>
                <w:lang w:bidi="en-US"/>
              </w:rPr>
              <w:t>每一个项目得</w:t>
            </w:r>
            <w:r>
              <w:rPr>
                <w:rFonts w:ascii="宋体" w:hAnsi="宋体" w:hint="eastAsia"/>
                <w:bCs/>
                <w:szCs w:val="21"/>
                <w:lang w:bidi="en-US"/>
              </w:rPr>
              <w:t>2</w:t>
            </w:r>
            <w:r w:rsidRPr="00461A29">
              <w:rPr>
                <w:rFonts w:ascii="宋体" w:hAnsi="宋体" w:hint="eastAsia"/>
                <w:bCs/>
                <w:szCs w:val="21"/>
                <w:lang w:bidi="en-US"/>
              </w:rPr>
              <w:t>分；</w:t>
            </w:r>
          </w:p>
          <w:p w:rsidR="00A45988" w:rsidRPr="00461A29" w:rsidRDefault="00A45988" w:rsidP="00B13474">
            <w:pPr>
              <w:widowControl/>
              <w:ind w:firstLineChars="200" w:firstLine="420"/>
              <w:jc w:val="left"/>
              <w:rPr>
                <w:rFonts w:ascii="宋体" w:hAnsi="宋体"/>
                <w:bCs/>
                <w:kern w:val="0"/>
                <w:szCs w:val="21"/>
                <w:lang w:bidi="en-US"/>
              </w:rPr>
            </w:pPr>
            <w:r w:rsidRPr="00461A29">
              <w:rPr>
                <w:rFonts w:ascii="宋体" w:hAnsi="宋体" w:hint="eastAsia"/>
                <w:bCs/>
                <w:kern w:val="0"/>
                <w:szCs w:val="21"/>
                <w:lang w:bidi="en-US"/>
              </w:rPr>
              <w:t>本项累计最高得</w:t>
            </w:r>
            <w:r>
              <w:rPr>
                <w:rFonts w:ascii="宋体" w:hAnsi="宋体" w:hint="eastAsia"/>
                <w:bCs/>
                <w:kern w:val="0"/>
                <w:szCs w:val="21"/>
                <w:lang w:bidi="en-US"/>
              </w:rPr>
              <w:t>6</w:t>
            </w:r>
            <w:r w:rsidRPr="00461A29">
              <w:rPr>
                <w:rFonts w:ascii="宋体" w:hAnsi="宋体" w:hint="eastAsia"/>
                <w:bCs/>
                <w:kern w:val="0"/>
                <w:szCs w:val="21"/>
                <w:lang w:bidi="en-US"/>
              </w:rPr>
              <w:t>分。</w:t>
            </w:r>
          </w:p>
          <w:p w:rsidR="00A45988" w:rsidRDefault="00A45988" w:rsidP="007E37C0">
            <w:pPr>
              <w:adjustRightInd w:val="0"/>
              <w:snapToGrid w:val="0"/>
              <w:spacing w:line="240" w:lineRule="atLeast"/>
              <w:jc w:val="left"/>
              <w:rPr>
                <w:rFonts w:ascii="宋体" w:hAnsi="宋体" w:cs="宋体"/>
                <w:color w:val="FF0000"/>
                <w:szCs w:val="21"/>
              </w:rPr>
            </w:pPr>
            <w:r w:rsidRPr="00461A29">
              <w:rPr>
                <w:rFonts w:ascii="宋体" w:hAnsi="宋体" w:hint="eastAsia"/>
                <w:bCs/>
                <w:kern w:val="0"/>
                <w:szCs w:val="21"/>
                <w:lang w:bidi="en-US"/>
              </w:rPr>
              <w:t>提交证明资料中，项目合同或中标通知书中必须带单独的</w:t>
            </w:r>
            <w:r w:rsidR="007E37C0" w:rsidRPr="00461A29">
              <w:rPr>
                <w:rFonts w:ascii="宋体" w:hAnsi="宋体" w:hint="eastAsia"/>
                <w:bCs/>
                <w:kern w:val="0"/>
                <w:szCs w:val="21"/>
                <w:lang w:bidi="en-US"/>
              </w:rPr>
              <w:t>“</w:t>
            </w:r>
            <w:r w:rsidR="007E37C0">
              <w:rPr>
                <w:rFonts w:ascii="宋体" w:hAnsi="宋体" w:hint="eastAsia"/>
                <w:bCs/>
                <w:kern w:val="0"/>
                <w:szCs w:val="21"/>
                <w:lang w:bidi="en-US"/>
              </w:rPr>
              <w:t>高效机房”“能源站”“冷站”</w:t>
            </w:r>
            <w:r w:rsidRPr="00461A29">
              <w:rPr>
                <w:rFonts w:ascii="宋体" w:hAnsi="宋体" w:hint="eastAsia"/>
                <w:bCs/>
                <w:kern w:val="0"/>
                <w:szCs w:val="21"/>
                <w:lang w:bidi="en-US"/>
              </w:rPr>
              <w:t>等字样，否则为无效项目。参与项目的时间以合同或中标通知书为准</w:t>
            </w:r>
            <w:r>
              <w:rPr>
                <w:rFonts w:ascii="宋体" w:hAnsi="宋体" w:hint="eastAsia"/>
                <w:bCs/>
                <w:kern w:val="0"/>
                <w:szCs w:val="21"/>
                <w:lang w:bidi="en-US"/>
              </w:rPr>
              <w:t>。</w:t>
            </w:r>
          </w:p>
        </w:tc>
      </w:tr>
      <w:tr w:rsidR="00A45988" w:rsidRPr="00461A29" w:rsidTr="00B13474">
        <w:trPr>
          <w:cantSplit/>
          <w:jc w:val="center"/>
        </w:trPr>
        <w:tc>
          <w:tcPr>
            <w:tcW w:w="985" w:type="dxa"/>
            <w:vMerge w:val="restart"/>
            <w:tcBorders>
              <w:top w:val="single" w:sz="6" w:space="0" w:color="auto"/>
              <w:left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技术部分（</w:t>
            </w:r>
            <w:r>
              <w:rPr>
                <w:rFonts w:ascii="宋体" w:hAnsi="宋体" w:cs="宋体" w:hint="eastAsia"/>
                <w:b/>
                <w:szCs w:val="21"/>
              </w:rPr>
              <w:t>3</w:t>
            </w:r>
            <w:r w:rsidRPr="00461A29">
              <w:rPr>
                <w:rFonts w:ascii="宋体" w:hAnsi="宋体" w:cs="宋体" w:hint="eastAsia"/>
                <w:b/>
                <w:szCs w:val="21"/>
              </w:rPr>
              <w:t>5</w:t>
            </w:r>
            <w:r w:rsidRPr="00461A29">
              <w:rPr>
                <w:rFonts w:ascii="宋体" w:hAnsi="宋体" w:cs="宋体"/>
                <w:b/>
                <w:szCs w:val="21"/>
              </w:rPr>
              <w:t>%）</w:t>
            </w: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sidRPr="00461A29">
              <w:rPr>
                <w:rFonts w:ascii="宋体" w:hAnsi="宋体" w:cs="宋体" w:hint="eastAsia"/>
                <w:spacing w:val="-5"/>
                <w:kern w:val="0"/>
                <w:szCs w:val="21"/>
              </w:rPr>
              <w:t>方案的</w:t>
            </w:r>
            <w:r>
              <w:rPr>
                <w:rFonts w:ascii="宋体" w:hAnsi="宋体" w:cs="宋体" w:hint="eastAsia"/>
                <w:spacing w:val="-5"/>
                <w:kern w:val="0"/>
                <w:szCs w:val="21"/>
              </w:rPr>
              <w:t>针对性和</w:t>
            </w:r>
            <w:r w:rsidRPr="00461A29">
              <w:rPr>
                <w:rFonts w:ascii="宋体" w:hAnsi="宋体" w:cs="宋体" w:hint="eastAsia"/>
                <w:spacing w:val="-5"/>
                <w:kern w:val="0"/>
                <w:szCs w:val="21"/>
              </w:rPr>
              <w:t>合理性</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sidRPr="00461A29">
              <w:rPr>
                <w:rFonts w:ascii="宋体" w:hAnsi="宋体" w:cs="宋体" w:hint="eastAsia"/>
                <w:spacing w:val="-5"/>
                <w:kern w:val="0"/>
                <w:szCs w:val="21"/>
              </w:rPr>
              <w:t>1</w:t>
            </w:r>
            <w:r w:rsidRPr="00461A29">
              <w:rPr>
                <w:rFonts w:ascii="宋体" w:hAnsi="宋体" w:cs="宋体"/>
                <w:spacing w:val="-5"/>
                <w:kern w:val="0"/>
                <w:szCs w:val="21"/>
              </w:rPr>
              <w:t>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widowControl/>
              <w:spacing w:line="300" w:lineRule="auto"/>
              <w:jc w:val="left"/>
              <w:rPr>
                <w:rFonts w:ascii="宋体" w:hAnsi="宋体" w:cs="宋体"/>
                <w:spacing w:val="-5"/>
                <w:kern w:val="0"/>
                <w:szCs w:val="21"/>
              </w:rPr>
            </w:pPr>
            <w:r w:rsidRPr="00461A29">
              <w:rPr>
                <w:rFonts w:ascii="宋体" w:hAnsi="宋体" w:cs="宋体"/>
                <w:spacing w:val="-5"/>
                <w:kern w:val="0"/>
                <w:szCs w:val="21"/>
              </w:rPr>
              <w:t>A.</w:t>
            </w:r>
            <w:r>
              <w:rPr>
                <w:rFonts w:ascii="宋体" w:hAnsi="宋体" w:cs="宋体" w:hint="eastAsia"/>
                <w:spacing w:val="-5"/>
                <w:kern w:val="0"/>
                <w:szCs w:val="21"/>
              </w:rPr>
              <w:t>对项目已深入研究熟悉，</w:t>
            </w:r>
            <w:r w:rsidRPr="00461A29">
              <w:rPr>
                <w:rFonts w:ascii="宋体" w:hAnsi="宋体" w:cs="宋体" w:hint="eastAsia"/>
                <w:spacing w:val="-5"/>
                <w:kern w:val="0"/>
                <w:szCs w:val="21"/>
              </w:rPr>
              <w:t>技术方案</w:t>
            </w:r>
            <w:r>
              <w:rPr>
                <w:rFonts w:ascii="宋体" w:hAnsi="宋体" w:cs="宋体" w:hint="eastAsia"/>
                <w:spacing w:val="-5"/>
                <w:kern w:val="0"/>
                <w:szCs w:val="21"/>
              </w:rPr>
              <w:t>具有针对性，符合项目特点，</w:t>
            </w:r>
            <w:r w:rsidRPr="00461A29">
              <w:rPr>
                <w:rFonts w:ascii="宋体" w:hAnsi="宋体" w:cs="宋体" w:hint="eastAsia"/>
                <w:spacing w:val="-5"/>
                <w:kern w:val="0"/>
                <w:szCs w:val="21"/>
              </w:rPr>
              <w:t>合理</w:t>
            </w:r>
            <w:r>
              <w:rPr>
                <w:rFonts w:ascii="宋体" w:hAnsi="宋体" w:cs="宋体" w:hint="eastAsia"/>
                <w:spacing w:val="-5"/>
                <w:kern w:val="0"/>
                <w:szCs w:val="21"/>
              </w:rPr>
              <w:t>且</w:t>
            </w:r>
            <w:r w:rsidRPr="00461A29">
              <w:rPr>
                <w:rFonts w:ascii="宋体" w:hAnsi="宋体" w:cs="宋体" w:hint="eastAsia"/>
                <w:spacing w:val="-5"/>
                <w:kern w:val="0"/>
                <w:szCs w:val="21"/>
              </w:rPr>
              <w:t>可操作性强，构思方案优良，得1</w:t>
            </w:r>
            <w:r w:rsidRPr="00461A29">
              <w:rPr>
                <w:rFonts w:ascii="宋体" w:hAnsi="宋体" w:cs="宋体"/>
                <w:spacing w:val="-5"/>
                <w:kern w:val="0"/>
                <w:szCs w:val="21"/>
              </w:rPr>
              <w:t>0</w:t>
            </w:r>
            <w:r w:rsidRPr="00461A29">
              <w:rPr>
                <w:rFonts w:ascii="宋体" w:hAnsi="宋体" w:cs="宋体" w:hint="eastAsia"/>
                <w:spacing w:val="-5"/>
                <w:kern w:val="0"/>
                <w:szCs w:val="21"/>
              </w:rPr>
              <w:t>～6分。</w:t>
            </w:r>
          </w:p>
          <w:p w:rsidR="00A45988" w:rsidRPr="00461A29" w:rsidRDefault="00A45988" w:rsidP="00B13474">
            <w:pPr>
              <w:widowControl/>
              <w:spacing w:line="300" w:lineRule="auto"/>
              <w:jc w:val="left"/>
              <w:rPr>
                <w:rFonts w:ascii="宋体" w:hAnsi="宋体" w:cs="宋体"/>
                <w:spacing w:val="-5"/>
                <w:kern w:val="0"/>
                <w:szCs w:val="21"/>
              </w:rPr>
            </w:pPr>
            <w:r w:rsidRPr="00461A29">
              <w:rPr>
                <w:rFonts w:ascii="宋体" w:hAnsi="宋体" w:cs="宋体"/>
                <w:spacing w:val="-5"/>
                <w:kern w:val="0"/>
                <w:szCs w:val="21"/>
              </w:rPr>
              <w:t>B.</w:t>
            </w:r>
            <w:r>
              <w:rPr>
                <w:rFonts w:ascii="宋体" w:hAnsi="宋体" w:cs="宋体" w:hint="eastAsia"/>
                <w:spacing w:val="-5"/>
                <w:kern w:val="0"/>
                <w:szCs w:val="21"/>
              </w:rPr>
              <w:t xml:space="preserve"> 对项目较为了解，</w:t>
            </w:r>
            <w:r w:rsidRPr="00461A29">
              <w:rPr>
                <w:rFonts w:ascii="宋体" w:hAnsi="宋体" w:cs="宋体" w:hint="eastAsia"/>
                <w:spacing w:val="-5"/>
                <w:kern w:val="0"/>
                <w:szCs w:val="21"/>
              </w:rPr>
              <w:t>技术方案</w:t>
            </w:r>
            <w:r>
              <w:rPr>
                <w:rFonts w:ascii="宋体" w:hAnsi="宋体" w:cs="宋体" w:hint="eastAsia"/>
                <w:spacing w:val="-5"/>
                <w:kern w:val="0"/>
                <w:szCs w:val="21"/>
              </w:rPr>
              <w:t>有一定的针对性，基本符合项目特点，基本</w:t>
            </w:r>
            <w:r w:rsidRPr="00461A29">
              <w:rPr>
                <w:rFonts w:ascii="宋体" w:hAnsi="宋体" w:cs="宋体" w:hint="eastAsia"/>
                <w:spacing w:val="-5"/>
                <w:kern w:val="0"/>
                <w:szCs w:val="21"/>
              </w:rPr>
              <w:t>合理</w:t>
            </w:r>
            <w:r>
              <w:rPr>
                <w:rFonts w:ascii="宋体" w:hAnsi="宋体" w:cs="宋体" w:hint="eastAsia"/>
                <w:spacing w:val="-5"/>
                <w:kern w:val="0"/>
                <w:szCs w:val="21"/>
              </w:rPr>
              <w:t>，</w:t>
            </w:r>
            <w:r w:rsidRPr="00461A29">
              <w:rPr>
                <w:rFonts w:ascii="宋体" w:hAnsi="宋体" w:cs="宋体" w:hint="eastAsia"/>
                <w:spacing w:val="-5"/>
                <w:kern w:val="0"/>
                <w:szCs w:val="21"/>
              </w:rPr>
              <w:t>可操作性</w:t>
            </w:r>
            <w:r>
              <w:rPr>
                <w:rFonts w:ascii="宋体" w:hAnsi="宋体" w:cs="宋体" w:hint="eastAsia"/>
                <w:spacing w:val="-5"/>
                <w:kern w:val="0"/>
                <w:szCs w:val="21"/>
              </w:rPr>
              <w:t>一般</w:t>
            </w:r>
            <w:r w:rsidRPr="00461A29">
              <w:rPr>
                <w:rFonts w:ascii="宋体" w:hAnsi="宋体" w:cs="宋体" w:hint="eastAsia"/>
                <w:spacing w:val="-5"/>
                <w:kern w:val="0"/>
                <w:szCs w:val="21"/>
              </w:rPr>
              <w:t>，构思方案一般，得5～1分。</w:t>
            </w:r>
          </w:p>
          <w:p w:rsidR="00A45988" w:rsidRPr="00461A29" w:rsidRDefault="00A45988" w:rsidP="00B13474">
            <w:pPr>
              <w:tabs>
                <w:tab w:val="center" w:pos="4153"/>
                <w:tab w:val="right" w:pos="8306"/>
              </w:tabs>
              <w:adjustRightInd w:val="0"/>
              <w:snapToGrid w:val="0"/>
              <w:spacing w:line="240" w:lineRule="atLeast"/>
              <w:jc w:val="left"/>
              <w:rPr>
                <w:rFonts w:ascii="宋体" w:hAnsi="宋体" w:cs="宋体"/>
                <w:color w:val="FF0000"/>
                <w:szCs w:val="21"/>
              </w:rPr>
            </w:pPr>
            <w:r w:rsidRPr="00461A29">
              <w:rPr>
                <w:rFonts w:ascii="宋体" w:hAnsi="宋体" w:cs="宋体"/>
                <w:spacing w:val="-5"/>
                <w:kern w:val="0"/>
                <w:szCs w:val="21"/>
              </w:rPr>
              <w:t>C.</w:t>
            </w:r>
            <w:r>
              <w:rPr>
                <w:rFonts w:ascii="宋体" w:hAnsi="宋体" w:cs="宋体" w:hint="eastAsia"/>
                <w:spacing w:val="-5"/>
                <w:kern w:val="0"/>
                <w:szCs w:val="21"/>
              </w:rPr>
              <w:t xml:space="preserve"> 不了解项目情况，</w:t>
            </w:r>
            <w:r w:rsidRPr="00461A29">
              <w:rPr>
                <w:rFonts w:ascii="宋体" w:hAnsi="宋体" w:cs="宋体" w:hint="eastAsia"/>
                <w:spacing w:val="-5"/>
                <w:kern w:val="0"/>
                <w:szCs w:val="21"/>
              </w:rPr>
              <w:t>技术方案</w:t>
            </w:r>
            <w:r>
              <w:rPr>
                <w:rFonts w:ascii="宋体" w:hAnsi="宋体" w:cs="宋体" w:hint="eastAsia"/>
                <w:spacing w:val="-5"/>
                <w:kern w:val="0"/>
                <w:szCs w:val="21"/>
              </w:rPr>
              <w:t>泛泛没有针对性，不符合项目或不合理，</w:t>
            </w:r>
            <w:r w:rsidRPr="00461A29">
              <w:rPr>
                <w:rFonts w:ascii="宋体" w:hAnsi="宋体" w:cs="宋体" w:hint="eastAsia"/>
                <w:spacing w:val="-5"/>
                <w:kern w:val="0"/>
                <w:szCs w:val="21"/>
              </w:rPr>
              <w:t>可操作性</w:t>
            </w:r>
            <w:r>
              <w:rPr>
                <w:rFonts w:ascii="宋体" w:hAnsi="宋体" w:cs="宋体" w:hint="eastAsia"/>
                <w:spacing w:val="-5"/>
                <w:kern w:val="0"/>
                <w:szCs w:val="21"/>
              </w:rPr>
              <w:t>差</w:t>
            </w:r>
            <w:r w:rsidRPr="00461A29">
              <w:rPr>
                <w:rFonts w:ascii="宋体" w:hAnsi="宋体" w:cs="宋体" w:hint="eastAsia"/>
                <w:spacing w:val="-5"/>
                <w:kern w:val="0"/>
                <w:szCs w:val="21"/>
              </w:rPr>
              <w:t>，构思方案</w:t>
            </w:r>
            <w:r>
              <w:rPr>
                <w:rFonts w:ascii="宋体" w:hAnsi="宋体" w:cs="宋体" w:hint="eastAsia"/>
                <w:spacing w:val="-5"/>
                <w:kern w:val="0"/>
                <w:szCs w:val="21"/>
              </w:rPr>
              <w:t>差</w:t>
            </w:r>
            <w:r w:rsidRPr="00461A29">
              <w:rPr>
                <w:rFonts w:ascii="宋体" w:hAnsi="宋体" w:cs="宋体" w:hint="eastAsia"/>
                <w:spacing w:val="-5"/>
                <w:kern w:val="0"/>
                <w:szCs w:val="21"/>
              </w:rPr>
              <w:t>，得</w:t>
            </w:r>
            <w:r w:rsidRPr="00461A29">
              <w:rPr>
                <w:rFonts w:ascii="宋体" w:hAnsi="宋体" w:cs="宋体"/>
                <w:spacing w:val="-5"/>
                <w:kern w:val="0"/>
                <w:szCs w:val="21"/>
              </w:rPr>
              <w:t>0</w:t>
            </w:r>
            <w:r w:rsidRPr="00461A29">
              <w:rPr>
                <w:rFonts w:ascii="宋体" w:hAnsi="宋体" w:cs="宋体" w:hint="eastAsia"/>
                <w:spacing w:val="-5"/>
                <w:kern w:val="0"/>
                <w:szCs w:val="21"/>
              </w:rPr>
              <w:t>分。</w:t>
            </w:r>
          </w:p>
        </w:tc>
      </w:tr>
      <w:tr w:rsidR="00A45988" w:rsidRPr="00461A29" w:rsidTr="00B13474">
        <w:trPr>
          <w:cantSplit/>
          <w:jc w:val="center"/>
        </w:trPr>
        <w:tc>
          <w:tcPr>
            <w:tcW w:w="985" w:type="dxa"/>
            <w:vMerge/>
            <w:tcBorders>
              <w:left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Pr>
                <w:rFonts w:ascii="宋体" w:hAnsi="宋体" w:cs="宋体" w:hint="eastAsia"/>
                <w:spacing w:val="-5"/>
                <w:kern w:val="0"/>
                <w:szCs w:val="21"/>
              </w:rPr>
              <w:t>方案的</w:t>
            </w:r>
            <w:r w:rsidRPr="00461A29">
              <w:rPr>
                <w:rFonts w:ascii="宋体" w:hAnsi="宋体" w:cs="宋体" w:hint="eastAsia"/>
                <w:spacing w:val="-5"/>
                <w:kern w:val="0"/>
                <w:szCs w:val="21"/>
              </w:rPr>
              <w:t>重点和难点</w:t>
            </w:r>
            <w:r>
              <w:rPr>
                <w:rFonts w:ascii="宋体" w:hAnsi="宋体" w:cs="宋体" w:hint="eastAsia"/>
                <w:spacing w:val="-5"/>
                <w:kern w:val="0"/>
                <w:szCs w:val="21"/>
              </w:rPr>
              <w:t>分析</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Pr>
                <w:rFonts w:ascii="宋体" w:hAnsi="宋体" w:cs="宋体" w:hint="eastAsia"/>
                <w:spacing w:val="-5"/>
                <w:kern w:val="0"/>
                <w:szCs w:val="21"/>
              </w:rPr>
              <w:t>10</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widowControl/>
              <w:spacing w:line="300" w:lineRule="auto"/>
              <w:jc w:val="left"/>
              <w:rPr>
                <w:rFonts w:ascii="宋体" w:hAnsi="宋体" w:cs="宋体"/>
                <w:spacing w:val="-5"/>
                <w:kern w:val="0"/>
                <w:szCs w:val="21"/>
              </w:rPr>
            </w:pPr>
            <w:r w:rsidRPr="00461A29">
              <w:rPr>
                <w:rFonts w:ascii="宋体" w:hAnsi="宋体" w:cs="宋体"/>
                <w:spacing w:val="-5"/>
                <w:kern w:val="0"/>
                <w:szCs w:val="21"/>
              </w:rPr>
              <w:t xml:space="preserve">A. </w:t>
            </w:r>
            <w:r w:rsidRPr="00461A29">
              <w:rPr>
                <w:rFonts w:ascii="宋体" w:hAnsi="宋体" w:cs="宋体" w:hint="eastAsia"/>
                <w:spacing w:val="-5"/>
                <w:kern w:val="0"/>
                <w:szCs w:val="21"/>
              </w:rPr>
              <w:t>技术理念先进，叙述全面，且简明扼要，重点突出，近远期结合，经济可行。</w:t>
            </w:r>
            <w:r>
              <w:rPr>
                <w:rFonts w:ascii="宋体" w:hAnsi="宋体" w:cs="宋体" w:hint="eastAsia"/>
                <w:spacing w:val="-5"/>
                <w:kern w:val="0"/>
                <w:szCs w:val="21"/>
              </w:rPr>
              <w:t>项目难点</w:t>
            </w:r>
            <w:r w:rsidRPr="00461A29">
              <w:rPr>
                <w:rFonts w:ascii="宋体" w:hAnsi="宋体" w:cs="宋体" w:hint="eastAsia"/>
                <w:spacing w:val="-5"/>
                <w:kern w:val="0"/>
                <w:szCs w:val="21"/>
              </w:rPr>
              <w:t>的分析透彻，</w:t>
            </w:r>
            <w:r>
              <w:rPr>
                <w:rFonts w:ascii="宋体" w:hAnsi="宋体" w:cs="宋体" w:hint="eastAsia"/>
                <w:spacing w:val="-5"/>
                <w:kern w:val="0"/>
                <w:szCs w:val="21"/>
              </w:rPr>
              <w:t>并提出实际可行的针对措施</w:t>
            </w:r>
            <w:r w:rsidRPr="00461A29">
              <w:rPr>
                <w:rFonts w:ascii="宋体" w:hAnsi="宋体" w:cs="宋体" w:hint="eastAsia"/>
                <w:spacing w:val="-5"/>
                <w:kern w:val="0"/>
                <w:szCs w:val="21"/>
              </w:rPr>
              <w:t>，得1</w:t>
            </w:r>
            <w:r w:rsidRPr="00461A29">
              <w:rPr>
                <w:rFonts w:ascii="宋体" w:hAnsi="宋体" w:cs="宋体"/>
                <w:spacing w:val="-5"/>
                <w:kern w:val="0"/>
                <w:szCs w:val="21"/>
              </w:rPr>
              <w:t>0</w:t>
            </w:r>
            <w:r w:rsidRPr="00461A29">
              <w:rPr>
                <w:rFonts w:ascii="宋体" w:hAnsi="宋体" w:cs="宋体" w:hint="eastAsia"/>
                <w:spacing w:val="-5"/>
                <w:kern w:val="0"/>
                <w:szCs w:val="21"/>
              </w:rPr>
              <w:t>～6分。</w:t>
            </w:r>
          </w:p>
          <w:p w:rsidR="00A45988" w:rsidRPr="00461A29" w:rsidRDefault="00A45988" w:rsidP="00B13474">
            <w:pPr>
              <w:widowControl/>
              <w:spacing w:line="300" w:lineRule="auto"/>
              <w:jc w:val="left"/>
              <w:rPr>
                <w:rFonts w:ascii="宋体" w:hAnsi="宋体" w:cs="宋体"/>
                <w:spacing w:val="-5"/>
                <w:kern w:val="0"/>
                <w:szCs w:val="21"/>
              </w:rPr>
            </w:pPr>
            <w:r w:rsidRPr="00461A29">
              <w:rPr>
                <w:rFonts w:ascii="宋体" w:hAnsi="宋体" w:cs="宋体"/>
                <w:spacing w:val="-5"/>
                <w:kern w:val="0"/>
                <w:szCs w:val="21"/>
              </w:rPr>
              <w:t xml:space="preserve">B. </w:t>
            </w:r>
            <w:r w:rsidRPr="00461A29">
              <w:rPr>
                <w:rFonts w:ascii="宋体" w:hAnsi="宋体" w:cs="宋体" w:hint="eastAsia"/>
                <w:spacing w:val="-5"/>
                <w:kern w:val="0"/>
                <w:szCs w:val="21"/>
              </w:rPr>
              <w:t>技术理念有一定新意，叙述较为全面，可操作性一般，重点基本突出。</w:t>
            </w:r>
            <w:r>
              <w:rPr>
                <w:rFonts w:ascii="宋体" w:hAnsi="宋体" w:cs="宋体" w:hint="eastAsia"/>
                <w:spacing w:val="-5"/>
                <w:kern w:val="0"/>
                <w:szCs w:val="21"/>
              </w:rPr>
              <w:t>项目难点</w:t>
            </w:r>
            <w:r w:rsidRPr="00461A29">
              <w:rPr>
                <w:rFonts w:ascii="宋体" w:hAnsi="宋体" w:cs="宋体" w:hint="eastAsia"/>
                <w:spacing w:val="-5"/>
                <w:kern w:val="0"/>
                <w:szCs w:val="21"/>
              </w:rPr>
              <w:t>分析欠透彻，</w:t>
            </w:r>
            <w:r>
              <w:rPr>
                <w:rFonts w:ascii="宋体" w:hAnsi="宋体" w:cs="宋体" w:hint="eastAsia"/>
                <w:spacing w:val="-5"/>
                <w:kern w:val="0"/>
                <w:szCs w:val="21"/>
              </w:rPr>
              <w:t>解决措施可行性一般</w:t>
            </w:r>
            <w:r w:rsidRPr="00461A29">
              <w:rPr>
                <w:rFonts w:ascii="宋体" w:hAnsi="宋体" w:cs="宋体" w:hint="eastAsia"/>
                <w:spacing w:val="-5"/>
                <w:kern w:val="0"/>
                <w:szCs w:val="21"/>
              </w:rPr>
              <w:t>，得5～1分。</w:t>
            </w:r>
          </w:p>
          <w:p w:rsidR="00A45988" w:rsidRPr="00461A29" w:rsidRDefault="00A45988" w:rsidP="00B13474">
            <w:pPr>
              <w:adjustRightInd w:val="0"/>
              <w:snapToGrid w:val="0"/>
              <w:spacing w:line="240" w:lineRule="atLeast"/>
              <w:jc w:val="left"/>
              <w:rPr>
                <w:rFonts w:ascii="宋体" w:hAnsi="宋体" w:cs="宋体"/>
                <w:color w:val="FF0000"/>
                <w:szCs w:val="21"/>
              </w:rPr>
            </w:pPr>
            <w:r w:rsidRPr="00461A29">
              <w:rPr>
                <w:rFonts w:ascii="宋体" w:hAnsi="宋体" w:cs="宋体" w:hint="eastAsia"/>
                <w:spacing w:val="-5"/>
                <w:kern w:val="0"/>
                <w:szCs w:val="21"/>
              </w:rPr>
              <w:t>C. 技术理念无新意，可操作性差，重点不突出；</w:t>
            </w:r>
            <w:r>
              <w:rPr>
                <w:rFonts w:ascii="宋体" w:hAnsi="宋体" w:cs="宋体" w:hint="eastAsia"/>
                <w:spacing w:val="-5"/>
                <w:kern w:val="0"/>
                <w:szCs w:val="21"/>
              </w:rPr>
              <w:t>项目</w:t>
            </w:r>
            <w:r w:rsidRPr="00461A29">
              <w:rPr>
                <w:rFonts w:ascii="宋体" w:hAnsi="宋体" w:cs="宋体" w:hint="eastAsia"/>
                <w:spacing w:val="-5"/>
                <w:kern w:val="0"/>
                <w:szCs w:val="21"/>
              </w:rPr>
              <w:t>重点、难点的分析不透彻，</w:t>
            </w:r>
            <w:r>
              <w:rPr>
                <w:rFonts w:ascii="宋体" w:hAnsi="宋体" w:cs="宋体" w:hint="eastAsia"/>
                <w:spacing w:val="-5"/>
                <w:kern w:val="0"/>
                <w:szCs w:val="21"/>
              </w:rPr>
              <w:t>解决措施差或不可行</w:t>
            </w:r>
            <w:r w:rsidRPr="00461A29">
              <w:rPr>
                <w:rFonts w:ascii="宋体" w:hAnsi="宋体" w:cs="宋体" w:hint="eastAsia"/>
                <w:spacing w:val="-5"/>
                <w:kern w:val="0"/>
                <w:szCs w:val="21"/>
              </w:rPr>
              <w:t>，得</w:t>
            </w:r>
            <w:r>
              <w:rPr>
                <w:rFonts w:ascii="宋体" w:hAnsi="宋体" w:cs="宋体" w:hint="eastAsia"/>
                <w:spacing w:val="-5"/>
                <w:kern w:val="0"/>
                <w:szCs w:val="21"/>
              </w:rPr>
              <w:t>0</w:t>
            </w:r>
            <w:r w:rsidRPr="00461A29">
              <w:rPr>
                <w:rFonts w:ascii="宋体" w:hAnsi="宋体" w:cs="宋体" w:hint="eastAsia"/>
                <w:spacing w:val="-5"/>
                <w:kern w:val="0"/>
                <w:szCs w:val="21"/>
              </w:rPr>
              <w:t>分。</w:t>
            </w:r>
          </w:p>
        </w:tc>
      </w:tr>
      <w:tr w:rsidR="00A45988" w:rsidRPr="00461A29" w:rsidTr="00B13474">
        <w:trPr>
          <w:cantSplit/>
          <w:jc w:val="center"/>
        </w:trPr>
        <w:tc>
          <w:tcPr>
            <w:tcW w:w="985" w:type="dxa"/>
            <w:vMerge/>
            <w:tcBorders>
              <w:left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b/>
                <w:szCs w:val="21"/>
              </w:rPr>
            </w:pPr>
          </w:p>
        </w:tc>
        <w:tc>
          <w:tcPr>
            <w:tcW w:w="1705"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7E37C0" w:rsidP="00B13474">
            <w:pPr>
              <w:adjustRightInd w:val="0"/>
              <w:snapToGrid w:val="0"/>
              <w:spacing w:line="240" w:lineRule="atLeast"/>
              <w:jc w:val="center"/>
              <w:rPr>
                <w:rFonts w:ascii="宋体" w:hAnsi="宋体" w:cs="宋体"/>
                <w:szCs w:val="21"/>
              </w:rPr>
            </w:pPr>
            <w:r>
              <w:rPr>
                <w:rFonts w:ascii="宋体" w:hAnsi="宋体" w:cs="宋体" w:hint="eastAsia"/>
                <w:spacing w:val="-5"/>
                <w:kern w:val="0"/>
                <w:szCs w:val="21"/>
              </w:rPr>
              <w:t>设计</w:t>
            </w:r>
            <w:r w:rsidR="00A45988">
              <w:rPr>
                <w:rFonts w:ascii="宋体" w:hAnsi="宋体" w:cs="宋体" w:hint="eastAsia"/>
                <w:spacing w:val="-5"/>
                <w:kern w:val="0"/>
                <w:szCs w:val="21"/>
              </w:rPr>
              <w:t>的</w:t>
            </w:r>
            <w:r w:rsidR="00A45988" w:rsidRPr="00461A29">
              <w:rPr>
                <w:rFonts w:ascii="宋体" w:hAnsi="宋体" w:cs="宋体" w:hint="eastAsia"/>
                <w:spacing w:val="-5"/>
                <w:kern w:val="0"/>
                <w:szCs w:val="21"/>
              </w:rPr>
              <w:t>质量与进度保证措施（提出针对本项目提供优质的服务计划及技术支持，其他措施自拟）</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adjustRightInd w:val="0"/>
              <w:snapToGrid w:val="0"/>
              <w:spacing w:line="240" w:lineRule="atLeast"/>
              <w:jc w:val="center"/>
              <w:rPr>
                <w:rFonts w:ascii="宋体" w:hAnsi="宋体" w:cs="宋体"/>
                <w:szCs w:val="21"/>
              </w:rPr>
            </w:pPr>
            <w:r w:rsidRPr="00461A29">
              <w:rPr>
                <w:rFonts w:ascii="宋体" w:hAnsi="宋体" w:cs="宋体" w:hint="eastAsia"/>
                <w:spacing w:val="-5"/>
                <w:kern w:val="0"/>
                <w:szCs w:val="21"/>
              </w:rPr>
              <w:t>1</w:t>
            </w:r>
            <w:r>
              <w:rPr>
                <w:rFonts w:ascii="宋体" w:hAnsi="宋体" w:cs="宋体" w:hint="eastAsia"/>
                <w:spacing w:val="-5"/>
                <w:kern w:val="0"/>
                <w:szCs w:val="21"/>
              </w:rPr>
              <w:t>5</w:t>
            </w:r>
          </w:p>
        </w:tc>
        <w:tc>
          <w:tcPr>
            <w:tcW w:w="6888" w:type="dxa"/>
            <w:tcBorders>
              <w:top w:val="single" w:sz="6" w:space="0" w:color="auto"/>
              <w:left w:val="single" w:sz="6" w:space="0" w:color="auto"/>
              <w:bottom w:val="single" w:sz="6" w:space="0" w:color="auto"/>
              <w:right w:val="single" w:sz="6" w:space="0" w:color="auto"/>
              <w:tl2br w:val="nil"/>
              <w:tr2bl w:val="nil"/>
            </w:tcBorders>
            <w:vAlign w:val="center"/>
          </w:tcPr>
          <w:p w:rsidR="00A45988" w:rsidRPr="00461A29" w:rsidRDefault="00A45988" w:rsidP="00B13474">
            <w:pPr>
              <w:widowControl/>
              <w:spacing w:line="300" w:lineRule="auto"/>
              <w:jc w:val="left"/>
              <w:rPr>
                <w:rFonts w:ascii="宋体" w:hAnsi="宋体" w:cs="宋体"/>
                <w:spacing w:val="-5"/>
                <w:kern w:val="0"/>
                <w:szCs w:val="21"/>
              </w:rPr>
            </w:pPr>
            <w:r w:rsidRPr="00461A29">
              <w:rPr>
                <w:rFonts w:ascii="宋体" w:hAnsi="宋体" w:cs="宋体"/>
                <w:spacing w:val="-5"/>
                <w:kern w:val="0"/>
                <w:szCs w:val="21"/>
              </w:rPr>
              <w:t>A.</w:t>
            </w:r>
            <w:r w:rsidRPr="00461A29">
              <w:rPr>
                <w:rFonts w:ascii="宋体" w:hAnsi="宋体" w:cs="宋体" w:hint="eastAsia"/>
                <w:spacing w:val="-5"/>
                <w:kern w:val="0"/>
                <w:szCs w:val="21"/>
              </w:rPr>
              <w:t>措施合理、具体可行，可操作性强，</w:t>
            </w:r>
            <w:r>
              <w:rPr>
                <w:rFonts w:ascii="宋体" w:hAnsi="宋体" w:cs="宋体" w:hint="eastAsia"/>
                <w:spacing w:val="-5"/>
                <w:kern w:val="0"/>
                <w:szCs w:val="21"/>
              </w:rPr>
              <w:t>工期安排较优，</w:t>
            </w:r>
            <w:r w:rsidRPr="00461A29">
              <w:rPr>
                <w:rFonts w:ascii="宋体" w:hAnsi="宋体" w:cs="宋体" w:hint="eastAsia"/>
                <w:spacing w:val="-5"/>
                <w:kern w:val="0"/>
                <w:szCs w:val="21"/>
              </w:rPr>
              <w:t>完全满足各阶段的服务要求，人员配置合理、分工明确、架构科学，</w:t>
            </w:r>
            <w:r>
              <w:rPr>
                <w:rFonts w:ascii="宋体" w:hAnsi="宋体" w:cs="宋体" w:hint="eastAsia"/>
                <w:spacing w:val="-5"/>
                <w:kern w:val="0"/>
                <w:szCs w:val="21"/>
              </w:rPr>
              <w:t>能及时回应采购人有关诉求</w:t>
            </w:r>
            <w:r w:rsidRPr="00461A29">
              <w:rPr>
                <w:rFonts w:ascii="宋体" w:hAnsi="宋体" w:cs="宋体" w:hint="eastAsia"/>
                <w:spacing w:val="-5"/>
                <w:kern w:val="0"/>
                <w:szCs w:val="21"/>
              </w:rPr>
              <w:t>得1</w:t>
            </w:r>
            <w:r>
              <w:rPr>
                <w:rFonts w:ascii="宋体" w:hAnsi="宋体" w:cs="宋体" w:hint="eastAsia"/>
                <w:spacing w:val="-5"/>
                <w:kern w:val="0"/>
                <w:szCs w:val="21"/>
              </w:rPr>
              <w:t>5</w:t>
            </w:r>
            <w:r w:rsidRPr="00461A29">
              <w:rPr>
                <w:rFonts w:ascii="宋体" w:hAnsi="宋体" w:cs="宋体" w:hint="eastAsia"/>
                <w:spacing w:val="-5"/>
                <w:kern w:val="0"/>
                <w:szCs w:val="21"/>
              </w:rPr>
              <w:t>～</w:t>
            </w:r>
            <w:r>
              <w:rPr>
                <w:rFonts w:ascii="宋体" w:hAnsi="宋体" w:cs="宋体" w:hint="eastAsia"/>
                <w:spacing w:val="-5"/>
                <w:kern w:val="0"/>
                <w:szCs w:val="21"/>
              </w:rPr>
              <w:t>11</w:t>
            </w:r>
            <w:r w:rsidRPr="00461A29">
              <w:rPr>
                <w:rFonts w:ascii="宋体" w:hAnsi="宋体" w:cs="宋体" w:hint="eastAsia"/>
                <w:spacing w:val="-5"/>
                <w:kern w:val="0"/>
                <w:szCs w:val="21"/>
              </w:rPr>
              <w:t>分。</w:t>
            </w:r>
          </w:p>
          <w:p w:rsidR="00A45988" w:rsidRPr="00461A29" w:rsidRDefault="00A45988" w:rsidP="00B13474">
            <w:pPr>
              <w:widowControl/>
              <w:spacing w:line="300" w:lineRule="auto"/>
              <w:jc w:val="left"/>
              <w:rPr>
                <w:rFonts w:ascii="宋体" w:hAnsi="宋体" w:cs="宋体"/>
                <w:spacing w:val="-5"/>
                <w:kern w:val="0"/>
                <w:szCs w:val="21"/>
              </w:rPr>
            </w:pPr>
            <w:r w:rsidRPr="00461A29">
              <w:rPr>
                <w:rFonts w:ascii="宋体" w:hAnsi="宋体" w:cs="宋体" w:hint="eastAsia"/>
                <w:spacing w:val="-5"/>
                <w:kern w:val="0"/>
                <w:szCs w:val="21"/>
              </w:rPr>
              <w:t>B.措施较为合理，基本可行，可操作性一般，</w:t>
            </w:r>
            <w:r>
              <w:rPr>
                <w:rFonts w:ascii="宋体" w:hAnsi="宋体" w:cs="宋体" w:hint="eastAsia"/>
                <w:spacing w:val="-5"/>
                <w:kern w:val="0"/>
                <w:szCs w:val="21"/>
              </w:rPr>
              <w:t>工期基本满足采购人需求。</w:t>
            </w:r>
            <w:r w:rsidRPr="00461A29">
              <w:rPr>
                <w:rFonts w:ascii="宋体" w:hAnsi="宋体" w:cs="宋体" w:hint="eastAsia"/>
                <w:spacing w:val="-5"/>
                <w:kern w:val="0"/>
                <w:szCs w:val="21"/>
              </w:rPr>
              <w:t>人员配置及构架基本合理，</w:t>
            </w:r>
            <w:r>
              <w:rPr>
                <w:rFonts w:ascii="宋体" w:hAnsi="宋体" w:cs="宋体" w:hint="eastAsia"/>
                <w:spacing w:val="-5"/>
                <w:kern w:val="0"/>
                <w:szCs w:val="21"/>
              </w:rPr>
              <w:t>基本满是采购人需求，</w:t>
            </w:r>
            <w:r w:rsidRPr="00461A29">
              <w:rPr>
                <w:rFonts w:ascii="宋体" w:hAnsi="宋体" w:cs="宋体" w:hint="eastAsia"/>
                <w:spacing w:val="-5"/>
                <w:kern w:val="0"/>
                <w:szCs w:val="21"/>
              </w:rPr>
              <w:t>得5～</w:t>
            </w:r>
            <w:r>
              <w:rPr>
                <w:rFonts w:ascii="宋体" w:hAnsi="宋体" w:cs="宋体" w:hint="eastAsia"/>
                <w:spacing w:val="-5"/>
                <w:kern w:val="0"/>
                <w:szCs w:val="21"/>
              </w:rPr>
              <w:t>10</w:t>
            </w:r>
            <w:r w:rsidRPr="00461A29">
              <w:rPr>
                <w:rFonts w:ascii="宋体" w:hAnsi="宋体" w:cs="宋体" w:hint="eastAsia"/>
                <w:spacing w:val="-5"/>
                <w:kern w:val="0"/>
                <w:szCs w:val="21"/>
              </w:rPr>
              <w:t>分。</w:t>
            </w:r>
          </w:p>
          <w:p w:rsidR="00A45988" w:rsidRPr="00461A29" w:rsidRDefault="00A45988" w:rsidP="00B13474">
            <w:pPr>
              <w:adjustRightInd w:val="0"/>
              <w:snapToGrid w:val="0"/>
              <w:spacing w:line="240" w:lineRule="atLeast"/>
              <w:jc w:val="left"/>
              <w:rPr>
                <w:rFonts w:ascii="宋体" w:hAnsi="宋体" w:cs="宋体"/>
                <w:color w:val="FF0000"/>
                <w:szCs w:val="21"/>
              </w:rPr>
            </w:pPr>
            <w:r w:rsidRPr="00461A29">
              <w:rPr>
                <w:rFonts w:ascii="宋体" w:hAnsi="宋体" w:cs="宋体" w:hint="eastAsia"/>
                <w:spacing w:val="-5"/>
                <w:kern w:val="0"/>
                <w:szCs w:val="21"/>
              </w:rPr>
              <w:t>C.措施不合理，不可行，可操作性差，</w:t>
            </w:r>
            <w:r>
              <w:rPr>
                <w:rFonts w:ascii="宋体" w:hAnsi="宋体" w:cs="宋体" w:hint="eastAsia"/>
                <w:spacing w:val="-5"/>
                <w:kern w:val="0"/>
                <w:szCs w:val="21"/>
              </w:rPr>
              <w:t>没有配备项目专业技术团队或团队人员较少。</w:t>
            </w:r>
            <w:r w:rsidRPr="00461A29">
              <w:rPr>
                <w:rFonts w:ascii="宋体" w:hAnsi="宋体" w:cs="宋体" w:hint="eastAsia"/>
                <w:spacing w:val="-5"/>
                <w:kern w:val="0"/>
                <w:szCs w:val="21"/>
              </w:rPr>
              <w:t>得</w:t>
            </w:r>
            <w:r>
              <w:rPr>
                <w:rFonts w:ascii="宋体" w:hAnsi="宋体" w:cs="宋体" w:hint="eastAsia"/>
                <w:spacing w:val="-5"/>
                <w:kern w:val="0"/>
                <w:szCs w:val="21"/>
              </w:rPr>
              <w:t>0</w:t>
            </w:r>
            <w:r w:rsidRPr="00461A29">
              <w:rPr>
                <w:rFonts w:ascii="宋体" w:hAnsi="宋体" w:cs="宋体" w:hint="eastAsia"/>
                <w:spacing w:val="-5"/>
                <w:kern w:val="0"/>
                <w:szCs w:val="21"/>
              </w:rPr>
              <w:t>～</w:t>
            </w:r>
            <w:r>
              <w:rPr>
                <w:rFonts w:ascii="宋体" w:hAnsi="宋体" w:cs="宋体" w:hint="eastAsia"/>
                <w:spacing w:val="-5"/>
                <w:kern w:val="0"/>
                <w:szCs w:val="21"/>
              </w:rPr>
              <w:t>4</w:t>
            </w:r>
            <w:r w:rsidRPr="00461A29">
              <w:rPr>
                <w:rFonts w:ascii="宋体" w:hAnsi="宋体" w:cs="宋体" w:hint="eastAsia"/>
                <w:spacing w:val="-5"/>
                <w:kern w:val="0"/>
                <w:szCs w:val="21"/>
              </w:rPr>
              <w:t>分。</w:t>
            </w:r>
          </w:p>
        </w:tc>
      </w:tr>
      <w:tr w:rsidR="00A45988" w:rsidRPr="00461A29" w:rsidTr="00B13474">
        <w:trPr>
          <w:cantSplit/>
          <w:jc w:val="center"/>
        </w:trPr>
        <w:tc>
          <w:tcPr>
            <w:tcW w:w="985"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b/>
                <w:szCs w:val="21"/>
              </w:rPr>
            </w:pPr>
            <w:r w:rsidRPr="00461A29">
              <w:rPr>
                <w:rFonts w:ascii="宋体" w:hAnsi="宋体" w:cs="宋体" w:hint="eastAsia"/>
                <w:b/>
                <w:szCs w:val="21"/>
              </w:rPr>
              <w:t>合计</w:t>
            </w:r>
          </w:p>
        </w:tc>
        <w:tc>
          <w:tcPr>
            <w:tcW w:w="1705"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szCs w:val="21"/>
              </w:rPr>
            </w:pPr>
          </w:p>
        </w:tc>
        <w:tc>
          <w:tcPr>
            <w:tcW w:w="709"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center"/>
              <w:rPr>
                <w:rFonts w:ascii="宋体" w:hAnsi="宋体" w:cs="宋体"/>
                <w:szCs w:val="21"/>
              </w:rPr>
            </w:pPr>
            <w:r>
              <w:rPr>
                <w:rFonts w:ascii="宋体" w:hAnsi="宋体" w:cs="宋体" w:hint="eastAsia"/>
                <w:szCs w:val="21"/>
              </w:rPr>
              <w:t>5</w:t>
            </w:r>
            <w:r w:rsidRPr="00461A29">
              <w:rPr>
                <w:rFonts w:ascii="宋体" w:hAnsi="宋体" w:cs="宋体"/>
                <w:szCs w:val="21"/>
              </w:rPr>
              <w:t>0</w:t>
            </w:r>
          </w:p>
        </w:tc>
        <w:tc>
          <w:tcPr>
            <w:tcW w:w="6888" w:type="dxa"/>
            <w:tcBorders>
              <w:top w:val="single" w:sz="6" w:space="0" w:color="auto"/>
              <w:left w:val="single" w:sz="6" w:space="0" w:color="auto"/>
              <w:bottom w:val="single" w:sz="6" w:space="0" w:color="auto"/>
              <w:right w:val="single" w:sz="6" w:space="0" w:color="auto"/>
              <w:tl2br w:val="nil"/>
              <w:tr2bl w:val="nil"/>
            </w:tcBorders>
          </w:tcPr>
          <w:p w:rsidR="00A45988" w:rsidRPr="00461A29" w:rsidRDefault="00A45988" w:rsidP="00B13474">
            <w:pPr>
              <w:adjustRightInd w:val="0"/>
              <w:snapToGrid w:val="0"/>
              <w:spacing w:line="240" w:lineRule="atLeast"/>
              <w:jc w:val="left"/>
              <w:rPr>
                <w:rFonts w:ascii="宋体" w:hAnsi="宋体" w:cs="宋体"/>
                <w:szCs w:val="21"/>
              </w:rPr>
            </w:pPr>
          </w:p>
        </w:tc>
      </w:tr>
    </w:tbl>
    <w:p w:rsidR="00A45988" w:rsidRDefault="00A45988" w:rsidP="00A45988">
      <w:pPr>
        <w:spacing w:line="360" w:lineRule="auto"/>
        <w:ind w:hanging="142"/>
        <w:rPr>
          <w:rFonts w:ascii="宋体"/>
        </w:rPr>
      </w:pPr>
      <w:r>
        <w:rPr>
          <w:rFonts w:ascii="宋体" w:hint="eastAsia"/>
        </w:rPr>
        <w:t>备注：1、评委对各投标文件进行比较后，根据计分方法进行相应地打分。</w:t>
      </w:r>
    </w:p>
    <w:p w:rsidR="00A45988" w:rsidRDefault="00A45988" w:rsidP="00A45988">
      <w:pPr>
        <w:spacing w:line="360" w:lineRule="auto"/>
        <w:ind w:leftChars="135" w:left="283" w:firstLine="141"/>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A45988" w:rsidRDefault="00A45988" w:rsidP="00B02790">
      <w:pPr>
        <w:numPr>
          <w:ilvl w:val="0"/>
          <w:numId w:val="12"/>
        </w:numPr>
        <w:spacing w:line="360" w:lineRule="auto"/>
        <w:ind w:hanging="142"/>
        <w:rPr>
          <w:rFonts w:ascii="宋体" w:hAnsi="宋体" w:cs="Arial"/>
          <w:color w:val="000000"/>
          <w:sz w:val="24"/>
        </w:rPr>
      </w:pPr>
      <w:r>
        <w:rPr>
          <w:rFonts w:ascii="宋体" w:hAnsi="宋体" w:cs="Arial" w:hint="eastAsia"/>
          <w:color w:val="000000"/>
          <w:sz w:val="24"/>
        </w:rPr>
        <w:t>综合得分</w:t>
      </w:r>
    </w:p>
    <w:p w:rsidR="00A45988" w:rsidRDefault="00A45988" w:rsidP="00A45988">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p w:rsidR="00A45988" w:rsidRPr="00212346" w:rsidRDefault="00A45988" w:rsidP="00A45988"/>
    <w:p w:rsidR="00FC1000" w:rsidRPr="00A45988" w:rsidRDefault="00FC1000" w:rsidP="00603BF3">
      <w:pPr>
        <w:spacing w:beforeLines="30" w:line="360" w:lineRule="auto"/>
        <w:ind w:left="600" w:hangingChars="200" w:hanging="600"/>
        <w:rPr>
          <w:rFonts w:ascii="宋体" w:hAnsi="宋体" w:cs="Arial"/>
          <w:color w:val="000000"/>
          <w:sz w:val="30"/>
          <w:szCs w:val="30"/>
        </w:rPr>
      </w:pPr>
    </w:p>
    <w:sectPr w:rsidR="00FC1000" w:rsidRPr="00A45988"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C37" w:rsidRDefault="00684C37" w:rsidP="003A6FF6">
      <w:r>
        <w:separator/>
      </w:r>
    </w:p>
  </w:endnote>
  <w:endnote w:type="continuationSeparator" w:id="1">
    <w:p w:rsidR="00684C37" w:rsidRDefault="00684C37"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7F" w:rsidRDefault="00603BF3">
    <w:pPr>
      <w:pStyle w:val="a6"/>
      <w:jc w:val="right"/>
    </w:pPr>
    <w:r w:rsidRPr="00603BF3">
      <w:fldChar w:fldCharType="begin"/>
    </w:r>
    <w:r w:rsidR="00476C7F">
      <w:instrText xml:space="preserve"> PAGE   \* MERGEFORMAT </w:instrText>
    </w:r>
    <w:r w:rsidRPr="00603BF3">
      <w:fldChar w:fldCharType="separate"/>
    </w:r>
    <w:r w:rsidR="00775AE4" w:rsidRPr="00775AE4">
      <w:rPr>
        <w:noProof/>
        <w:lang w:val="zh-CN"/>
      </w:rPr>
      <w:t>6</w:t>
    </w:r>
    <w:r>
      <w:rPr>
        <w:lang w:val="zh-CN"/>
      </w:rPr>
      <w:fldChar w:fldCharType="end"/>
    </w:r>
  </w:p>
  <w:p w:rsidR="00476C7F" w:rsidRDefault="00476C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C37" w:rsidRDefault="00684C37" w:rsidP="003A6FF6">
      <w:r>
        <w:separator/>
      </w:r>
    </w:p>
  </w:footnote>
  <w:footnote w:type="continuationSeparator" w:id="1">
    <w:p w:rsidR="00684C37" w:rsidRDefault="00684C37"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28A"/>
    <w:multiLevelType w:val="hybridMultilevel"/>
    <w:tmpl w:val="839EED58"/>
    <w:lvl w:ilvl="0" w:tplc="0409000F">
      <w:start w:val="1"/>
      <w:numFmt w:val="decimal"/>
      <w:lvlText w:val="%1."/>
      <w:lvlJc w:val="left"/>
      <w:pPr>
        <w:ind w:left="980" w:hanging="420"/>
      </w:pPr>
    </w:lvl>
    <w:lvl w:ilvl="1" w:tplc="0409000F">
      <w:start w:val="1"/>
      <w:numFmt w:val="decimal"/>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F92352D"/>
    <w:multiLevelType w:val="singleLevel"/>
    <w:tmpl w:val="0A9A1C18"/>
    <w:lvl w:ilvl="0">
      <w:start w:val="1"/>
      <w:numFmt w:val="decimal"/>
      <w:suff w:val="nothing"/>
      <w:lvlText w:val="%1."/>
      <w:lvlJc w:val="left"/>
      <w:pPr>
        <w:ind w:left="0" w:firstLine="0"/>
      </w:pPr>
      <w:rPr>
        <w:rFonts w:hint="eastAsia"/>
      </w:rPr>
    </w:lvl>
  </w:abstractNum>
  <w:abstractNum w:abstractNumId="2">
    <w:nsid w:val="4D9357A6"/>
    <w:multiLevelType w:val="multilevel"/>
    <w:tmpl w:val="95B6E006"/>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nsid w:val="51655FEB"/>
    <w:multiLevelType w:val="hybridMultilevel"/>
    <w:tmpl w:val="0AEA0DB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72DE5B4"/>
    <w:multiLevelType w:val="singleLevel"/>
    <w:tmpl w:val="572DE5B4"/>
    <w:lvl w:ilvl="0">
      <w:start w:val="1"/>
      <w:numFmt w:val="decimal"/>
      <w:suff w:val="nothing"/>
      <w:lvlText w:val="%1."/>
      <w:lvlJc w:val="left"/>
    </w:lvl>
  </w:abstractNum>
  <w:abstractNum w:abstractNumId="5">
    <w:nsid w:val="5BC01B59"/>
    <w:multiLevelType w:val="multilevel"/>
    <w:tmpl w:val="95B6E006"/>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6">
    <w:nsid w:val="5FF44B9F"/>
    <w:multiLevelType w:val="multilevel"/>
    <w:tmpl w:val="95B6E006"/>
    <w:lvl w:ilvl="0">
      <w:start w:val="1"/>
      <w:numFmt w:val="decimal"/>
      <w:lvlText w:val="%1."/>
      <w:lvlJc w:val="left"/>
      <w:pPr>
        <w:ind w:left="840" w:hanging="420"/>
      </w:pPr>
      <w:rPr>
        <w:rFonts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7">
    <w:nsid w:val="626059FE"/>
    <w:multiLevelType w:val="hybridMultilevel"/>
    <w:tmpl w:val="2EA86D42"/>
    <w:lvl w:ilvl="0" w:tplc="04090017">
      <w:start w:val="1"/>
      <w:numFmt w:val="chineseCountingThousand"/>
      <w:lvlText w:val="(%1)"/>
      <w:lvlJc w:val="left"/>
      <w:pPr>
        <w:ind w:left="980" w:hanging="420"/>
      </w:pPr>
    </w:lvl>
    <w:lvl w:ilvl="1" w:tplc="1748756E">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A423527"/>
    <w:multiLevelType w:val="hybridMultilevel"/>
    <w:tmpl w:val="9D16BACE"/>
    <w:lvl w:ilvl="0" w:tplc="0409000F">
      <w:start w:val="1"/>
      <w:numFmt w:val="decimal"/>
      <w:lvlText w:val="%1."/>
      <w:lvlJc w:val="left"/>
      <w:pPr>
        <w:ind w:left="980" w:hanging="420"/>
      </w:pPr>
    </w:lvl>
    <w:lvl w:ilvl="1" w:tplc="0409000F">
      <w:start w:val="1"/>
      <w:numFmt w:val="decimal"/>
      <w:lvlText w:val="%2."/>
      <w:lvlJc w:val="left"/>
      <w:pPr>
        <w:ind w:left="42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1A80B9B"/>
    <w:multiLevelType w:val="hybridMultilevel"/>
    <w:tmpl w:val="F29261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1E4247"/>
    <w:multiLevelType w:val="hybridMultilevel"/>
    <w:tmpl w:val="BEF673EE"/>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4"/>
  </w:num>
  <w:num w:numId="2">
    <w:abstractNumId w:val="1"/>
  </w:num>
  <w:num w:numId="3">
    <w:abstractNumId w:val="3"/>
  </w:num>
  <w:num w:numId="4">
    <w:abstractNumId w:val="7"/>
  </w:num>
  <w:num w:numId="5">
    <w:abstractNumId w:val="9"/>
  </w:num>
  <w:num w:numId="6">
    <w:abstractNumId w:val="5"/>
  </w:num>
  <w:num w:numId="7">
    <w:abstractNumId w:val="0"/>
  </w:num>
  <w:num w:numId="8">
    <w:abstractNumId w:val="6"/>
  </w:num>
  <w:num w:numId="9">
    <w:abstractNumId w:val="2"/>
  </w:num>
  <w:num w:numId="10">
    <w:abstractNumId w:val="10"/>
  </w:num>
  <w:num w:numId="11">
    <w:abstractNumId w:val="8"/>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DCD"/>
    <w:rsid w:val="00024DB1"/>
    <w:rsid w:val="000261AC"/>
    <w:rsid w:val="00031BAA"/>
    <w:rsid w:val="000361C2"/>
    <w:rsid w:val="000507FD"/>
    <w:rsid w:val="00054374"/>
    <w:rsid w:val="000551E7"/>
    <w:rsid w:val="00056C02"/>
    <w:rsid w:val="00061A12"/>
    <w:rsid w:val="00062D36"/>
    <w:rsid w:val="00066222"/>
    <w:rsid w:val="000776A7"/>
    <w:rsid w:val="00080912"/>
    <w:rsid w:val="00081C48"/>
    <w:rsid w:val="00092924"/>
    <w:rsid w:val="000933F0"/>
    <w:rsid w:val="00093603"/>
    <w:rsid w:val="000A00B3"/>
    <w:rsid w:val="000A2487"/>
    <w:rsid w:val="000A2D4C"/>
    <w:rsid w:val="000A3381"/>
    <w:rsid w:val="000A75A0"/>
    <w:rsid w:val="000B709A"/>
    <w:rsid w:val="000B768A"/>
    <w:rsid w:val="000B7873"/>
    <w:rsid w:val="000C307A"/>
    <w:rsid w:val="000D372E"/>
    <w:rsid w:val="000D4516"/>
    <w:rsid w:val="000E0E03"/>
    <w:rsid w:val="000E46CB"/>
    <w:rsid w:val="000F2083"/>
    <w:rsid w:val="000F3C4E"/>
    <w:rsid w:val="001013A8"/>
    <w:rsid w:val="00112AE4"/>
    <w:rsid w:val="00114EFF"/>
    <w:rsid w:val="00140810"/>
    <w:rsid w:val="0014601E"/>
    <w:rsid w:val="00147274"/>
    <w:rsid w:val="00153022"/>
    <w:rsid w:val="00155D8F"/>
    <w:rsid w:val="00172A27"/>
    <w:rsid w:val="001742A3"/>
    <w:rsid w:val="00184532"/>
    <w:rsid w:val="001974AA"/>
    <w:rsid w:val="001C2780"/>
    <w:rsid w:val="001C36FA"/>
    <w:rsid w:val="001C510A"/>
    <w:rsid w:val="001D058A"/>
    <w:rsid w:val="001D1037"/>
    <w:rsid w:val="001D1917"/>
    <w:rsid w:val="001D769B"/>
    <w:rsid w:val="001E04F2"/>
    <w:rsid w:val="001E23F1"/>
    <w:rsid w:val="001E5CC9"/>
    <w:rsid w:val="001F6D6F"/>
    <w:rsid w:val="00203EA7"/>
    <w:rsid w:val="002045E5"/>
    <w:rsid w:val="002117D0"/>
    <w:rsid w:val="00211BF3"/>
    <w:rsid w:val="00214B07"/>
    <w:rsid w:val="00222020"/>
    <w:rsid w:val="00232E58"/>
    <w:rsid w:val="00240FDD"/>
    <w:rsid w:val="00245454"/>
    <w:rsid w:val="00245E1E"/>
    <w:rsid w:val="002472D0"/>
    <w:rsid w:val="002546AD"/>
    <w:rsid w:val="002624C4"/>
    <w:rsid w:val="0026536E"/>
    <w:rsid w:val="00270448"/>
    <w:rsid w:val="00275CA3"/>
    <w:rsid w:val="002823D6"/>
    <w:rsid w:val="002A1940"/>
    <w:rsid w:val="002A6FDE"/>
    <w:rsid w:val="002B2F61"/>
    <w:rsid w:val="002D11B9"/>
    <w:rsid w:val="002D2058"/>
    <w:rsid w:val="002E3ED7"/>
    <w:rsid w:val="002F0B08"/>
    <w:rsid w:val="002F1674"/>
    <w:rsid w:val="002F3AEF"/>
    <w:rsid w:val="002F5146"/>
    <w:rsid w:val="002F6943"/>
    <w:rsid w:val="003072AA"/>
    <w:rsid w:val="00311C75"/>
    <w:rsid w:val="003202A4"/>
    <w:rsid w:val="00320431"/>
    <w:rsid w:val="00321292"/>
    <w:rsid w:val="0033236B"/>
    <w:rsid w:val="00332E7A"/>
    <w:rsid w:val="00342FB8"/>
    <w:rsid w:val="00343E15"/>
    <w:rsid w:val="0034645F"/>
    <w:rsid w:val="00346794"/>
    <w:rsid w:val="00362B04"/>
    <w:rsid w:val="003932F2"/>
    <w:rsid w:val="003954FA"/>
    <w:rsid w:val="003A1D50"/>
    <w:rsid w:val="003A2248"/>
    <w:rsid w:val="003A3E75"/>
    <w:rsid w:val="003A5EA8"/>
    <w:rsid w:val="003A61B7"/>
    <w:rsid w:val="003A63C6"/>
    <w:rsid w:val="003A6FF6"/>
    <w:rsid w:val="003C02B6"/>
    <w:rsid w:val="003C121A"/>
    <w:rsid w:val="003D0FFC"/>
    <w:rsid w:val="003D1026"/>
    <w:rsid w:val="003D6DDA"/>
    <w:rsid w:val="003E23F8"/>
    <w:rsid w:val="003E73F5"/>
    <w:rsid w:val="003F2B4E"/>
    <w:rsid w:val="003F3538"/>
    <w:rsid w:val="004105B2"/>
    <w:rsid w:val="00411E94"/>
    <w:rsid w:val="00413524"/>
    <w:rsid w:val="00426155"/>
    <w:rsid w:val="00432724"/>
    <w:rsid w:val="004476AA"/>
    <w:rsid w:val="00456846"/>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FBD"/>
    <w:rsid w:val="004F02FE"/>
    <w:rsid w:val="004F1271"/>
    <w:rsid w:val="004F6BAA"/>
    <w:rsid w:val="00506F9D"/>
    <w:rsid w:val="00516EBE"/>
    <w:rsid w:val="00520CDF"/>
    <w:rsid w:val="0053754B"/>
    <w:rsid w:val="00544BDA"/>
    <w:rsid w:val="00545D4B"/>
    <w:rsid w:val="00551303"/>
    <w:rsid w:val="0055195C"/>
    <w:rsid w:val="0055479F"/>
    <w:rsid w:val="00557322"/>
    <w:rsid w:val="00560B04"/>
    <w:rsid w:val="00560CA6"/>
    <w:rsid w:val="0056721A"/>
    <w:rsid w:val="00567DB5"/>
    <w:rsid w:val="0057220D"/>
    <w:rsid w:val="00576ACB"/>
    <w:rsid w:val="005772A9"/>
    <w:rsid w:val="005850C3"/>
    <w:rsid w:val="00596392"/>
    <w:rsid w:val="005969FB"/>
    <w:rsid w:val="005A6DDC"/>
    <w:rsid w:val="005C3111"/>
    <w:rsid w:val="005F16BC"/>
    <w:rsid w:val="005F3A0F"/>
    <w:rsid w:val="005F4D77"/>
    <w:rsid w:val="00603BF3"/>
    <w:rsid w:val="00621A9E"/>
    <w:rsid w:val="006269CC"/>
    <w:rsid w:val="00626BE4"/>
    <w:rsid w:val="00637977"/>
    <w:rsid w:val="0064107A"/>
    <w:rsid w:val="00644D92"/>
    <w:rsid w:val="006503EF"/>
    <w:rsid w:val="0065241A"/>
    <w:rsid w:val="0065265E"/>
    <w:rsid w:val="0066429C"/>
    <w:rsid w:val="00665944"/>
    <w:rsid w:val="0067334D"/>
    <w:rsid w:val="0067462E"/>
    <w:rsid w:val="00675AE6"/>
    <w:rsid w:val="00684C37"/>
    <w:rsid w:val="00687469"/>
    <w:rsid w:val="00687C23"/>
    <w:rsid w:val="00690C78"/>
    <w:rsid w:val="006A0564"/>
    <w:rsid w:val="006A58CB"/>
    <w:rsid w:val="006B36E7"/>
    <w:rsid w:val="006B4D28"/>
    <w:rsid w:val="006E7245"/>
    <w:rsid w:val="006E74BB"/>
    <w:rsid w:val="00703205"/>
    <w:rsid w:val="00706205"/>
    <w:rsid w:val="00711118"/>
    <w:rsid w:val="00714ACD"/>
    <w:rsid w:val="00720800"/>
    <w:rsid w:val="007216CB"/>
    <w:rsid w:val="0072216A"/>
    <w:rsid w:val="00726211"/>
    <w:rsid w:val="00730F8E"/>
    <w:rsid w:val="00732591"/>
    <w:rsid w:val="007344CD"/>
    <w:rsid w:val="00736851"/>
    <w:rsid w:val="00741850"/>
    <w:rsid w:val="0074223E"/>
    <w:rsid w:val="00746406"/>
    <w:rsid w:val="00746BE9"/>
    <w:rsid w:val="0075661B"/>
    <w:rsid w:val="00763505"/>
    <w:rsid w:val="00775AE4"/>
    <w:rsid w:val="00786B2B"/>
    <w:rsid w:val="00787F58"/>
    <w:rsid w:val="00796D82"/>
    <w:rsid w:val="007A2D85"/>
    <w:rsid w:val="007A6CE2"/>
    <w:rsid w:val="007B5423"/>
    <w:rsid w:val="007B6811"/>
    <w:rsid w:val="007C04CE"/>
    <w:rsid w:val="007C288A"/>
    <w:rsid w:val="007C7AEF"/>
    <w:rsid w:val="007D2BF7"/>
    <w:rsid w:val="007D49FA"/>
    <w:rsid w:val="007D7DD0"/>
    <w:rsid w:val="007E0611"/>
    <w:rsid w:val="007E37C0"/>
    <w:rsid w:val="007E4FAB"/>
    <w:rsid w:val="007E6EE2"/>
    <w:rsid w:val="007F2CB4"/>
    <w:rsid w:val="007F62C7"/>
    <w:rsid w:val="00800BD6"/>
    <w:rsid w:val="00802320"/>
    <w:rsid w:val="00805771"/>
    <w:rsid w:val="00814583"/>
    <w:rsid w:val="00814712"/>
    <w:rsid w:val="008170B1"/>
    <w:rsid w:val="008208BF"/>
    <w:rsid w:val="00822C50"/>
    <w:rsid w:val="0082629C"/>
    <w:rsid w:val="00835B91"/>
    <w:rsid w:val="0084495C"/>
    <w:rsid w:val="00846388"/>
    <w:rsid w:val="00854D07"/>
    <w:rsid w:val="00857BD3"/>
    <w:rsid w:val="00860A31"/>
    <w:rsid w:val="008638B9"/>
    <w:rsid w:val="008657C0"/>
    <w:rsid w:val="00865C2A"/>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11C93"/>
    <w:rsid w:val="009159D7"/>
    <w:rsid w:val="009349C3"/>
    <w:rsid w:val="00936BB6"/>
    <w:rsid w:val="00946CA9"/>
    <w:rsid w:val="0095357B"/>
    <w:rsid w:val="009608AF"/>
    <w:rsid w:val="00963347"/>
    <w:rsid w:val="009707CB"/>
    <w:rsid w:val="00971D67"/>
    <w:rsid w:val="00973949"/>
    <w:rsid w:val="009767C9"/>
    <w:rsid w:val="00981130"/>
    <w:rsid w:val="00983A2A"/>
    <w:rsid w:val="00984217"/>
    <w:rsid w:val="0098493A"/>
    <w:rsid w:val="009914C9"/>
    <w:rsid w:val="009941CD"/>
    <w:rsid w:val="009955DA"/>
    <w:rsid w:val="009971CF"/>
    <w:rsid w:val="009A2776"/>
    <w:rsid w:val="009A4D34"/>
    <w:rsid w:val="009A525E"/>
    <w:rsid w:val="009B6533"/>
    <w:rsid w:val="009B725F"/>
    <w:rsid w:val="009C65A2"/>
    <w:rsid w:val="009D22AA"/>
    <w:rsid w:val="009E12D5"/>
    <w:rsid w:val="009E29EF"/>
    <w:rsid w:val="009E41EE"/>
    <w:rsid w:val="009F4258"/>
    <w:rsid w:val="00A16E1F"/>
    <w:rsid w:val="00A20274"/>
    <w:rsid w:val="00A32246"/>
    <w:rsid w:val="00A41925"/>
    <w:rsid w:val="00A45988"/>
    <w:rsid w:val="00A46630"/>
    <w:rsid w:val="00A614CE"/>
    <w:rsid w:val="00A62A10"/>
    <w:rsid w:val="00A63602"/>
    <w:rsid w:val="00A71AF5"/>
    <w:rsid w:val="00A735C6"/>
    <w:rsid w:val="00A836DB"/>
    <w:rsid w:val="00A96A28"/>
    <w:rsid w:val="00A972D5"/>
    <w:rsid w:val="00A9793F"/>
    <w:rsid w:val="00AA5645"/>
    <w:rsid w:val="00AB60F8"/>
    <w:rsid w:val="00AB7FA5"/>
    <w:rsid w:val="00AC30D0"/>
    <w:rsid w:val="00AC66B5"/>
    <w:rsid w:val="00AD4103"/>
    <w:rsid w:val="00AE4B24"/>
    <w:rsid w:val="00AE5258"/>
    <w:rsid w:val="00AF11DC"/>
    <w:rsid w:val="00AF2B87"/>
    <w:rsid w:val="00AF4E55"/>
    <w:rsid w:val="00B00BE7"/>
    <w:rsid w:val="00B02790"/>
    <w:rsid w:val="00B03C03"/>
    <w:rsid w:val="00B10EE7"/>
    <w:rsid w:val="00B27F3C"/>
    <w:rsid w:val="00B3154A"/>
    <w:rsid w:val="00B34CDC"/>
    <w:rsid w:val="00B42892"/>
    <w:rsid w:val="00B46316"/>
    <w:rsid w:val="00B5638B"/>
    <w:rsid w:val="00B649B2"/>
    <w:rsid w:val="00B726C7"/>
    <w:rsid w:val="00B72889"/>
    <w:rsid w:val="00B860C3"/>
    <w:rsid w:val="00B90671"/>
    <w:rsid w:val="00B96B7C"/>
    <w:rsid w:val="00BA4A24"/>
    <w:rsid w:val="00BB0454"/>
    <w:rsid w:val="00BB6092"/>
    <w:rsid w:val="00BB6D96"/>
    <w:rsid w:val="00BC6E29"/>
    <w:rsid w:val="00BD2023"/>
    <w:rsid w:val="00BE734E"/>
    <w:rsid w:val="00BF0190"/>
    <w:rsid w:val="00BF0405"/>
    <w:rsid w:val="00BF4920"/>
    <w:rsid w:val="00C0354D"/>
    <w:rsid w:val="00C05DE5"/>
    <w:rsid w:val="00C07BF1"/>
    <w:rsid w:val="00C1013B"/>
    <w:rsid w:val="00C11059"/>
    <w:rsid w:val="00C132FA"/>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B3BF7"/>
    <w:rsid w:val="00CC3468"/>
    <w:rsid w:val="00CC7319"/>
    <w:rsid w:val="00CD4648"/>
    <w:rsid w:val="00CD601F"/>
    <w:rsid w:val="00CD61DB"/>
    <w:rsid w:val="00CD7937"/>
    <w:rsid w:val="00CD7E92"/>
    <w:rsid w:val="00CE46F1"/>
    <w:rsid w:val="00CE696B"/>
    <w:rsid w:val="00D012A9"/>
    <w:rsid w:val="00D05648"/>
    <w:rsid w:val="00D06DB0"/>
    <w:rsid w:val="00D207CC"/>
    <w:rsid w:val="00D21E76"/>
    <w:rsid w:val="00D2535E"/>
    <w:rsid w:val="00D34B0B"/>
    <w:rsid w:val="00D44A94"/>
    <w:rsid w:val="00D46177"/>
    <w:rsid w:val="00D51B1D"/>
    <w:rsid w:val="00D57C42"/>
    <w:rsid w:val="00D620AD"/>
    <w:rsid w:val="00D62B9B"/>
    <w:rsid w:val="00D6341F"/>
    <w:rsid w:val="00D64C8A"/>
    <w:rsid w:val="00D654B7"/>
    <w:rsid w:val="00D70E10"/>
    <w:rsid w:val="00D70E13"/>
    <w:rsid w:val="00D83369"/>
    <w:rsid w:val="00D845E0"/>
    <w:rsid w:val="00D871E3"/>
    <w:rsid w:val="00D9132A"/>
    <w:rsid w:val="00D92A12"/>
    <w:rsid w:val="00D96635"/>
    <w:rsid w:val="00DA71C3"/>
    <w:rsid w:val="00DB162C"/>
    <w:rsid w:val="00DB6125"/>
    <w:rsid w:val="00DC7F56"/>
    <w:rsid w:val="00DD444F"/>
    <w:rsid w:val="00DE7825"/>
    <w:rsid w:val="00DF3EBF"/>
    <w:rsid w:val="00E05BD0"/>
    <w:rsid w:val="00E25FD9"/>
    <w:rsid w:val="00E3357D"/>
    <w:rsid w:val="00E33773"/>
    <w:rsid w:val="00E34ACB"/>
    <w:rsid w:val="00E354F4"/>
    <w:rsid w:val="00E36D06"/>
    <w:rsid w:val="00E42CB3"/>
    <w:rsid w:val="00E4605A"/>
    <w:rsid w:val="00E51401"/>
    <w:rsid w:val="00E55BF4"/>
    <w:rsid w:val="00E57913"/>
    <w:rsid w:val="00E60A10"/>
    <w:rsid w:val="00E63138"/>
    <w:rsid w:val="00E67BD3"/>
    <w:rsid w:val="00E718C4"/>
    <w:rsid w:val="00E741F6"/>
    <w:rsid w:val="00E80352"/>
    <w:rsid w:val="00E81334"/>
    <w:rsid w:val="00E93E05"/>
    <w:rsid w:val="00E97A9C"/>
    <w:rsid w:val="00EA160C"/>
    <w:rsid w:val="00EA4024"/>
    <w:rsid w:val="00EB0FD3"/>
    <w:rsid w:val="00EB1AC4"/>
    <w:rsid w:val="00EC0CD3"/>
    <w:rsid w:val="00ED0F09"/>
    <w:rsid w:val="00EF18C1"/>
    <w:rsid w:val="00F02A17"/>
    <w:rsid w:val="00F05829"/>
    <w:rsid w:val="00F07279"/>
    <w:rsid w:val="00F07E57"/>
    <w:rsid w:val="00F22875"/>
    <w:rsid w:val="00F33E29"/>
    <w:rsid w:val="00F40E1B"/>
    <w:rsid w:val="00F42B37"/>
    <w:rsid w:val="00F4660F"/>
    <w:rsid w:val="00F46B26"/>
    <w:rsid w:val="00F545AC"/>
    <w:rsid w:val="00F547F7"/>
    <w:rsid w:val="00F5552E"/>
    <w:rsid w:val="00F56942"/>
    <w:rsid w:val="00F6530E"/>
    <w:rsid w:val="00F67B56"/>
    <w:rsid w:val="00F71114"/>
    <w:rsid w:val="00F72699"/>
    <w:rsid w:val="00F7370B"/>
    <w:rsid w:val="00F7579F"/>
    <w:rsid w:val="00F81EC9"/>
    <w:rsid w:val="00F83DBC"/>
    <w:rsid w:val="00F87186"/>
    <w:rsid w:val="00F87429"/>
    <w:rsid w:val="00F935E4"/>
    <w:rsid w:val="00F97AC9"/>
    <w:rsid w:val="00FA0034"/>
    <w:rsid w:val="00FA2FFB"/>
    <w:rsid w:val="00FA425A"/>
    <w:rsid w:val="00FB25F3"/>
    <w:rsid w:val="00FC0D3E"/>
    <w:rsid w:val="00FC1000"/>
    <w:rsid w:val="00FD50E2"/>
    <w:rsid w:val="00FE08C0"/>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 w:type="paragraph" w:customStyle="1" w:styleId="ad">
    <w:name w:val="段落格式"/>
    <w:basedOn w:val="a"/>
    <w:uiPriority w:val="99"/>
    <w:qFormat/>
    <w:rsid w:val="004F6BAA"/>
    <w:pPr>
      <w:ind w:firstLineChars="197" w:firstLine="546"/>
    </w:pPr>
    <w:rPr>
      <w:rFonts w:ascii="仿宋_GB2312" w:eastAsia="仿宋_GB2312" w:cs="宋体"/>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27208B-F8E7-44D8-932C-D6478465C1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954</Words>
  <Characters>5440</Characters>
  <Application>Microsoft Office Word</Application>
  <DocSecurity>0</DocSecurity>
  <Lines>45</Lines>
  <Paragraphs>12</Paragraphs>
  <ScaleCrop>false</ScaleCrop>
  <Company>aaa</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32</cp:revision>
  <cp:lastPrinted>2016-11-01T08:05:00Z</cp:lastPrinted>
  <dcterms:created xsi:type="dcterms:W3CDTF">2020-07-15T10:26:00Z</dcterms:created>
  <dcterms:modified xsi:type="dcterms:W3CDTF">2021-06-25T07:14:00Z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