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545304" w:rsidP="009752F0">
      <w:pPr>
        <w:tabs>
          <w:tab w:val="left" w:pos="720"/>
        </w:tabs>
        <w:spacing w:line="520" w:lineRule="exact"/>
        <w:jc w:val="center"/>
        <w:rPr>
          <w:b/>
          <w:sz w:val="44"/>
          <w:szCs w:val="44"/>
        </w:rPr>
      </w:pPr>
      <w:r>
        <w:rPr>
          <w:b/>
          <w:sz w:val="44"/>
          <w:szCs w:val="44"/>
        </w:rPr>
        <w:t>广州大学城能源发展有限公司</w:t>
      </w:r>
    </w:p>
    <w:p w:rsidR="008F6C87" w:rsidRPr="008F6C87" w:rsidRDefault="00545304" w:rsidP="009752F0">
      <w:pPr>
        <w:tabs>
          <w:tab w:val="left" w:pos="720"/>
        </w:tabs>
        <w:spacing w:line="520" w:lineRule="exact"/>
        <w:jc w:val="center"/>
        <w:rPr>
          <w:b/>
          <w:sz w:val="44"/>
          <w:szCs w:val="44"/>
        </w:rPr>
      </w:pPr>
      <w:r>
        <w:rPr>
          <w:rFonts w:hint="eastAsia"/>
          <w:b/>
          <w:sz w:val="44"/>
          <w:szCs w:val="44"/>
        </w:rPr>
        <w:t>广美教学区</w:t>
      </w:r>
      <w:r>
        <w:rPr>
          <w:rFonts w:hint="eastAsia"/>
          <w:b/>
          <w:sz w:val="44"/>
          <w:szCs w:val="44"/>
        </w:rPr>
        <w:t>D</w:t>
      </w:r>
      <w:r>
        <w:rPr>
          <w:rFonts w:hint="eastAsia"/>
          <w:b/>
          <w:sz w:val="44"/>
          <w:szCs w:val="44"/>
        </w:rPr>
        <w:t>栋</w:t>
      </w:r>
      <w:r>
        <w:rPr>
          <w:rFonts w:hint="eastAsia"/>
          <w:b/>
          <w:sz w:val="44"/>
          <w:szCs w:val="44"/>
        </w:rPr>
        <w:t>4</w:t>
      </w:r>
      <w:r>
        <w:rPr>
          <w:rFonts w:hint="eastAsia"/>
          <w:b/>
          <w:sz w:val="44"/>
          <w:szCs w:val="44"/>
        </w:rPr>
        <w:t>楼艺术与科技实验室风机盘管空调机组安装工程</w:t>
      </w:r>
      <w:r w:rsidR="007C1AD8">
        <w:rPr>
          <w:rFonts w:hint="eastAsia"/>
          <w:b/>
          <w:sz w:val="44"/>
          <w:szCs w:val="44"/>
        </w:rPr>
        <w:t>竞选</w:t>
      </w:r>
      <w:r w:rsidR="006B2E51">
        <w:rPr>
          <w:rFonts w:hint="eastAsia"/>
          <w:b/>
          <w:sz w:val="44"/>
          <w:szCs w:val="44"/>
        </w:rPr>
        <w:t>文件</w:t>
      </w:r>
    </w:p>
    <w:p w:rsidR="00012D51" w:rsidRDefault="00012D51" w:rsidP="009752F0">
      <w:pPr>
        <w:tabs>
          <w:tab w:val="left" w:pos="540"/>
          <w:tab w:val="left" w:pos="720"/>
        </w:tabs>
        <w:spacing w:line="520" w:lineRule="exact"/>
        <w:ind w:firstLineChars="200" w:firstLine="562"/>
        <w:rPr>
          <w:b/>
          <w:sz w:val="28"/>
          <w:szCs w:val="28"/>
        </w:rPr>
      </w:pPr>
    </w:p>
    <w:p w:rsidR="00E47B59" w:rsidRDefault="006B2E51" w:rsidP="009752F0">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9752F0">
      <w:pPr>
        <w:spacing w:line="520" w:lineRule="exact"/>
        <w:ind w:firstLineChars="200" w:firstLine="560"/>
        <w:rPr>
          <w:sz w:val="28"/>
          <w:szCs w:val="28"/>
        </w:rPr>
      </w:pPr>
      <w:r>
        <w:rPr>
          <w:rFonts w:hint="eastAsia"/>
          <w:sz w:val="28"/>
          <w:szCs w:val="28"/>
        </w:rPr>
        <w:t>（一）项目名称：</w:t>
      </w:r>
      <w:r w:rsidR="00545304">
        <w:rPr>
          <w:rFonts w:hint="eastAsia"/>
          <w:sz w:val="28"/>
          <w:szCs w:val="28"/>
        </w:rPr>
        <w:t>广美教学区</w:t>
      </w:r>
      <w:r w:rsidR="00545304">
        <w:rPr>
          <w:rFonts w:hint="eastAsia"/>
          <w:sz w:val="28"/>
          <w:szCs w:val="28"/>
        </w:rPr>
        <w:t>D</w:t>
      </w:r>
      <w:r w:rsidR="00545304">
        <w:rPr>
          <w:rFonts w:hint="eastAsia"/>
          <w:sz w:val="28"/>
          <w:szCs w:val="28"/>
        </w:rPr>
        <w:t>栋</w:t>
      </w:r>
      <w:r w:rsidR="00545304">
        <w:rPr>
          <w:rFonts w:hint="eastAsia"/>
          <w:sz w:val="28"/>
          <w:szCs w:val="28"/>
        </w:rPr>
        <w:t>4</w:t>
      </w:r>
      <w:r w:rsidR="00545304">
        <w:rPr>
          <w:rFonts w:hint="eastAsia"/>
          <w:sz w:val="28"/>
          <w:szCs w:val="28"/>
        </w:rPr>
        <w:t>楼艺术与科技实验室风机盘管空调机组安装工程</w:t>
      </w:r>
    </w:p>
    <w:p w:rsidR="00E47B59" w:rsidRDefault="006B2E51" w:rsidP="009752F0">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9752F0">
      <w:pPr>
        <w:spacing w:line="520" w:lineRule="exact"/>
        <w:ind w:firstLineChars="200" w:firstLine="560"/>
        <w:rPr>
          <w:sz w:val="28"/>
          <w:szCs w:val="28"/>
        </w:rPr>
      </w:pPr>
      <w:r>
        <w:rPr>
          <w:rFonts w:hint="eastAsia"/>
          <w:sz w:val="28"/>
          <w:szCs w:val="28"/>
        </w:rPr>
        <w:t>（三）采购限价：</w:t>
      </w:r>
      <w:r w:rsidR="00B37895">
        <w:rPr>
          <w:sz w:val="28"/>
          <w:szCs w:val="28"/>
        </w:rPr>
        <w:t>7</w:t>
      </w:r>
      <w:r>
        <w:rPr>
          <w:rFonts w:hint="eastAsia"/>
          <w:sz w:val="28"/>
          <w:szCs w:val="28"/>
        </w:rPr>
        <w:t>万元</w:t>
      </w:r>
    </w:p>
    <w:p w:rsidR="00E47B59" w:rsidRDefault="004469BA" w:rsidP="009752F0">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8F6C87" w:rsidRDefault="00B37895" w:rsidP="009752F0">
      <w:pPr>
        <w:spacing w:line="520" w:lineRule="exact"/>
        <w:ind w:firstLineChars="200" w:firstLine="560"/>
        <w:rPr>
          <w:bCs/>
          <w:sz w:val="28"/>
          <w:szCs w:val="28"/>
        </w:rPr>
      </w:pPr>
      <w:r w:rsidRPr="00B37895">
        <w:rPr>
          <w:rFonts w:hint="eastAsia"/>
          <w:bCs/>
          <w:sz w:val="28"/>
          <w:szCs w:val="28"/>
        </w:rPr>
        <w:t>广美校方对教学区</w:t>
      </w:r>
      <w:r w:rsidRPr="00B37895">
        <w:rPr>
          <w:rFonts w:hint="eastAsia"/>
          <w:bCs/>
          <w:sz w:val="28"/>
          <w:szCs w:val="28"/>
        </w:rPr>
        <w:t>D</w:t>
      </w:r>
      <w:r w:rsidRPr="00B37895">
        <w:rPr>
          <w:rFonts w:hint="eastAsia"/>
          <w:bCs/>
          <w:sz w:val="28"/>
          <w:szCs w:val="28"/>
        </w:rPr>
        <w:t>栋</w:t>
      </w:r>
      <w:r w:rsidRPr="00B37895">
        <w:rPr>
          <w:rFonts w:hint="eastAsia"/>
          <w:bCs/>
          <w:sz w:val="28"/>
          <w:szCs w:val="28"/>
        </w:rPr>
        <w:t>4</w:t>
      </w:r>
      <w:r w:rsidRPr="00B37895">
        <w:rPr>
          <w:rFonts w:hint="eastAsia"/>
          <w:bCs/>
          <w:sz w:val="28"/>
          <w:szCs w:val="28"/>
        </w:rPr>
        <w:t>楼原</w:t>
      </w:r>
      <w:r w:rsidRPr="00B37895">
        <w:rPr>
          <w:rFonts w:hint="eastAsia"/>
          <w:bCs/>
          <w:sz w:val="28"/>
          <w:szCs w:val="28"/>
        </w:rPr>
        <w:t>412</w:t>
      </w:r>
      <w:r w:rsidRPr="00B37895">
        <w:rPr>
          <w:rFonts w:hint="eastAsia"/>
          <w:bCs/>
          <w:sz w:val="28"/>
          <w:szCs w:val="28"/>
        </w:rPr>
        <w:t>，</w:t>
      </w:r>
      <w:r w:rsidRPr="00B37895">
        <w:rPr>
          <w:rFonts w:hint="eastAsia"/>
          <w:bCs/>
          <w:sz w:val="28"/>
          <w:szCs w:val="28"/>
        </w:rPr>
        <w:t>413</w:t>
      </w:r>
      <w:r w:rsidRPr="00B37895">
        <w:rPr>
          <w:rFonts w:hint="eastAsia"/>
          <w:bCs/>
          <w:sz w:val="28"/>
          <w:szCs w:val="28"/>
        </w:rPr>
        <w:t>，</w:t>
      </w:r>
      <w:r w:rsidRPr="00B37895">
        <w:rPr>
          <w:rFonts w:hint="eastAsia"/>
          <w:bCs/>
          <w:sz w:val="28"/>
          <w:szCs w:val="28"/>
        </w:rPr>
        <w:t>414</w:t>
      </w:r>
      <w:r w:rsidRPr="00B37895">
        <w:rPr>
          <w:rFonts w:hint="eastAsia"/>
          <w:bCs/>
          <w:sz w:val="28"/>
          <w:szCs w:val="28"/>
        </w:rPr>
        <w:t>，</w:t>
      </w:r>
      <w:r w:rsidRPr="00B37895">
        <w:rPr>
          <w:rFonts w:hint="eastAsia"/>
          <w:bCs/>
          <w:sz w:val="28"/>
          <w:szCs w:val="28"/>
        </w:rPr>
        <w:t>415</w:t>
      </w:r>
      <w:r w:rsidRPr="00B37895">
        <w:rPr>
          <w:rFonts w:hint="eastAsia"/>
          <w:bCs/>
          <w:sz w:val="28"/>
          <w:szCs w:val="28"/>
        </w:rPr>
        <w:t>，</w:t>
      </w:r>
      <w:r w:rsidRPr="00B37895">
        <w:rPr>
          <w:rFonts w:hint="eastAsia"/>
          <w:bCs/>
          <w:sz w:val="28"/>
          <w:szCs w:val="28"/>
        </w:rPr>
        <w:t>416</w:t>
      </w:r>
      <w:r w:rsidRPr="00B37895">
        <w:rPr>
          <w:rFonts w:hint="eastAsia"/>
          <w:bCs/>
          <w:sz w:val="28"/>
          <w:szCs w:val="28"/>
        </w:rPr>
        <w:t>，</w:t>
      </w:r>
      <w:r w:rsidRPr="00B37895">
        <w:rPr>
          <w:rFonts w:hint="eastAsia"/>
          <w:bCs/>
          <w:sz w:val="28"/>
          <w:szCs w:val="28"/>
        </w:rPr>
        <w:t>417</w:t>
      </w:r>
      <w:r w:rsidRPr="00B37895">
        <w:rPr>
          <w:rFonts w:hint="eastAsia"/>
          <w:bCs/>
          <w:sz w:val="28"/>
          <w:szCs w:val="28"/>
        </w:rPr>
        <w:t>，</w:t>
      </w:r>
      <w:r w:rsidRPr="00B37895">
        <w:rPr>
          <w:rFonts w:hint="eastAsia"/>
          <w:bCs/>
          <w:sz w:val="28"/>
          <w:szCs w:val="28"/>
        </w:rPr>
        <w:t>418</w:t>
      </w:r>
      <w:r w:rsidRPr="00B37895">
        <w:rPr>
          <w:rFonts w:hint="eastAsia"/>
          <w:bCs/>
          <w:sz w:val="28"/>
          <w:szCs w:val="28"/>
        </w:rPr>
        <w:t>，</w:t>
      </w:r>
      <w:r w:rsidRPr="00B37895">
        <w:rPr>
          <w:rFonts w:hint="eastAsia"/>
          <w:bCs/>
          <w:sz w:val="28"/>
          <w:szCs w:val="28"/>
        </w:rPr>
        <w:t>419</w:t>
      </w:r>
      <w:r w:rsidRPr="00B37895">
        <w:rPr>
          <w:rFonts w:hint="eastAsia"/>
          <w:bCs/>
          <w:sz w:val="28"/>
          <w:szCs w:val="28"/>
        </w:rPr>
        <w:t>改造成艺术与科技实验室，按校要求结合实验室的用途和场所装修装饰风格，对原中央空调系统设备进行相应改造，拆除原吊顶风柜供冷系统，室内改采用风机盘管空调机设备供冷。</w:t>
      </w:r>
    </w:p>
    <w:p w:rsidR="005A1B5A" w:rsidRPr="005A1B5A" w:rsidRDefault="005A1B5A" w:rsidP="009752F0">
      <w:pPr>
        <w:spacing w:line="520" w:lineRule="exact"/>
        <w:ind w:firstLineChars="200" w:firstLine="562"/>
        <w:rPr>
          <w:b/>
          <w:bCs/>
          <w:sz w:val="28"/>
          <w:szCs w:val="28"/>
        </w:rPr>
      </w:pPr>
      <w:r w:rsidRPr="005A1B5A">
        <w:rPr>
          <w:b/>
          <w:bCs/>
          <w:sz w:val="28"/>
          <w:szCs w:val="28"/>
        </w:rPr>
        <w:t>二</w:t>
      </w:r>
      <w:r w:rsidRPr="005A1B5A">
        <w:rPr>
          <w:rFonts w:hint="eastAsia"/>
          <w:b/>
          <w:bCs/>
          <w:sz w:val="28"/>
          <w:szCs w:val="28"/>
        </w:rPr>
        <w:t>、</w:t>
      </w:r>
      <w:r w:rsidRPr="005A1B5A">
        <w:rPr>
          <w:b/>
          <w:bCs/>
          <w:sz w:val="28"/>
          <w:szCs w:val="28"/>
        </w:rPr>
        <w:t>合格投标人资格要求</w:t>
      </w:r>
    </w:p>
    <w:p w:rsidR="005A1B5A" w:rsidRPr="005A1B5A" w:rsidRDefault="005A1B5A" w:rsidP="005A1B5A">
      <w:pPr>
        <w:spacing w:line="520" w:lineRule="exact"/>
        <w:ind w:firstLineChars="200" w:firstLine="562"/>
        <w:rPr>
          <w:rFonts w:asciiTheme="minorEastAsia" w:eastAsiaTheme="minorEastAsia" w:hAnsiTheme="minorEastAsia"/>
          <w:b/>
          <w:sz w:val="28"/>
          <w:szCs w:val="28"/>
        </w:rPr>
      </w:pPr>
      <w:r w:rsidRPr="005A1B5A">
        <w:rPr>
          <w:rFonts w:asciiTheme="minorEastAsia" w:eastAsiaTheme="minorEastAsia" w:hAnsiTheme="minorEastAsia" w:hint="eastAsia"/>
          <w:b/>
          <w:sz w:val="28"/>
          <w:szCs w:val="28"/>
        </w:rPr>
        <w:t>二、合格投标人资格要求</w:t>
      </w:r>
    </w:p>
    <w:p w:rsidR="005A1B5A" w:rsidRPr="005A1B5A" w:rsidRDefault="005A1B5A" w:rsidP="005A1B5A">
      <w:pPr>
        <w:spacing w:line="520" w:lineRule="exact"/>
        <w:ind w:firstLineChars="200" w:firstLine="560"/>
        <w:rPr>
          <w:rFonts w:asciiTheme="minorEastAsia" w:eastAsiaTheme="minorEastAsia" w:hAnsiTheme="minorEastAsia"/>
          <w:sz w:val="28"/>
          <w:szCs w:val="28"/>
        </w:rPr>
      </w:pPr>
      <w:r w:rsidRPr="005A1B5A">
        <w:rPr>
          <w:rFonts w:asciiTheme="minorEastAsia" w:eastAsiaTheme="minorEastAsia" w:hAnsiTheme="minorEastAsia" w:hint="eastAsia"/>
          <w:sz w:val="28"/>
          <w:szCs w:val="28"/>
        </w:rPr>
        <w:t>（一）必须是具有独立承担民事责任能力、在中华人民共和国境内注册的法人；</w:t>
      </w:r>
    </w:p>
    <w:p w:rsidR="005A1B5A" w:rsidRPr="005A1B5A" w:rsidRDefault="005A1B5A" w:rsidP="005A1B5A">
      <w:pPr>
        <w:spacing w:line="520" w:lineRule="exact"/>
        <w:ind w:firstLineChars="200" w:firstLine="560"/>
        <w:rPr>
          <w:rFonts w:asciiTheme="minorEastAsia" w:eastAsiaTheme="minorEastAsia" w:hAnsiTheme="minorEastAsia"/>
          <w:sz w:val="28"/>
          <w:szCs w:val="28"/>
        </w:rPr>
      </w:pPr>
      <w:r w:rsidRPr="005A1B5A">
        <w:rPr>
          <w:rFonts w:asciiTheme="minorEastAsia" w:eastAsiaTheme="minorEastAsia" w:hAnsiTheme="minorEastAsia" w:hint="eastAsia"/>
          <w:sz w:val="28"/>
          <w:szCs w:val="28"/>
        </w:rPr>
        <w:t>（二）具备有效的工商营业执照、企业法人组织机构代码证书、税务登记证书（或三证合一）；</w:t>
      </w:r>
    </w:p>
    <w:p w:rsidR="005A1B5A" w:rsidRPr="005A1B5A" w:rsidRDefault="005A1B5A" w:rsidP="005A1B5A">
      <w:pPr>
        <w:spacing w:line="520" w:lineRule="exact"/>
        <w:ind w:firstLineChars="200" w:firstLine="560"/>
        <w:rPr>
          <w:rFonts w:asciiTheme="minorEastAsia" w:eastAsiaTheme="minorEastAsia" w:hAnsiTheme="minorEastAsia"/>
          <w:sz w:val="28"/>
          <w:szCs w:val="28"/>
        </w:rPr>
      </w:pPr>
      <w:r w:rsidRPr="005A1B5A">
        <w:rPr>
          <w:rFonts w:asciiTheme="minorEastAsia" w:eastAsiaTheme="minorEastAsia" w:hAnsiTheme="minorEastAsia" w:hint="eastAsia"/>
          <w:sz w:val="28"/>
          <w:szCs w:val="28"/>
        </w:rPr>
        <w:t>（三）已办理合法税务登记，具有开具相应增值税专用发票资格；</w:t>
      </w:r>
    </w:p>
    <w:p w:rsidR="005A1B5A" w:rsidRPr="005A1B5A" w:rsidRDefault="005A1B5A" w:rsidP="005A1B5A">
      <w:pPr>
        <w:spacing w:line="520" w:lineRule="exact"/>
        <w:ind w:firstLineChars="200" w:firstLine="560"/>
        <w:rPr>
          <w:rFonts w:asciiTheme="minorEastAsia" w:eastAsiaTheme="minorEastAsia" w:hAnsiTheme="minorEastAsia"/>
          <w:sz w:val="28"/>
          <w:szCs w:val="28"/>
        </w:rPr>
      </w:pPr>
      <w:r w:rsidRPr="005A1B5A">
        <w:rPr>
          <w:rFonts w:asciiTheme="minorEastAsia" w:eastAsiaTheme="minorEastAsia" w:hAnsiTheme="minorEastAsia" w:hint="eastAsia"/>
          <w:sz w:val="28"/>
          <w:szCs w:val="28"/>
        </w:rPr>
        <w:t>（四）具备建筑机电安装工程专业承包叁级或以上资质；</w:t>
      </w:r>
    </w:p>
    <w:p w:rsidR="005A1B5A" w:rsidRPr="005A1B5A" w:rsidRDefault="005A1B5A" w:rsidP="005A1B5A">
      <w:pPr>
        <w:spacing w:line="520" w:lineRule="exact"/>
        <w:ind w:firstLineChars="200" w:firstLine="560"/>
        <w:rPr>
          <w:rFonts w:asciiTheme="minorEastAsia" w:eastAsiaTheme="minorEastAsia" w:hAnsiTheme="minorEastAsia"/>
          <w:sz w:val="28"/>
          <w:szCs w:val="28"/>
        </w:rPr>
      </w:pPr>
      <w:r w:rsidRPr="005A1B5A">
        <w:rPr>
          <w:rFonts w:asciiTheme="minorEastAsia" w:eastAsiaTheme="minorEastAsia" w:hAnsiTheme="minorEastAsia" w:hint="eastAsia"/>
          <w:sz w:val="28"/>
          <w:szCs w:val="28"/>
        </w:rPr>
        <w:t>（五）投标人近3年内(201</w:t>
      </w:r>
      <w:r w:rsidRPr="005A1B5A">
        <w:rPr>
          <w:rFonts w:asciiTheme="minorEastAsia" w:eastAsiaTheme="minorEastAsia" w:hAnsiTheme="minorEastAsia"/>
          <w:sz w:val="28"/>
          <w:szCs w:val="28"/>
        </w:rPr>
        <w:t>8</w:t>
      </w:r>
      <w:r w:rsidRPr="005A1B5A">
        <w:rPr>
          <w:rFonts w:asciiTheme="minorEastAsia" w:eastAsiaTheme="minorEastAsia" w:hAnsiTheme="minorEastAsia" w:hint="eastAsia"/>
          <w:sz w:val="28"/>
          <w:szCs w:val="28"/>
        </w:rPr>
        <w:t>年1月1日至今)完成过质量合格的类似工程项目业绩（需提供合同等相关证明材料复印件）；</w:t>
      </w:r>
    </w:p>
    <w:p w:rsidR="005A1B5A" w:rsidRPr="00012D51" w:rsidRDefault="005A1B5A" w:rsidP="005A1B5A">
      <w:pPr>
        <w:spacing w:line="520" w:lineRule="exact"/>
        <w:ind w:firstLineChars="200" w:firstLine="560"/>
        <w:rPr>
          <w:rFonts w:asciiTheme="minorEastAsia" w:eastAsiaTheme="minorEastAsia" w:hAnsiTheme="minorEastAsia"/>
          <w:sz w:val="28"/>
          <w:szCs w:val="28"/>
        </w:rPr>
      </w:pPr>
      <w:r w:rsidRPr="005A1B5A">
        <w:rPr>
          <w:rFonts w:asciiTheme="minorEastAsia" w:eastAsiaTheme="minorEastAsia" w:hAnsiTheme="minorEastAsia" w:hint="eastAsia"/>
          <w:sz w:val="28"/>
          <w:szCs w:val="28"/>
        </w:rPr>
        <w:t>（六）不接受联合体报价。</w:t>
      </w:r>
    </w:p>
    <w:p w:rsidR="00E47B59" w:rsidRDefault="005A1B5A" w:rsidP="009752F0">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w:t>
      </w:r>
      <w:r w:rsidR="00C313DC">
        <w:rPr>
          <w:rFonts w:ascii="宋体" w:hAnsi="宋体" w:hint="eastAsia"/>
          <w:b/>
          <w:sz w:val="28"/>
          <w:szCs w:val="28"/>
        </w:rPr>
        <w:t>工作范围及</w:t>
      </w:r>
      <w:r w:rsidR="007A3422" w:rsidRPr="007A3422">
        <w:rPr>
          <w:rFonts w:ascii="宋体" w:hAnsi="宋体" w:hint="eastAsia"/>
          <w:b/>
          <w:sz w:val="28"/>
          <w:szCs w:val="28"/>
        </w:rPr>
        <w:t>内容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71"/>
        <w:gridCol w:w="992"/>
      </w:tblGrid>
      <w:tr w:rsidR="00B37895" w:rsidRPr="00B37895" w:rsidTr="00B37895">
        <w:tc>
          <w:tcPr>
            <w:tcW w:w="709" w:type="dxa"/>
            <w:shd w:val="clear" w:color="auto" w:fill="auto"/>
            <w:vAlign w:val="center"/>
          </w:tcPr>
          <w:p w:rsidR="00B37895" w:rsidRPr="00B37895" w:rsidRDefault="00B37895" w:rsidP="00E551C8">
            <w:pPr>
              <w:tabs>
                <w:tab w:val="left" w:pos="1800"/>
                <w:tab w:val="center" w:pos="4706"/>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序号</w:t>
            </w:r>
          </w:p>
        </w:tc>
        <w:tc>
          <w:tcPr>
            <w:tcW w:w="7371" w:type="dxa"/>
            <w:shd w:val="clear" w:color="auto" w:fill="auto"/>
            <w:vAlign w:val="center"/>
          </w:tcPr>
          <w:p w:rsidR="00B37895" w:rsidRPr="00B37895" w:rsidRDefault="00B37895" w:rsidP="00E551C8">
            <w:pPr>
              <w:tabs>
                <w:tab w:val="left" w:pos="1800"/>
                <w:tab w:val="center" w:pos="4706"/>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施工项目</w:t>
            </w:r>
          </w:p>
        </w:tc>
        <w:tc>
          <w:tcPr>
            <w:tcW w:w="992" w:type="dxa"/>
            <w:shd w:val="clear" w:color="auto" w:fill="auto"/>
            <w:vAlign w:val="center"/>
          </w:tcPr>
          <w:p w:rsidR="00B37895" w:rsidRPr="00B37895" w:rsidRDefault="00B37895" w:rsidP="00E551C8">
            <w:pPr>
              <w:tabs>
                <w:tab w:val="left" w:pos="1800"/>
                <w:tab w:val="center" w:pos="4706"/>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工程量</w:t>
            </w:r>
          </w:p>
        </w:tc>
      </w:tr>
      <w:tr w:rsidR="00B37895" w:rsidRPr="00B37895" w:rsidTr="00B37895">
        <w:tc>
          <w:tcPr>
            <w:tcW w:w="709" w:type="dxa"/>
            <w:shd w:val="clear" w:color="auto" w:fill="auto"/>
            <w:vAlign w:val="center"/>
          </w:tcPr>
          <w:p w:rsidR="00B37895" w:rsidRPr="00B37895" w:rsidRDefault="00B37895" w:rsidP="00E551C8">
            <w:pPr>
              <w:tabs>
                <w:tab w:val="left" w:pos="1800"/>
                <w:tab w:val="center" w:pos="4706"/>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w:t>
            </w:r>
          </w:p>
        </w:tc>
        <w:tc>
          <w:tcPr>
            <w:tcW w:w="7371" w:type="dxa"/>
            <w:shd w:val="clear" w:color="auto" w:fill="auto"/>
            <w:vAlign w:val="center"/>
          </w:tcPr>
          <w:p w:rsidR="00B37895" w:rsidRPr="00B37895" w:rsidRDefault="00B37895" w:rsidP="00E551C8">
            <w:pPr>
              <w:tabs>
                <w:tab w:val="left" w:pos="1800"/>
                <w:tab w:val="center" w:pos="4706"/>
              </w:tabs>
              <w:spacing w:line="0" w:lineRule="atLeast"/>
              <w:rPr>
                <w:rFonts w:asciiTheme="minorEastAsia" w:eastAsiaTheme="minorEastAsia" w:hAnsiTheme="minorEastAsia"/>
                <w:szCs w:val="21"/>
              </w:rPr>
            </w:pPr>
            <w:r w:rsidRPr="00B37895">
              <w:rPr>
                <w:rFonts w:asciiTheme="minorEastAsia" w:eastAsiaTheme="minorEastAsia" w:hAnsiTheme="minorEastAsia"/>
                <w:szCs w:val="21"/>
              </w:rPr>
              <w:t>拆除风</w:t>
            </w:r>
            <w:r w:rsidRPr="00B37895">
              <w:rPr>
                <w:rFonts w:asciiTheme="minorEastAsia" w:eastAsiaTheme="minorEastAsia" w:hAnsiTheme="minorEastAsia" w:hint="eastAsia"/>
                <w:szCs w:val="21"/>
              </w:rPr>
              <w:t>机盘管空调</w:t>
            </w:r>
            <w:r w:rsidRPr="00B37895">
              <w:rPr>
                <w:rFonts w:asciiTheme="minorEastAsia" w:eastAsiaTheme="minorEastAsia" w:hAnsiTheme="minorEastAsia"/>
                <w:szCs w:val="21"/>
              </w:rPr>
              <w:t>机组设备（包括管线、电源线路）</w:t>
            </w:r>
          </w:p>
        </w:tc>
        <w:tc>
          <w:tcPr>
            <w:tcW w:w="992" w:type="dxa"/>
            <w:shd w:val="clear" w:color="auto" w:fill="auto"/>
            <w:vAlign w:val="center"/>
          </w:tcPr>
          <w:p w:rsidR="00B37895" w:rsidRPr="00B37895" w:rsidRDefault="00B37895" w:rsidP="00E551C8">
            <w:pPr>
              <w:tabs>
                <w:tab w:val="left" w:pos="1800"/>
                <w:tab w:val="center" w:pos="4706"/>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6台</w:t>
            </w:r>
          </w:p>
        </w:tc>
      </w:tr>
      <w:tr w:rsidR="00B37895" w:rsidRPr="00B37895" w:rsidTr="00B37895">
        <w:tc>
          <w:tcPr>
            <w:tcW w:w="709" w:type="dxa"/>
            <w:shd w:val="clear" w:color="auto" w:fill="auto"/>
            <w:vAlign w:val="center"/>
          </w:tcPr>
          <w:p w:rsidR="00B37895" w:rsidRPr="00B37895" w:rsidRDefault="00B37895" w:rsidP="00E551C8">
            <w:pPr>
              <w:tabs>
                <w:tab w:val="left" w:pos="1800"/>
                <w:tab w:val="center" w:pos="4706"/>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lastRenderedPageBreak/>
              <w:t>2</w:t>
            </w:r>
          </w:p>
        </w:tc>
        <w:tc>
          <w:tcPr>
            <w:tcW w:w="7371" w:type="dxa"/>
            <w:shd w:val="clear" w:color="auto" w:fill="auto"/>
            <w:vAlign w:val="center"/>
          </w:tcPr>
          <w:p w:rsidR="00B37895" w:rsidRPr="00B37895" w:rsidRDefault="00B37895" w:rsidP="00E551C8">
            <w:pPr>
              <w:tabs>
                <w:tab w:val="left" w:pos="1800"/>
                <w:tab w:val="center" w:pos="4706"/>
              </w:tabs>
              <w:spacing w:line="0" w:lineRule="atLeast"/>
              <w:rPr>
                <w:rFonts w:asciiTheme="minorEastAsia" w:eastAsiaTheme="minorEastAsia" w:hAnsiTheme="minorEastAsia"/>
                <w:szCs w:val="21"/>
              </w:rPr>
            </w:pPr>
            <w:r w:rsidRPr="00B37895">
              <w:rPr>
                <w:rFonts w:asciiTheme="minorEastAsia" w:eastAsiaTheme="minorEastAsia" w:hAnsiTheme="minorEastAsia"/>
                <w:szCs w:val="21"/>
              </w:rPr>
              <w:t>拆除</w:t>
            </w:r>
            <w:r w:rsidRPr="00B37895">
              <w:rPr>
                <w:rFonts w:asciiTheme="minorEastAsia" w:eastAsiaTheme="minorEastAsia" w:hAnsiTheme="minorEastAsia" w:hint="eastAsia"/>
                <w:szCs w:val="21"/>
              </w:rPr>
              <w:t>吊</w:t>
            </w:r>
            <w:r w:rsidRPr="00B37895">
              <w:rPr>
                <w:rFonts w:asciiTheme="minorEastAsia" w:eastAsiaTheme="minorEastAsia" w:hAnsiTheme="minorEastAsia"/>
                <w:szCs w:val="21"/>
              </w:rPr>
              <w:t>顶</w:t>
            </w:r>
            <w:r w:rsidRPr="00B37895">
              <w:rPr>
                <w:rFonts w:asciiTheme="minorEastAsia" w:eastAsiaTheme="minorEastAsia" w:hAnsiTheme="minorEastAsia" w:hint="eastAsia"/>
                <w:szCs w:val="21"/>
              </w:rPr>
              <w:t>风柜</w:t>
            </w:r>
            <w:r w:rsidRPr="00B37895">
              <w:rPr>
                <w:rFonts w:asciiTheme="minorEastAsia" w:eastAsiaTheme="minorEastAsia" w:hAnsiTheme="minorEastAsia"/>
                <w:szCs w:val="21"/>
              </w:rPr>
              <w:t>设备（包括管线、电源线路）</w:t>
            </w:r>
          </w:p>
        </w:tc>
        <w:tc>
          <w:tcPr>
            <w:tcW w:w="992" w:type="dxa"/>
            <w:shd w:val="clear" w:color="auto" w:fill="auto"/>
            <w:vAlign w:val="center"/>
          </w:tcPr>
          <w:p w:rsidR="00B37895" w:rsidRPr="00B37895" w:rsidRDefault="00B37895" w:rsidP="00E551C8">
            <w:pPr>
              <w:tabs>
                <w:tab w:val="left" w:pos="1800"/>
                <w:tab w:val="center" w:pos="4706"/>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4台</w:t>
            </w:r>
          </w:p>
        </w:tc>
      </w:tr>
      <w:tr w:rsidR="00B37895" w:rsidRPr="00B37895" w:rsidTr="00B37895">
        <w:tc>
          <w:tcPr>
            <w:tcW w:w="709" w:type="dxa"/>
            <w:shd w:val="clear" w:color="auto" w:fill="auto"/>
            <w:vAlign w:val="center"/>
          </w:tcPr>
          <w:p w:rsidR="00B37895" w:rsidRPr="00B37895" w:rsidRDefault="00B37895" w:rsidP="00E551C8">
            <w:pPr>
              <w:tabs>
                <w:tab w:val="left" w:pos="1800"/>
                <w:tab w:val="center" w:pos="4706"/>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3</w:t>
            </w:r>
          </w:p>
        </w:tc>
        <w:tc>
          <w:tcPr>
            <w:tcW w:w="7371" w:type="dxa"/>
            <w:shd w:val="clear" w:color="auto" w:fill="auto"/>
            <w:vAlign w:val="center"/>
          </w:tcPr>
          <w:p w:rsidR="00B37895" w:rsidRPr="00B37895" w:rsidRDefault="00B37895" w:rsidP="00E551C8">
            <w:pPr>
              <w:tabs>
                <w:tab w:val="left" w:pos="1800"/>
                <w:tab w:val="center" w:pos="4706"/>
              </w:tabs>
              <w:spacing w:line="0" w:lineRule="atLeast"/>
              <w:rPr>
                <w:rFonts w:asciiTheme="minorEastAsia" w:eastAsiaTheme="minorEastAsia" w:hAnsiTheme="minorEastAsia"/>
                <w:szCs w:val="21"/>
              </w:rPr>
            </w:pPr>
            <w:r w:rsidRPr="00B37895">
              <w:rPr>
                <w:rFonts w:asciiTheme="minorEastAsia" w:eastAsiaTheme="minorEastAsia" w:hAnsiTheme="minorEastAsia" w:hint="eastAsia"/>
                <w:szCs w:val="21"/>
              </w:rPr>
              <w:t>拆除吊顶风柜送风风道</w:t>
            </w:r>
          </w:p>
        </w:tc>
        <w:tc>
          <w:tcPr>
            <w:tcW w:w="992" w:type="dxa"/>
            <w:shd w:val="clear" w:color="auto" w:fill="auto"/>
            <w:vAlign w:val="center"/>
          </w:tcPr>
          <w:p w:rsidR="00B37895" w:rsidRPr="00B37895" w:rsidRDefault="00B37895" w:rsidP="00E551C8">
            <w:pPr>
              <w:tabs>
                <w:tab w:val="left" w:pos="1800"/>
                <w:tab w:val="center" w:pos="4706"/>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3</w:t>
            </w:r>
            <w:r w:rsidRPr="00B37895">
              <w:rPr>
                <w:rFonts w:asciiTheme="minorEastAsia" w:eastAsiaTheme="minorEastAsia" w:hAnsiTheme="minorEastAsia"/>
                <w:szCs w:val="21"/>
              </w:rPr>
              <w:t>3米</w:t>
            </w:r>
          </w:p>
        </w:tc>
      </w:tr>
      <w:tr w:rsidR="00B37895" w:rsidRPr="00B37895" w:rsidTr="00B37895">
        <w:tc>
          <w:tcPr>
            <w:tcW w:w="709" w:type="dxa"/>
            <w:shd w:val="clear" w:color="auto" w:fill="auto"/>
            <w:vAlign w:val="center"/>
          </w:tcPr>
          <w:p w:rsidR="00B37895" w:rsidRPr="00B37895" w:rsidRDefault="00B37895" w:rsidP="00E551C8">
            <w:pPr>
              <w:tabs>
                <w:tab w:val="left" w:pos="1800"/>
                <w:tab w:val="center" w:pos="4706"/>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4</w:t>
            </w:r>
          </w:p>
        </w:tc>
        <w:tc>
          <w:tcPr>
            <w:tcW w:w="7371" w:type="dxa"/>
            <w:shd w:val="clear" w:color="auto" w:fill="auto"/>
            <w:vAlign w:val="center"/>
          </w:tcPr>
          <w:p w:rsidR="00B37895" w:rsidRPr="00B37895" w:rsidRDefault="00B37895" w:rsidP="00E551C8">
            <w:pPr>
              <w:tabs>
                <w:tab w:val="left" w:pos="1800"/>
                <w:tab w:val="center" w:pos="4706"/>
              </w:tabs>
              <w:spacing w:line="0" w:lineRule="atLeast"/>
              <w:rPr>
                <w:rFonts w:asciiTheme="minorEastAsia" w:eastAsiaTheme="minorEastAsia" w:hAnsiTheme="minorEastAsia"/>
                <w:szCs w:val="21"/>
              </w:rPr>
            </w:pPr>
            <w:r w:rsidRPr="00B37895">
              <w:rPr>
                <w:rFonts w:asciiTheme="minorEastAsia" w:eastAsiaTheme="minorEastAsia" w:hAnsiTheme="minorEastAsia"/>
                <w:szCs w:val="21"/>
              </w:rPr>
              <w:t>拆除</w:t>
            </w:r>
            <w:r w:rsidRPr="00B37895">
              <w:rPr>
                <w:rFonts w:asciiTheme="minorEastAsia" w:eastAsiaTheme="minorEastAsia" w:hAnsiTheme="minorEastAsia" w:hint="eastAsia"/>
                <w:szCs w:val="21"/>
              </w:rPr>
              <w:t>吊顶风柜设备电源控制电柜</w:t>
            </w:r>
          </w:p>
        </w:tc>
        <w:tc>
          <w:tcPr>
            <w:tcW w:w="992" w:type="dxa"/>
            <w:shd w:val="clear" w:color="auto" w:fill="auto"/>
            <w:vAlign w:val="center"/>
          </w:tcPr>
          <w:p w:rsidR="00B37895" w:rsidRPr="00B37895" w:rsidRDefault="00B37895" w:rsidP="00E551C8">
            <w:pPr>
              <w:tabs>
                <w:tab w:val="left" w:pos="1800"/>
                <w:tab w:val="center" w:pos="4706"/>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1个</w:t>
            </w:r>
          </w:p>
        </w:tc>
      </w:tr>
      <w:tr w:rsidR="00B37895" w:rsidRPr="00B37895" w:rsidTr="00B37895">
        <w:tc>
          <w:tcPr>
            <w:tcW w:w="709" w:type="dxa"/>
            <w:shd w:val="clear" w:color="auto" w:fill="auto"/>
            <w:vAlign w:val="center"/>
          </w:tcPr>
          <w:p w:rsidR="00B37895" w:rsidRPr="00B37895" w:rsidRDefault="00B37895" w:rsidP="00E551C8">
            <w:pPr>
              <w:tabs>
                <w:tab w:val="left" w:pos="1800"/>
                <w:tab w:val="center" w:pos="4706"/>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5</w:t>
            </w:r>
          </w:p>
        </w:tc>
        <w:tc>
          <w:tcPr>
            <w:tcW w:w="7371" w:type="dxa"/>
            <w:shd w:val="clear" w:color="auto" w:fill="auto"/>
            <w:vAlign w:val="center"/>
          </w:tcPr>
          <w:p w:rsidR="00B37895" w:rsidRPr="00B37895" w:rsidRDefault="00B37895" w:rsidP="00E551C8">
            <w:pPr>
              <w:tabs>
                <w:tab w:val="left" w:pos="1800"/>
                <w:tab w:val="center" w:pos="4706"/>
              </w:tabs>
              <w:spacing w:line="0" w:lineRule="atLeast"/>
              <w:rPr>
                <w:rFonts w:asciiTheme="minorEastAsia" w:eastAsiaTheme="minorEastAsia" w:hAnsiTheme="minorEastAsia"/>
                <w:szCs w:val="21"/>
              </w:rPr>
            </w:pPr>
            <w:r w:rsidRPr="00B37895">
              <w:rPr>
                <w:rFonts w:asciiTheme="minorEastAsia" w:eastAsiaTheme="minorEastAsia" w:hAnsiTheme="minorEastAsia"/>
                <w:szCs w:val="21"/>
              </w:rPr>
              <w:t>拆除风</w:t>
            </w:r>
            <w:r w:rsidRPr="00B37895">
              <w:rPr>
                <w:rFonts w:asciiTheme="minorEastAsia" w:eastAsiaTheme="minorEastAsia" w:hAnsiTheme="minorEastAsia" w:hint="eastAsia"/>
                <w:szCs w:val="21"/>
              </w:rPr>
              <w:t>机盘管空调</w:t>
            </w:r>
            <w:r w:rsidRPr="00B37895">
              <w:rPr>
                <w:rFonts w:asciiTheme="minorEastAsia" w:eastAsiaTheme="minorEastAsia" w:hAnsiTheme="minorEastAsia"/>
                <w:szCs w:val="21"/>
              </w:rPr>
              <w:t>机设备、</w:t>
            </w:r>
            <w:r w:rsidRPr="00B37895">
              <w:rPr>
                <w:rFonts w:asciiTheme="minorEastAsia" w:eastAsiaTheme="minorEastAsia" w:hAnsiTheme="minorEastAsia" w:hint="eastAsia"/>
                <w:szCs w:val="21"/>
              </w:rPr>
              <w:t>吊</w:t>
            </w:r>
            <w:r w:rsidRPr="00B37895">
              <w:rPr>
                <w:rFonts w:asciiTheme="minorEastAsia" w:eastAsiaTheme="minorEastAsia" w:hAnsiTheme="minorEastAsia"/>
                <w:szCs w:val="21"/>
              </w:rPr>
              <w:t>顶</w:t>
            </w:r>
            <w:r w:rsidRPr="00B37895">
              <w:rPr>
                <w:rFonts w:asciiTheme="minorEastAsia" w:eastAsiaTheme="minorEastAsia" w:hAnsiTheme="minorEastAsia" w:hint="eastAsia"/>
                <w:szCs w:val="21"/>
              </w:rPr>
              <w:t>风柜</w:t>
            </w:r>
            <w:r w:rsidRPr="00B37895">
              <w:rPr>
                <w:rFonts w:asciiTheme="minorEastAsia" w:eastAsiaTheme="minorEastAsia" w:hAnsiTheme="minorEastAsia"/>
                <w:szCs w:val="21"/>
              </w:rPr>
              <w:t>设备、管道、</w:t>
            </w:r>
            <w:r w:rsidRPr="00B37895">
              <w:rPr>
                <w:rFonts w:asciiTheme="minorEastAsia" w:eastAsiaTheme="minorEastAsia" w:hAnsiTheme="minorEastAsia" w:hint="eastAsia"/>
                <w:szCs w:val="21"/>
              </w:rPr>
              <w:t>电柜</w:t>
            </w:r>
            <w:r w:rsidRPr="00B37895">
              <w:rPr>
                <w:rFonts w:asciiTheme="minorEastAsia" w:eastAsiaTheme="minorEastAsia" w:hAnsiTheme="minorEastAsia"/>
                <w:szCs w:val="21"/>
              </w:rPr>
              <w:t>、</w:t>
            </w:r>
            <w:r w:rsidRPr="00B37895">
              <w:rPr>
                <w:rFonts w:asciiTheme="minorEastAsia" w:eastAsiaTheme="minorEastAsia" w:hAnsiTheme="minorEastAsia" w:hint="eastAsia"/>
                <w:szCs w:val="21"/>
              </w:rPr>
              <w:t>吊顶风柜送风风道等废清理。</w:t>
            </w:r>
          </w:p>
        </w:tc>
        <w:tc>
          <w:tcPr>
            <w:tcW w:w="992" w:type="dxa"/>
            <w:shd w:val="clear" w:color="auto" w:fill="auto"/>
            <w:vAlign w:val="center"/>
          </w:tcPr>
          <w:p w:rsidR="00B37895" w:rsidRPr="00B37895" w:rsidRDefault="00B37895" w:rsidP="00E551C8">
            <w:pPr>
              <w:tabs>
                <w:tab w:val="left" w:pos="1800"/>
                <w:tab w:val="center" w:pos="4706"/>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1项</w:t>
            </w:r>
          </w:p>
        </w:tc>
      </w:tr>
      <w:tr w:rsidR="00B37895" w:rsidRPr="00B37895" w:rsidTr="00B37895">
        <w:tc>
          <w:tcPr>
            <w:tcW w:w="709" w:type="dxa"/>
            <w:shd w:val="clear" w:color="auto" w:fill="auto"/>
            <w:vAlign w:val="center"/>
          </w:tcPr>
          <w:p w:rsidR="00B37895" w:rsidRPr="00B37895" w:rsidRDefault="00B37895" w:rsidP="00E551C8">
            <w:pPr>
              <w:tabs>
                <w:tab w:val="left" w:pos="1800"/>
                <w:tab w:val="center" w:pos="4706"/>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6</w:t>
            </w:r>
          </w:p>
        </w:tc>
        <w:tc>
          <w:tcPr>
            <w:tcW w:w="7371" w:type="dxa"/>
            <w:shd w:val="clear" w:color="auto" w:fill="auto"/>
            <w:vAlign w:val="center"/>
          </w:tcPr>
          <w:p w:rsidR="00B37895" w:rsidRPr="00B37895" w:rsidRDefault="00B37895" w:rsidP="00E551C8">
            <w:pPr>
              <w:tabs>
                <w:tab w:val="left" w:pos="1800"/>
                <w:tab w:val="center" w:pos="4706"/>
              </w:tabs>
              <w:spacing w:line="0" w:lineRule="atLeast"/>
              <w:rPr>
                <w:rFonts w:asciiTheme="minorEastAsia" w:eastAsiaTheme="minorEastAsia" w:hAnsiTheme="minorEastAsia"/>
                <w:szCs w:val="21"/>
              </w:rPr>
            </w:pPr>
            <w:r w:rsidRPr="00B37895">
              <w:rPr>
                <w:rFonts w:asciiTheme="minorEastAsia" w:eastAsiaTheme="minorEastAsia" w:hAnsiTheme="minorEastAsia" w:hint="eastAsia"/>
                <w:szCs w:val="21"/>
              </w:rPr>
              <w:t>风机盘管空调机设备系统安装（包括冷冻水管线、控制系统安装）</w:t>
            </w:r>
          </w:p>
        </w:tc>
        <w:tc>
          <w:tcPr>
            <w:tcW w:w="992" w:type="dxa"/>
            <w:shd w:val="clear" w:color="auto" w:fill="auto"/>
            <w:vAlign w:val="center"/>
          </w:tcPr>
          <w:p w:rsidR="00B37895" w:rsidRPr="00B37895" w:rsidRDefault="00B37895" w:rsidP="00E551C8">
            <w:pPr>
              <w:tabs>
                <w:tab w:val="left" w:pos="1800"/>
                <w:tab w:val="center" w:pos="4706"/>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2</w:t>
            </w:r>
            <w:r w:rsidRPr="00B37895">
              <w:rPr>
                <w:rFonts w:asciiTheme="minorEastAsia" w:eastAsiaTheme="minorEastAsia" w:hAnsiTheme="minorEastAsia"/>
                <w:szCs w:val="21"/>
              </w:rPr>
              <w:t>3台</w:t>
            </w:r>
          </w:p>
        </w:tc>
      </w:tr>
      <w:tr w:rsidR="00B37895" w:rsidRPr="00B37895" w:rsidTr="00B37895">
        <w:tc>
          <w:tcPr>
            <w:tcW w:w="709" w:type="dxa"/>
            <w:shd w:val="clear" w:color="auto" w:fill="auto"/>
            <w:vAlign w:val="center"/>
          </w:tcPr>
          <w:p w:rsidR="00B37895" w:rsidRPr="00B37895" w:rsidRDefault="00B37895" w:rsidP="00E551C8">
            <w:pPr>
              <w:tabs>
                <w:tab w:val="left" w:pos="1800"/>
                <w:tab w:val="center" w:pos="4706"/>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7</w:t>
            </w:r>
          </w:p>
        </w:tc>
        <w:tc>
          <w:tcPr>
            <w:tcW w:w="7371" w:type="dxa"/>
            <w:shd w:val="clear" w:color="auto" w:fill="auto"/>
            <w:vAlign w:val="center"/>
          </w:tcPr>
          <w:p w:rsidR="00B37895" w:rsidRPr="00B37895" w:rsidRDefault="00B37895" w:rsidP="00E551C8">
            <w:pPr>
              <w:tabs>
                <w:tab w:val="left" w:pos="1800"/>
                <w:tab w:val="center" w:pos="4706"/>
              </w:tabs>
              <w:spacing w:line="0" w:lineRule="atLeast"/>
              <w:rPr>
                <w:rFonts w:asciiTheme="minorEastAsia" w:eastAsiaTheme="minorEastAsia" w:hAnsiTheme="minorEastAsia"/>
                <w:szCs w:val="21"/>
              </w:rPr>
            </w:pPr>
            <w:r w:rsidRPr="00B37895">
              <w:rPr>
                <w:rFonts w:asciiTheme="minorEastAsia" w:eastAsiaTheme="minorEastAsia" w:hAnsiTheme="minorEastAsia"/>
                <w:szCs w:val="21"/>
              </w:rPr>
              <w:t>空调系统</w:t>
            </w:r>
            <w:r w:rsidRPr="00B37895">
              <w:rPr>
                <w:rFonts w:asciiTheme="minorEastAsia" w:eastAsiaTheme="minorEastAsia" w:hAnsiTheme="minorEastAsia" w:hint="eastAsia"/>
                <w:szCs w:val="21"/>
              </w:rPr>
              <w:t>整体</w:t>
            </w:r>
            <w:r w:rsidRPr="00B37895">
              <w:rPr>
                <w:rFonts w:asciiTheme="minorEastAsia" w:eastAsiaTheme="minorEastAsia" w:hAnsiTheme="minorEastAsia"/>
                <w:szCs w:val="21"/>
              </w:rPr>
              <w:t>调试</w:t>
            </w:r>
          </w:p>
        </w:tc>
        <w:tc>
          <w:tcPr>
            <w:tcW w:w="992" w:type="dxa"/>
            <w:shd w:val="clear" w:color="auto" w:fill="auto"/>
            <w:vAlign w:val="center"/>
          </w:tcPr>
          <w:p w:rsidR="00B37895" w:rsidRPr="00B37895" w:rsidRDefault="00B37895" w:rsidP="00E551C8">
            <w:pPr>
              <w:tabs>
                <w:tab w:val="left" w:pos="1800"/>
                <w:tab w:val="center" w:pos="4706"/>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1项</w:t>
            </w:r>
          </w:p>
        </w:tc>
      </w:tr>
      <w:tr w:rsidR="00B37895" w:rsidRPr="00B37895" w:rsidTr="00B37895">
        <w:tc>
          <w:tcPr>
            <w:tcW w:w="709" w:type="dxa"/>
            <w:shd w:val="clear" w:color="auto" w:fill="auto"/>
            <w:vAlign w:val="center"/>
          </w:tcPr>
          <w:p w:rsidR="00B37895" w:rsidRPr="00B37895" w:rsidRDefault="00B37895" w:rsidP="00E551C8">
            <w:pPr>
              <w:tabs>
                <w:tab w:val="left" w:pos="1800"/>
                <w:tab w:val="center" w:pos="4706"/>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8</w:t>
            </w:r>
          </w:p>
        </w:tc>
        <w:tc>
          <w:tcPr>
            <w:tcW w:w="7371" w:type="dxa"/>
            <w:shd w:val="clear" w:color="auto" w:fill="auto"/>
            <w:vAlign w:val="center"/>
          </w:tcPr>
          <w:p w:rsidR="00B37895" w:rsidRPr="00B37895" w:rsidRDefault="00B37895" w:rsidP="00E551C8">
            <w:pPr>
              <w:tabs>
                <w:tab w:val="left" w:pos="1800"/>
                <w:tab w:val="center" w:pos="4706"/>
              </w:tabs>
              <w:spacing w:line="0" w:lineRule="atLeast"/>
              <w:rPr>
                <w:rFonts w:asciiTheme="minorEastAsia" w:eastAsiaTheme="minorEastAsia" w:hAnsiTheme="minorEastAsia"/>
                <w:szCs w:val="21"/>
              </w:rPr>
            </w:pPr>
            <w:r w:rsidRPr="00B37895">
              <w:rPr>
                <w:rFonts w:asciiTheme="minorEastAsia" w:eastAsiaTheme="minorEastAsia" w:hAnsiTheme="minorEastAsia" w:hint="eastAsia"/>
                <w:szCs w:val="21"/>
              </w:rPr>
              <w:t>清理现场</w:t>
            </w:r>
          </w:p>
        </w:tc>
        <w:tc>
          <w:tcPr>
            <w:tcW w:w="992" w:type="dxa"/>
            <w:shd w:val="clear" w:color="auto" w:fill="auto"/>
            <w:vAlign w:val="center"/>
          </w:tcPr>
          <w:p w:rsidR="00B37895" w:rsidRPr="00B37895" w:rsidRDefault="00B37895" w:rsidP="00E551C8">
            <w:pPr>
              <w:tabs>
                <w:tab w:val="left" w:pos="1800"/>
                <w:tab w:val="center" w:pos="4706"/>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1项</w:t>
            </w:r>
          </w:p>
        </w:tc>
      </w:tr>
    </w:tbl>
    <w:p w:rsidR="00957279" w:rsidRPr="00957279" w:rsidRDefault="00957279" w:rsidP="00C313DC">
      <w:pPr>
        <w:tabs>
          <w:tab w:val="left" w:pos="0"/>
          <w:tab w:val="left" w:pos="720"/>
        </w:tabs>
        <w:spacing w:line="520" w:lineRule="exact"/>
        <w:ind w:firstLineChars="200" w:firstLine="560"/>
        <w:rPr>
          <w:rFonts w:ascii="宋体" w:hAnsi="宋体"/>
          <w:sz w:val="28"/>
          <w:szCs w:val="28"/>
        </w:rPr>
      </w:pPr>
    </w:p>
    <w:p w:rsidR="00B9496A" w:rsidRPr="00012D51" w:rsidRDefault="005A1B5A" w:rsidP="009752F0">
      <w:pPr>
        <w:spacing w:line="520" w:lineRule="exact"/>
        <w:ind w:firstLineChars="200" w:firstLine="562"/>
        <w:rPr>
          <w:rFonts w:asciiTheme="minorEastAsia" w:eastAsiaTheme="minorEastAsia" w:hAnsiTheme="minorEastAsia"/>
          <w:sz w:val="28"/>
          <w:szCs w:val="28"/>
        </w:rPr>
      </w:pPr>
      <w:r>
        <w:rPr>
          <w:rFonts w:hint="eastAsia"/>
          <w:b/>
          <w:sz w:val="28"/>
          <w:szCs w:val="28"/>
        </w:rPr>
        <w:t>四</w:t>
      </w:r>
      <w:r w:rsidR="00C24A9D">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9752F0">
      <w:pPr>
        <w:spacing w:line="52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3E0135" w:rsidRDefault="00B9496A" w:rsidP="009752F0">
      <w:pPr>
        <w:spacing w:line="52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2"/>
        <w:gridCol w:w="4819"/>
        <w:gridCol w:w="992"/>
      </w:tblGrid>
      <w:tr w:rsidR="00B37895" w:rsidRPr="00B37895" w:rsidTr="00B37895">
        <w:trPr>
          <w:trHeight w:val="272"/>
        </w:trPr>
        <w:tc>
          <w:tcPr>
            <w:tcW w:w="709" w:type="dxa"/>
            <w:vMerge w:val="restart"/>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序号</w:t>
            </w:r>
          </w:p>
        </w:tc>
        <w:tc>
          <w:tcPr>
            <w:tcW w:w="2552" w:type="dxa"/>
            <w:vMerge w:val="restart"/>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内容</w:t>
            </w:r>
          </w:p>
        </w:tc>
        <w:tc>
          <w:tcPr>
            <w:tcW w:w="4819" w:type="dxa"/>
            <w:vMerge w:val="restart"/>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cs="宋体"/>
                <w:kern w:val="0"/>
                <w:szCs w:val="21"/>
              </w:rPr>
            </w:pPr>
            <w:r w:rsidRPr="00B37895">
              <w:rPr>
                <w:rFonts w:asciiTheme="minorEastAsia" w:eastAsiaTheme="minorEastAsia" w:hAnsiTheme="minorEastAsia" w:cs="宋体" w:hint="eastAsia"/>
                <w:kern w:val="0"/>
                <w:szCs w:val="21"/>
              </w:rPr>
              <w:t>设备材料规格/型号</w:t>
            </w:r>
          </w:p>
        </w:tc>
        <w:tc>
          <w:tcPr>
            <w:tcW w:w="992" w:type="dxa"/>
            <w:vMerge w:val="restart"/>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cs="宋体" w:hint="eastAsia"/>
                <w:kern w:val="0"/>
                <w:szCs w:val="21"/>
              </w:rPr>
              <w:t>数量</w:t>
            </w:r>
          </w:p>
        </w:tc>
      </w:tr>
      <w:tr w:rsidR="00B37895" w:rsidRPr="00B37895" w:rsidTr="00B37895">
        <w:trPr>
          <w:trHeight w:val="272"/>
        </w:trPr>
        <w:tc>
          <w:tcPr>
            <w:tcW w:w="709" w:type="dxa"/>
            <w:vMerge/>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p>
        </w:tc>
        <w:tc>
          <w:tcPr>
            <w:tcW w:w="2552" w:type="dxa"/>
            <w:vMerge/>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p>
        </w:tc>
        <w:tc>
          <w:tcPr>
            <w:tcW w:w="4819" w:type="dxa"/>
            <w:vMerge/>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p>
        </w:tc>
        <w:tc>
          <w:tcPr>
            <w:tcW w:w="992" w:type="dxa"/>
            <w:vMerge/>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p>
        </w:tc>
      </w:tr>
      <w:tr w:rsidR="00B37895" w:rsidRPr="00B37895" w:rsidTr="00B37895">
        <w:trPr>
          <w:trHeight w:val="436"/>
        </w:trPr>
        <w:tc>
          <w:tcPr>
            <w:tcW w:w="9072" w:type="dxa"/>
            <w:gridSpan w:val="4"/>
            <w:shd w:val="clear" w:color="auto" w:fill="auto"/>
            <w:vAlign w:val="center"/>
          </w:tcPr>
          <w:p w:rsidR="00B37895" w:rsidRPr="00B37895" w:rsidRDefault="00B37895" w:rsidP="00E551C8">
            <w:pPr>
              <w:tabs>
                <w:tab w:val="left" w:pos="1800"/>
              </w:tabs>
              <w:jc w:val="left"/>
              <w:rPr>
                <w:rFonts w:asciiTheme="minorEastAsia" w:eastAsiaTheme="minorEastAsia" w:hAnsiTheme="minorEastAsia"/>
                <w:b/>
                <w:szCs w:val="21"/>
              </w:rPr>
            </w:pPr>
            <w:r w:rsidRPr="00B37895">
              <w:rPr>
                <w:rFonts w:asciiTheme="minorEastAsia" w:eastAsiaTheme="minorEastAsia" w:hAnsiTheme="minorEastAsia" w:hint="eastAsia"/>
                <w:b/>
                <w:szCs w:val="21"/>
              </w:rPr>
              <w:t>一、拆除吊顶风柜设备及送风管</w:t>
            </w:r>
          </w:p>
        </w:tc>
      </w:tr>
      <w:tr w:rsidR="00B37895" w:rsidRPr="00B37895" w:rsidTr="00B37895">
        <w:tc>
          <w:tcPr>
            <w:tcW w:w="709"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hint="eastAsia"/>
                <w:szCs w:val="21"/>
              </w:rPr>
              <w:t>1</w:t>
            </w:r>
          </w:p>
        </w:tc>
        <w:tc>
          <w:tcPr>
            <w:tcW w:w="7371" w:type="dxa"/>
            <w:gridSpan w:val="2"/>
            <w:shd w:val="clear" w:color="auto" w:fill="auto"/>
            <w:vAlign w:val="center"/>
          </w:tcPr>
          <w:p w:rsidR="00B37895" w:rsidRPr="00B37895" w:rsidRDefault="00B37895" w:rsidP="00E551C8">
            <w:pPr>
              <w:tabs>
                <w:tab w:val="left" w:pos="1800"/>
              </w:tabs>
              <w:jc w:val="left"/>
              <w:rPr>
                <w:rFonts w:asciiTheme="minorEastAsia" w:eastAsiaTheme="minorEastAsia" w:hAnsiTheme="minorEastAsia"/>
                <w:szCs w:val="21"/>
              </w:rPr>
            </w:pPr>
            <w:r w:rsidRPr="00B37895">
              <w:rPr>
                <w:rFonts w:asciiTheme="minorEastAsia" w:eastAsiaTheme="minorEastAsia" w:hAnsiTheme="minorEastAsia" w:hint="eastAsia"/>
                <w:szCs w:val="21"/>
              </w:rPr>
              <w:t>拆除风机盘管空调机设备（包括管线、电源线路）</w:t>
            </w:r>
          </w:p>
        </w:tc>
        <w:tc>
          <w:tcPr>
            <w:tcW w:w="992"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hint="eastAsia"/>
                <w:szCs w:val="21"/>
              </w:rPr>
              <w:t>6台</w:t>
            </w:r>
          </w:p>
        </w:tc>
      </w:tr>
      <w:tr w:rsidR="00B37895" w:rsidRPr="00B37895" w:rsidTr="00B37895">
        <w:tc>
          <w:tcPr>
            <w:tcW w:w="709"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hint="eastAsia"/>
                <w:szCs w:val="21"/>
              </w:rPr>
              <w:t>2</w:t>
            </w:r>
          </w:p>
        </w:tc>
        <w:tc>
          <w:tcPr>
            <w:tcW w:w="7371" w:type="dxa"/>
            <w:gridSpan w:val="2"/>
            <w:shd w:val="clear" w:color="auto" w:fill="auto"/>
            <w:vAlign w:val="center"/>
          </w:tcPr>
          <w:p w:rsidR="00B37895" w:rsidRPr="00B37895" w:rsidRDefault="00B37895" w:rsidP="00E551C8">
            <w:pPr>
              <w:tabs>
                <w:tab w:val="left" w:pos="1800"/>
              </w:tabs>
              <w:jc w:val="left"/>
              <w:rPr>
                <w:rFonts w:asciiTheme="minorEastAsia" w:eastAsiaTheme="minorEastAsia" w:hAnsiTheme="minorEastAsia"/>
                <w:szCs w:val="21"/>
              </w:rPr>
            </w:pPr>
            <w:r w:rsidRPr="00B37895">
              <w:rPr>
                <w:rFonts w:asciiTheme="minorEastAsia" w:eastAsiaTheme="minorEastAsia" w:hAnsiTheme="minorEastAsia"/>
                <w:szCs w:val="21"/>
              </w:rPr>
              <w:t>拆除</w:t>
            </w:r>
            <w:r w:rsidRPr="00B37895">
              <w:rPr>
                <w:rFonts w:asciiTheme="minorEastAsia" w:eastAsiaTheme="minorEastAsia" w:hAnsiTheme="minorEastAsia" w:hint="eastAsia"/>
                <w:szCs w:val="21"/>
              </w:rPr>
              <w:t>吊</w:t>
            </w:r>
            <w:r w:rsidRPr="00B37895">
              <w:rPr>
                <w:rFonts w:asciiTheme="minorEastAsia" w:eastAsiaTheme="minorEastAsia" w:hAnsiTheme="minorEastAsia"/>
                <w:szCs w:val="21"/>
              </w:rPr>
              <w:t>顶</w:t>
            </w:r>
            <w:r w:rsidRPr="00B37895">
              <w:rPr>
                <w:rFonts w:asciiTheme="minorEastAsia" w:eastAsiaTheme="minorEastAsia" w:hAnsiTheme="minorEastAsia" w:hint="eastAsia"/>
                <w:szCs w:val="21"/>
              </w:rPr>
              <w:t>风柜</w:t>
            </w:r>
            <w:r w:rsidRPr="00B37895">
              <w:rPr>
                <w:rFonts w:asciiTheme="minorEastAsia" w:eastAsiaTheme="minorEastAsia" w:hAnsiTheme="minorEastAsia"/>
                <w:szCs w:val="21"/>
              </w:rPr>
              <w:t>设备（包括管线、电源线路）</w:t>
            </w:r>
          </w:p>
        </w:tc>
        <w:tc>
          <w:tcPr>
            <w:tcW w:w="992"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hint="eastAsia"/>
                <w:szCs w:val="21"/>
              </w:rPr>
              <w:t>4台</w:t>
            </w:r>
          </w:p>
        </w:tc>
      </w:tr>
      <w:tr w:rsidR="00B37895" w:rsidRPr="00B37895" w:rsidTr="00B37895">
        <w:tc>
          <w:tcPr>
            <w:tcW w:w="709"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hint="eastAsia"/>
                <w:szCs w:val="21"/>
              </w:rPr>
              <w:t>3</w:t>
            </w:r>
          </w:p>
        </w:tc>
        <w:tc>
          <w:tcPr>
            <w:tcW w:w="7371" w:type="dxa"/>
            <w:gridSpan w:val="2"/>
            <w:shd w:val="clear" w:color="auto" w:fill="auto"/>
            <w:vAlign w:val="center"/>
          </w:tcPr>
          <w:p w:rsidR="00B37895" w:rsidRPr="00B37895" w:rsidRDefault="00B37895" w:rsidP="00E551C8">
            <w:pPr>
              <w:tabs>
                <w:tab w:val="left" w:pos="1800"/>
              </w:tabs>
              <w:jc w:val="left"/>
              <w:rPr>
                <w:rFonts w:asciiTheme="minorEastAsia" w:eastAsiaTheme="minorEastAsia" w:hAnsiTheme="minorEastAsia"/>
                <w:szCs w:val="21"/>
              </w:rPr>
            </w:pPr>
            <w:r w:rsidRPr="00B37895">
              <w:rPr>
                <w:rFonts w:asciiTheme="minorEastAsia" w:eastAsiaTheme="minorEastAsia" w:hAnsiTheme="minorEastAsia" w:hint="eastAsia"/>
                <w:szCs w:val="21"/>
              </w:rPr>
              <w:t>拆除吊顶风柜送风风道（包括支架）</w:t>
            </w:r>
          </w:p>
        </w:tc>
        <w:tc>
          <w:tcPr>
            <w:tcW w:w="992"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hint="eastAsia"/>
                <w:szCs w:val="21"/>
              </w:rPr>
              <w:t>3</w:t>
            </w:r>
            <w:r w:rsidRPr="00B37895">
              <w:rPr>
                <w:rFonts w:asciiTheme="minorEastAsia" w:eastAsiaTheme="minorEastAsia" w:hAnsiTheme="minorEastAsia"/>
                <w:szCs w:val="21"/>
              </w:rPr>
              <w:t>3米</w:t>
            </w:r>
          </w:p>
        </w:tc>
      </w:tr>
      <w:tr w:rsidR="00B37895" w:rsidRPr="00B37895" w:rsidTr="00B37895">
        <w:tc>
          <w:tcPr>
            <w:tcW w:w="709"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hint="eastAsia"/>
                <w:szCs w:val="21"/>
              </w:rPr>
              <w:t>4</w:t>
            </w:r>
          </w:p>
        </w:tc>
        <w:tc>
          <w:tcPr>
            <w:tcW w:w="7371" w:type="dxa"/>
            <w:gridSpan w:val="2"/>
            <w:shd w:val="clear" w:color="auto" w:fill="auto"/>
            <w:vAlign w:val="center"/>
          </w:tcPr>
          <w:p w:rsidR="00B37895" w:rsidRPr="00B37895" w:rsidRDefault="00B37895" w:rsidP="00E551C8">
            <w:pPr>
              <w:tabs>
                <w:tab w:val="left" w:pos="1800"/>
              </w:tabs>
              <w:jc w:val="left"/>
              <w:rPr>
                <w:rFonts w:asciiTheme="minorEastAsia" w:eastAsiaTheme="minorEastAsia" w:hAnsiTheme="minorEastAsia"/>
                <w:szCs w:val="21"/>
              </w:rPr>
            </w:pPr>
            <w:r w:rsidRPr="00B37895">
              <w:rPr>
                <w:rFonts w:asciiTheme="minorEastAsia" w:eastAsiaTheme="minorEastAsia" w:hAnsiTheme="minorEastAsia" w:hint="eastAsia"/>
                <w:szCs w:val="21"/>
              </w:rPr>
              <w:t>拆除吊顶风柜电源控制电柜</w:t>
            </w:r>
          </w:p>
        </w:tc>
        <w:tc>
          <w:tcPr>
            <w:tcW w:w="992"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hint="eastAsia"/>
                <w:szCs w:val="21"/>
              </w:rPr>
              <w:t>1个</w:t>
            </w:r>
          </w:p>
        </w:tc>
      </w:tr>
      <w:tr w:rsidR="00B37895" w:rsidRPr="00B37895" w:rsidTr="00B37895">
        <w:tc>
          <w:tcPr>
            <w:tcW w:w="709"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hint="eastAsia"/>
                <w:szCs w:val="21"/>
              </w:rPr>
              <w:t>5</w:t>
            </w:r>
          </w:p>
        </w:tc>
        <w:tc>
          <w:tcPr>
            <w:tcW w:w="7371" w:type="dxa"/>
            <w:gridSpan w:val="2"/>
            <w:shd w:val="clear" w:color="auto" w:fill="auto"/>
            <w:vAlign w:val="center"/>
          </w:tcPr>
          <w:p w:rsidR="00B37895" w:rsidRPr="00B37895" w:rsidRDefault="00B37895" w:rsidP="00E551C8">
            <w:pPr>
              <w:tabs>
                <w:tab w:val="left" w:pos="1800"/>
              </w:tabs>
              <w:jc w:val="left"/>
              <w:rPr>
                <w:rFonts w:asciiTheme="minorEastAsia" w:eastAsiaTheme="minorEastAsia" w:hAnsiTheme="minorEastAsia"/>
                <w:szCs w:val="21"/>
              </w:rPr>
            </w:pPr>
            <w:r w:rsidRPr="00B37895">
              <w:rPr>
                <w:rFonts w:asciiTheme="minorEastAsia" w:eastAsiaTheme="minorEastAsia" w:hAnsiTheme="minorEastAsia" w:hint="eastAsia"/>
                <w:szCs w:val="21"/>
              </w:rPr>
              <w:t>6台风机盘管空调机、4台吊厅风柜主设备搬离现场运至指定场所</w:t>
            </w:r>
          </w:p>
        </w:tc>
        <w:tc>
          <w:tcPr>
            <w:tcW w:w="992"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szCs w:val="21"/>
              </w:rPr>
              <w:t>1项</w:t>
            </w:r>
          </w:p>
        </w:tc>
      </w:tr>
      <w:tr w:rsidR="00B37895" w:rsidRPr="00B37895" w:rsidTr="00B37895">
        <w:tc>
          <w:tcPr>
            <w:tcW w:w="709"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hint="eastAsia"/>
                <w:szCs w:val="21"/>
              </w:rPr>
              <w:t>6</w:t>
            </w:r>
          </w:p>
        </w:tc>
        <w:tc>
          <w:tcPr>
            <w:tcW w:w="7371" w:type="dxa"/>
            <w:gridSpan w:val="2"/>
            <w:shd w:val="clear" w:color="auto" w:fill="auto"/>
            <w:vAlign w:val="center"/>
          </w:tcPr>
          <w:p w:rsidR="00B37895" w:rsidRPr="00B37895" w:rsidRDefault="00B37895" w:rsidP="00E551C8">
            <w:pPr>
              <w:tabs>
                <w:tab w:val="left" w:pos="1800"/>
              </w:tabs>
              <w:jc w:val="left"/>
              <w:rPr>
                <w:rFonts w:asciiTheme="minorEastAsia" w:eastAsiaTheme="minorEastAsia" w:hAnsiTheme="minorEastAsia"/>
                <w:szCs w:val="21"/>
              </w:rPr>
            </w:pPr>
            <w:r w:rsidRPr="00B37895">
              <w:rPr>
                <w:rFonts w:asciiTheme="minorEastAsia" w:eastAsiaTheme="minorEastAsia" w:hAnsiTheme="minorEastAsia" w:hint="eastAsia"/>
                <w:szCs w:val="21"/>
              </w:rPr>
              <w:t>送风风道切割搬运至环保指定回收处理场所</w:t>
            </w:r>
          </w:p>
        </w:tc>
        <w:tc>
          <w:tcPr>
            <w:tcW w:w="992"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szCs w:val="21"/>
              </w:rPr>
              <w:t>1项</w:t>
            </w:r>
          </w:p>
        </w:tc>
      </w:tr>
      <w:tr w:rsidR="00B37895" w:rsidRPr="00B37895" w:rsidTr="00B37895">
        <w:trPr>
          <w:trHeight w:val="579"/>
        </w:trPr>
        <w:tc>
          <w:tcPr>
            <w:tcW w:w="9072" w:type="dxa"/>
            <w:gridSpan w:val="4"/>
            <w:shd w:val="clear" w:color="auto" w:fill="auto"/>
            <w:vAlign w:val="center"/>
          </w:tcPr>
          <w:p w:rsidR="00B37895" w:rsidRPr="00B37895" w:rsidRDefault="00B37895" w:rsidP="00E551C8">
            <w:pPr>
              <w:tabs>
                <w:tab w:val="left" w:pos="1800"/>
              </w:tabs>
              <w:jc w:val="left"/>
              <w:rPr>
                <w:rFonts w:asciiTheme="minorEastAsia" w:eastAsiaTheme="minorEastAsia" w:hAnsiTheme="minorEastAsia"/>
                <w:b/>
                <w:szCs w:val="21"/>
              </w:rPr>
            </w:pPr>
            <w:r w:rsidRPr="00B37895">
              <w:rPr>
                <w:rFonts w:asciiTheme="minorEastAsia" w:eastAsiaTheme="minorEastAsia" w:hAnsiTheme="minorEastAsia" w:hint="eastAsia"/>
                <w:b/>
                <w:szCs w:val="21"/>
              </w:rPr>
              <w:t>二、盘管风机空调机设备及系统安装</w:t>
            </w:r>
          </w:p>
        </w:tc>
      </w:tr>
      <w:tr w:rsidR="00B37895" w:rsidRPr="00B37895" w:rsidTr="00B37895">
        <w:tc>
          <w:tcPr>
            <w:tcW w:w="709"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hint="eastAsia"/>
                <w:szCs w:val="21"/>
              </w:rPr>
              <w:t>1</w:t>
            </w:r>
          </w:p>
        </w:tc>
        <w:tc>
          <w:tcPr>
            <w:tcW w:w="2552" w:type="dxa"/>
            <w:shd w:val="clear" w:color="auto" w:fill="auto"/>
            <w:vAlign w:val="center"/>
          </w:tcPr>
          <w:p w:rsidR="00B37895" w:rsidRPr="00B37895" w:rsidRDefault="00B37895" w:rsidP="00E551C8">
            <w:pPr>
              <w:tabs>
                <w:tab w:val="left" w:pos="1800"/>
              </w:tabs>
              <w:rPr>
                <w:rFonts w:asciiTheme="minorEastAsia" w:eastAsiaTheme="minorEastAsia" w:hAnsiTheme="minorEastAsia"/>
                <w:szCs w:val="21"/>
              </w:rPr>
            </w:pPr>
            <w:r w:rsidRPr="00B37895">
              <w:rPr>
                <w:rFonts w:asciiTheme="minorEastAsia" w:eastAsiaTheme="minorEastAsia" w:hAnsiTheme="minorEastAsia" w:hint="eastAsia"/>
                <w:szCs w:val="21"/>
              </w:rPr>
              <w:t>吊顶明装型风机盘管空调机安装</w:t>
            </w:r>
          </w:p>
        </w:tc>
        <w:tc>
          <w:tcPr>
            <w:tcW w:w="4819" w:type="dxa"/>
            <w:shd w:val="clear" w:color="auto" w:fill="auto"/>
            <w:vAlign w:val="center"/>
          </w:tcPr>
          <w:p w:rsidR="00B37895" w:rsidRPr="00B37895" w:rsidRDefault="00B37895" w:rsidP="00E551C8">
            <w:pPr>
              <w:tabs>
                <w:tab w:val="left" w:pos="1800"/>
              </w:tabs>
              <w:jc w:val="left"/>
              <w:rPr>
                <w:rFonts w:asciiTheme="minorEastAsia" w:eastAsiaTheme="minorEastAsia" w:hAnsiTheme="minorEastAsia"/>
                <w:szCs w:val="21"/>
              </w:rPr>
            </w:pPr>
            <w:r w:rsidRPr="00B37895">
              <w:rPr>
                <w:rFonts w:asciiTheme="minorEastAsia" w:eastAsiaTheme="minorEastAsia" w:hAnsiTheme="minorEastAsia"/>
                <w:szCs w:val="21"/>
              </w:rPr>
              <w:t>品牌：约</w:t>
            </w:r>
            <w:r w:rsidRPr="00B37895">
              <w:rPr>
                <w:rFonts w:asciiTheme="minorEastAsia" w:eastAsiaTheme="minorEastAsia" w:hAnsiTheme="minorEastAsia" w:hint="eastAsia"/>
                <w:szCs w:val="21"/>
              </w:rPr>
              <w:t>克</w:t>
            </w:r>
          </w:p>
          <w:p w:rsidR="00B37895" w:rsidRPr="00B37895" w:rsidRDefault="00B37895" w:rsidP="00E551C8">
            <w:pPr>
              <w:tabs>
                <w:tab w:val="left" w:pos="1800"/>
              </w:tabs>
              <w:jc w:val="left"/>
              <w:rPr>
                <w:rFonts w:asciiTheme="minorEastAsia" w:eastAsiaTheme="minorEastAsia" w:hAnsiTheme="minorEastAsia"/>
                <w:szCs w:val="21"/>
              </w:rPr>
            </w:pPr>
            <w:r w:rsidRPr="00B37895">
              <w:rPr>
                <w:rFonts w:asciiTheme="minorEastAsia" w:eastAsiaTheme="minorEastAsia" w:hAnsiTheme="minorEastAsia" w:hint="eastAsia"/>
                <w:szCs w:val="21"/>
              </w:rPr>
              <w:t>供冷量：</w:t>
            </w:r>
          </w:p>
          <w:p w:rsidR="00B37895" w:rsidRPr="00B37895" w:rsidRDefault="00B37895" w:rsidP="00E551C8">
            <w:pPr>
              <w:tabs>
                <w:tab w:val="left" w:pos="1800"/>
              </w:tabs>
              <w:jc w:val="left"/>
              <w:rPr>
                <w:rFonts w:asciiTheme="minorEastAsia" w:eastAsiaTheme="minorEastAsia" w:hAnsiTheme="minorEastAsia"/>
                <w:szCs w:val="21"/>
              </w:rPr>
            </w:pPr>
            <w:r w:rsidRPr="00B37895">
              <w:rPr>
                <w:rFonts w:asciiTheme="minorEastAsia" w:eastAsiaTheme="minorEastAsia" w:hAnsiTheme="minorEastAsia" w:hint="eastAsia"/>
                <w:szCs w:val="21"/>
              </w:rPr>
              <w:t>4.79-9.25 KW；</w:t>
            </w:r>
          </w:p>
        </w:tc>
        <w:tc>
          <w:tcPr>
            <w:tcW w:w="992"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szCs w:val="21"/>
              </w:rPr>
              <w:t>23台</w:t>
            </w:r>
          </w:p>
        </w:tc>
      </w:tr>
      <w:tr w:rsidR="00B37895" w:rsidRPr="00B37895" w:rsidTr="00B37895">
        <w:tc>
          <w:tcPr>
            <w:tcW w:w="709"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szCs w:val="21"/>
              </w:rPr>
              <w:t>2</w:t>
            </w:r>
          </w:p>
        </w:tc>
        <w:tc>
          <w:tcPr>
            <w:tcW w:w="2552" w:type="dxa"/>
            <w:shd w:val="clear" w:color="auto" w:fill="auto"/>
            <w:vAlign w:val="center"/>
          </w:tcPr>
          <w:p w:rsidR="00B37895" w:rsidRPr="00B37895" w:rsidRDefault="00B37895" w:rsidP="00E551C8">
            <w:pPr>
              <w:tabs>
                <w:tab w:val="left" w:pos="1800"/>
              </w:tabs>
              <w:spacing w:line="0" w:lineRule="atLeast"/>
              <w:rPr>
                <w:rFonts w:asciiTheme="minorEastAsia" w:eastAsiaTheme="minorEastAsia" w:hAnsiTheme="minorEastAsia"/>
                <w:szCs w:val="21"/>
              </w:rPr>
            </w:pPr>
            <w:r w:rsidRPr="00B37895">
              <w:rPr>
                <w:rFonts w:asciiTheme="minorEastAsia" w:eastAsiaTheme="minorEastAsia" w:hAnsiTheme="minorEastAsia" w:cs="宋体" w:hint="eastAsia"/>
                <w:kern w:val="0"/>
                <w:szCs w:val="21"/>
              </w:rPr>
              <w:t>空调机二通阀安装（包括控制线安装）</w:t>
            </w:r>
          </w:p>
        </w:tc>
        <w:tc>
          <w:tcPr>
            <w:tcW w:w="4819" w:type="dxa"/>
            <w:shd w:val="clear" w:color="auto" w:fill="auto"/>
            <w:vAlign w:val="center"/>
          </w:tcPr>
          <w:p w:rsidR="00B37895" w:rsidRPr="00B37895" w:rsidRDefault="00B37895" w:rsidP="00E551C8">
            <w:pPr>
              <w:tabs>
                <w:tab w:val="left" w:pos="1800"/>
              </w:tabs>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 xml:space="preserve">国内知名品牌           </w:t>
            </w:r>
          </w:p>
        </w:tc>
        <w:tc>
          <w:tcPr>
            <w:tcW w:w="992" w:type="dxa"/>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23</w:t>
            </w:r>
            <w:r w:rsidRPr="00B37895">
              <w:rPr>
                <w:rFonts w:asciiTheme="minorEastAsia" w:eastAsiaTheme="minorEastAsia" w:hAnsiTheme="minorEastAsia" w:hint="eastAsia"/>
                <w:szCs w:val="21"/>
              </w:rPr>
              <w:t>套</w:t>
            </w:r>
          </w:p>
        </w:tc>
      </w:tr>
      <w:tr w:rsidR="00B37895" w:rsidRPr="00B37895" w:rsidTr="00B37895">
        <w:tc>
          <w:tcPr>
            <w:tcW w:w="709"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szCs w:val="21"/>
              </w:rPr>
              <w:t>3</w:t>
            </w:r>
          </w:p>
        </w:tc>
        <w:tc>
          <w:tcPr>
            <w:tcW w:w="2552" w:type="dxa"/>
            <w:shd w:val="clear" w:color="auto" w:fill="auto"/>
            <w:vAlign w:val="center"/>
          </w:tcPr>
          <w:p w:rsidR="00B37895" w:rsidRPr="00B37895" w:rsidRDefault="00B37895" w:rsidP="00E551C8">
            <w:pPr>
              <w:tabs>
                <w:tab w:val="left" w:pos="1800"/>
              </w:tabs>
              <w:spacing w:line="0" w:lineRule="atLeast"/>
              <w:rPr>
                <w:rFonts w:asciiTheme="minorEastAsia" w:eastAsiaTheme="minorEastAsia" w:hAnsiTheme="minorEastAsia" w:cs="宋体"/>
                <w:kern w:val="0"/>
                <w:szCs w:val="21"/>
              </w:rPr>
            </w:pPr>
            <w:r w:rsidRPr="00B37895">
              <w:rPr>
                <w:rFonts w:asciiTheme="minorEastAsia" w:eastAsiaTheme="minorEastAsia" w:hAnsiTheme="minorEastAsia" w:cs="宋体" w:hint="eastAsia"/>
                <w:kern w:val="0"/>
                <w:szCs w:val="21"/>
              </w:rPr>
              <w:t>冷冻水供回水管金属波纹管连接安装</w:t>
            </w:r>
          </w:p>
        </w:tc>
        <w:tc>
          <w:tcPr>
            <w:tcW w:w="4819" w:type="dxa"/>
            <w:shd w:val="clear" w:color="auto" w:fill="auto"/>
            <w:vAlign w:val="center"/>
          </w:tcPr>
          <w:p w:rsidR="00B37895" w:rsidRPr="00B37895" w:rsidRDefault="00B37895" w:rsidP="00E551C8">
            <w:pPr>
              <w:tabs>
                <w:tab w:val="left" w:pos="1800"/>
              </w:tabs>
              <w:spacing w:line="0" w:lineRule="atLeast"/>
              <w:jc w:val="left"/>
              <w:rPr>
                <w:rFonts w:asciiTheme="minorEastAsia" w:eastAsiaTheme="minorEastAsia" w:hAnsiTheme="minorEastAsia" w:cs="宋体"/>
                <w:kern w:val="0"/>
                <w:szCs w:val="21"/>
              </w:rPr>
            </w:pPr>
            <w:r w:rsidRPr="00B37895">
              <w:rPr>
                <w:rFonts w:asciiTheme="minorEastAsia" w:eastAsiaTheme="minorEastAsia" w:hAnsiTheme="minorEastAsia" w:cs="宋体" w:hint="eastAsia"/>
                <w:kern w:val="0"/>
                <w:szCs w:val="21"/>
              </w:rPr>
              <w:t>304不锈钢；DN20；长20cm；包20mm厚橡塑保温层；</w:t>
            </w:r>
          </w:p>
          <w:p w:rsidR="00B37895" w:rsidRPr="00B37895" w:rsidRDefault="00B37895" w:rsidP="00E551C8">
            <w:pPr>
              <w:tabs>
                <w:tab w:val="left" w:pos="1800"/>
              </w:tabs>
              <w:spacing w:line="0" w:lineRule="atLeast"/>
              <w:jc w:val="left"/>
              <w:rPr>
                <w:rFonts w:asciiTheme="minorEastAsia" w:eastAsiaTheme="minorEastAsia" w:hAnsiTheme="minorEastAsia" w:cs="宋体"/>
                <w:kern w:val="0"/>
                <w:szCs w:val="21"/>
              </w:rPr>
            </w:pPr>
            <w:r w:rsidRPr="00B37895">
              <w:rPr>
                <w:rFonts w:asciiTheme="minorEastAsia" w:eastAsiaTheme="minorEastAsia" w:hAnsiTheme="minorEastAsia" w:cs="宋体" w:hint="eastAsia"/>
                <w:kern w:val="0"/>
                <w:szCs w:val="21"/>
              </w:rPr>
              <w:t xml:space="preserve">      </w:t>
            </w:r>
          </w:p>
        </w:tc>
        <w:tc>
          <w:tcPr>
            <w:tcW w:w="992" w:type="dxa"/>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46条</w:t>
            </w:r>
          </w:p>
        </w:tc>
      </w:tr>
      <w:tr w:rsidR="00B37895" w:rsidRPr="00B37895" w:rsidTr="00B37895">
        <w:tc>
          <w:tcPr>
            <w:tcW w:w="709"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szCs w:val="21"/>
              </w:rPr>
              <w:t>4</w:t>
            </w:r>
          </w:p>
        </w:tc>
        <w:tc>
          <w:tcPr>
            <w:tcW w:w="2552" w:type="dxa"/>
            <w:shd w:val="clear" w:color="auto" w:fill="auto"/>
            <w:vAlign w:val="center"/>
          </w:tcPr>
          <w:p w:rsidR="00B37895" w:rsidRPr="00B37895" w:rsidRDefault="00B37895" w:rsidP="00E551C8">
            <w:pPr>
              <w:tabs>
                <w:tab w:val="left" w:pos="1800"/>
              </w:tabs>
              <w:spacing w:line="0" w:lineRule="atLeast"/>
              <w:rPr>
                <w:rFonts w:asciiTheme="minorEastAsia" w:eastAsiaTheme="minorEastAsia" w:hAnsiTheme="minorEastAsia" w:cs="宋体"/>
                <w:kern w:val="0"/>
                <w:szCs w:val="21"/>
              </w:rPr>
            </w:pPr>
            <w:r w:rsidRPr="00B37895">
              <w:rPr>
                <w:rFonts w:asciiTheme="minorEastAsia" w:eastAsiaTheme="minorEastAsia" w:hAnsiTheme="minorEastAsia" w:cs="宋体" w:hint="eastAsia"/>
                <w:kern w:val="0"/>
                <w:szCs w:val="21"/>
              </w:rPr>
              <w:t>冷冻水供回水分支管焊接安装（包括保温层安装）</w:t>
            </w:r>
          </w:p>
        </w:tc>
        <w:tc>
          <w:tcPr>
            <w:tcW w:w="4819" w:type="dxa"/>
            <w:shd w:val="clear" w:color="auto" w:fill="auto"/>
            <w:vAlign w:val="center"/>
          </w:tcPr>
          <w:p w:rsidR="00B37895" w:rsidRPr="00B37895" w:rsidRDefault="00B37895" w:rsidP="00E551C8">
            <w:pPr>
              <w:tabs>
                <w:tab w:val="left" w:pos="1800"/>
              </w:tabs>
              <w:spacing w:line="0" w:lineRule="atLeast"/>
              <w:rPr>
                <w:rFonts w:asciiTheme="minorEastAsia" w:eastAsiaTheme="minorEastAsia" w:hAnsiTheme="minorEastAsia" w:cs="宋体"/>
                <w:kern w:val="0"/>
                <w:szCs w:val="21"/>
              </w:rPr>
            </w:pPr>
            <w:r w:rsidRPr="00B37895">
              <w:rPr>
                <w:rFonts w:asciiTheme="minorEastAsia" w:eastAsiaTheme="minorEastAsia" w:hAnsiTheme="minorEastAsia" w:cs="宋体" w:hint="eastAsia"/>
                <w:kern w:val="0"/>
                <w:szCs w:val="21"/>
              </w:rPr>
              <w:t>无鏠钢管；DN2</w:t>
            </w:r>
            <w:r w:rsidRPr="00B37895">
              <w:rPr>
                <w:rFonts w:asciiTheme="minorEastAsia" w:eastAsiaTheme="minorEastAsia" w:hAnsiTheme="minorEastAsia" w:cs="宋体"/>
                <w:kern w:val="0"/>
                <w:szCs w:val="21"/>
              </w:rPr>
              <w:t>0</w:t>
            </w:r>
            <w:r w:rsidRPr="00B37895">
              <w:rPr>
                <w:rFonts w:asciiTheme="minorEastAsia" w:eastAsiaTheme="minorEastAsia" w:hAnsiTheme="minorEastAsia" w:cs="宋体" w:hint="eastAsia"/>
                <w:kern w:val="0"/>
                <w:szCs w:val="21"/>
              </w:rPr>
              <w:t>；</w:t>
            </w:r>
          </w:p>
          <w:p w:rsidR="00B37895" w:rsidRPr="00B37895" w:rsidRDefault="00B37895" w:rsidP="00E551C8">
            <w:pPr>
              <w:tabs>
                <w:tab w:val="left" w:pos="1800"/>
              </w:tabs>
              <w:spacing w:line="0" w:lineRule="atLeast"/>
              <w:rPr>
                <w:rFonts w:asciiTheme="minorEastAsia" w:eastAsiaTheme="minorEastAsia" w:hAnsiTheme="minorEastAsia" w:cs="宋体"/>
                <w:kern w:val="0"/>
                <w:szCs w:val="21"/>
              </w:rPr>
            </w:pPr>
            <w:r w:rsidRPr="00B37895">
              <w:rPr>
                <w:rFonts w:asciiTheme="minorEastAsia" w:eastAsiaTheme="minorEastAsia" w:hAnsiTheme="minorEastAsia" w:cs="宋体"/>
                <w:kern w:val="0"/>
                <w:szCs w:val="21"/>
              </w:rPr>
              <w:t>保温</w:t>
            </w:r>
            <w:r w:rsidRPr="00B37895">
              <w:rPr>
                <w:rFonts w:asciiTheme="minorEastAsia" w:eastAsiaTheme="minorEastAsia" w:hAnsiTheme="minorEastAsia" w:cs="宋体" w:hint="eastAsia"/>
                <w:kern w:val="0"/>
                <w:szCs w:val="21"/>
              </w:rPr>
              <w:t>层</w:t>
            </w:r>
            <w:r w:rsidRPr="00B37895">
              <w:rPr>
                <w:rFonts w:asciiTheme="minorEastAsia" w:eastAsiaTheme="minorEastAsia" w:hAnsiTheme="minorEastAsia" w:cs="宋体"/>
                <w:kern w:val="0"/>
                <w:szCs w:val="21"/>
              </w:rPr>
              <w:t>厚度</w:t>
            </w:r>
            <w:r w:rsidRPr="00B37895">
              <w:rPr>
                <w:rFonts w:asciiTheme="minorEastAsia" w:eastAsiaTheme="minorEastAsia" w:hAnsiTheme="minorEastAsia" w:cs="宋体" w:hint="eastAsia"/>
                <w:kern w:val="0"/>
                <w:szCs w:val="21"/>
              </w:rPr>
              <w:t>2</w:t>
            </w:r>
            <w:r w:rsidRPr="00B37895">
              <w:rPr>
                <w:rFonts w:asciiTheme="minorEastAsia" w:eastAsiaTheme="minorEastAsia" w:hAnsiTheme="minorEastAsia" w:cs="宋体"/>
                <w:kern w:val="0"/>
                <w:szCs w:val="21"/>
              </w:rPr>
              <w:t>0mm。</w:t>
            </w:r>
            <w:r w:rsidRPr="00B37895">
              <w:rPr>
                <w:rFonts w:asciiTheme="minorEastAsia" w:eastAsiaTheme="minorEastAsia" w:hAnsiTheme="minorEastAsia" w:cs="宋体" w:hint="eastAsia"/>
                <w:kern w:val="0"/>
                <w:szCs w:val="21"/>
              </w:rPr>
              <w:t xml:space="preserve">                </w:t>
            </w:r>
          </w:p>
        </w:tc>
        <w:tc>
          <w:tcPr>
            <w:tcW w:w="992" w:type="dxa"/>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159</w:t>
            </w:r>
            <w:r w:rsidRPr="00B37895">
              <w:rPr>
                <w:rFonts w:asciiTheme="minorEastAsia" w:eastAsiaTheme="minorEastAsia" w:hAnsiTheme="minorEastAsia" w:hint="eastAsia"/>
                <w:szCs w:val="21"/>
              </w:rPr>
              <w:t>米</w:t>
            </w:r>
          </w:p>
        </w:tc>
      </w:tr>
      <w:tr w:rsidR="00B37895" w:rsidRPr="00B37895" w:rsidTr="00B37895">
        <w:tc>
          <w:tcPr>
            <w:tcW w:w="709"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szCs w:val="21"/>
              </w:rPr>
              <w:t>5</w:t>
            </w:r>
          </w:p>
        </w:tc>
        <w:tc>
          <w:tcPr>
            <w:tcW w:w="2552" w:type="dxa"/>
            <w:shd w:val="clear" w:color="auto" w:fill="auto"/>
            <w:vAlign w:val="center"/>
          </w:tcPr>
          <w:p w:rsidR="00B37895" w:rsidRPr="00B37895" w:rsidRDefault="00B37895" w:rsidP="00E551C8">
            <w:pPr>
              <w:tabs>
                <w:tab w:val="left" w:pos="1800"/>
              </w:tabs>
              <w:spacing w:line="0" w:lineRule="atLeast"/>
              <w:rPr>
                <w:rFonts w:asciiTheme="minorEastAsia" w:eastAsiaTheme="minorEastAsia" w:hAnsiTheme="minorEastAsia" w:cs="宋体"/>
                <w:kern w:val="0"/>
                <w:szCs w:val="21"/>
              </w:rPr>
            </w:pPr>
            <w:r w:rsidRPr="00B37895">
              <w:rPr>
                <w:rFonts w:asciiTheme="minorEastAsia" w:eastAsiaTheme="minorEastAsia" w:hAnsiTheme="minorEastAsia" w:cs="宋体" w:hint="eastAsia"/>
                <w:kern w:val="0"/>
                <w:szCs w:val="21"/>
              </w:rPr>
              <w:t>冷冻水供回水分支管铜闸阀安装</w:t>
            </w:r>
          </w:p>
        </w:tc>
        <w:tc>
          <w:tcPr>
            <w:tcW w:w="4819" w:type="dxa"/>
            <w:shd w:val="clear" w:color="auto" w:fill="auto"/>
            <w:vAlign w:val="center"/>
          </w:tcPr>
          <w:p w:rsidR="00B37895" w:rsidRPr="00B37895" w:rsidRDefault="00B37895" w:rsidP="00E551C8">
            <w:pPr>
              <w:tabs>
                <w:tab w:val="left" w:pos="1800"/>
              </w:tabs>
              <w:spacing w:line="0" w:lineRule="atLeast"/>
              <w:rPr>
                <w:rFonts w:asciiTheme="minorEastAsia" w:eastAsiaTheme="minorEastAsia" w:hAnsiTheme="minorEastAsia" w:cs="宋体"/>
                <w:kern w:val="0"/>
                <w:szCs w:val="21"/>
              </w:rPr>
            </w:pPr>
            <w:r w:rsidRPr="00B37895">
              <w:rPr>
                <w:rFonts w:asciiTheme="minorEastAsia" w:eastAsiaTheme="minorEastAsia" w:hAnsiTheme="minorEastAsia" w:cs="宋体" w:hint="eastAsia"/>
                <w:kern w:val="0"/>
                <w:szCs w:val="21"/>
              </w:rPr>
              <w:t>DN20；</w:t>
            </w:r>
          </w:p>
        </w:tc>
        <w:tc>
          <w:tcPr>
            <w:tcW w:w="992" w:type="dxa"/>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46个</w:t>
            </w:r>
          </w:p>
        </w:tc>
      </w:tr>
      <w:tr w:rsidR="00B37895" w:rsidRPr="00B37895" w:rsidTr="00B37895">
        <w:tc>
          <w:tcPr>
            <w:tcW w:w="709"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szCs w:val="21"/>
              </w:rPr>
              <w:t>6</w:t>
            </w:r>
          </w:p>
        </w:tc>
        <w:tc>
          <w:tcPr>
            <w:tcW w:w="2552" w:type="dxa"/>
            <w:shd w:val="clear" w:color="auto" w:fill="auto"/>
            <w:vAlign w:val="center"/>
          </w:tcPr>
          <w:p w:rsidR="00B37895" w:rsidRPr="00B37895" w:rsidRDefault="00B37895" w:rsidP="00E551C8">
            <w:pPr>
              <w:tabs>
                <w:tab w:val="left" w:pos="1800"/>
              </w:tabs>
              <w:spacing w:line="0" w:lineRule="atLeast"/>
              <w:rPr>
                <w:rFonts w:asciiTheme="minorEastAsia" w:eastAsiaTheme="minorEastAsia" w:hAnsiTheme="minorEastAsia" w:cs="宋体"/>
                <w:kern w:val="0"/>
                <w:szCs w:val="21"/>
              </w:rPr>
            </w:pPr>
            <w:r w:rsidRPr="00B37895">
              <w:rPr>
                <w:rFonts w:asciiTheme="minorEastAsia" w:eastAsiaTheme="minorEastAsia" w:hAnsiTheme="minorEastAsia" w:cs="宋体" w:hint="eastAsia"/>
                <w:kern w:val="0"/>
                <w:szCs w:val="21"/>
              </w:rPr>
              <w:t>单机冷凝水排水管安装（包括弯头、直通、三通、活接、内外丝接头、管码等附件安装）</w:t>
            </w:r>
          </w:p>
        </w:tc>
        <w:tc>
          <w:tcPr>
            <w:tcW w:w="4819" w:type="dxa"/>
            <w:shd w:val="clear" w:color="auto" w:fill="auto"/>
            <w:vAlign w:val="center"/>
          </w:tcPr>
          <w:p w:rsidR="00B37895" w:rsidRPr="00B37895" w:rsidRDefault="00B37895" w:rsidP="00B37895">
            <w:pPr>
              <w:tabs>
                <w:tab w:val="left" w:pos="1800"/>
              </w:tabs>
              <w:spacing w:line="0" w:lineRule="atLeast"/>
              <w:rPr>
                <w:rFonts w:asciiTheme="minorEastAsia" w:eastAsiaTheme="minorEastAsia" w:hAnsiTheme="minorEastAsia" w:cs="宋体"/>
                <w:kern w:val="0"/>
                <w:szCs w:val="21"/>
              </w:rPr>
            </w:pPr>
            <w:r w:rsidRPr="00B37895">
              <w:rPr>
                <w:rFonts w:asciiTheme="minorEastAsia" w:eastAsiaTheme="minorEastAsia" w:hAnsiTheme="minorEastAsia" w:cs="宋体" w:hint="eastAsia"/>
                <w:kern w:val="0"/>
                <w:szCs w:val="21"/>
              </w:rPr>
              <w:t>PVC-U给水管；DN2</w:t>
            </w:r>
            <w:r w:rsidRPr="00B37895">
              <w:rPr>
                <w:rFonts w:asciiTheme="minorEastAsia" w:eastAsiaTheme="minorEastAsia" w:hAnsiTheme="minorEastAsia" w:cs="宋体"/>
                <w:kern w:val="0"/>
                <w:szCs w:val="21"/>
              </w:rPr>
              <w:t>0</w:t>
            </w:r>
            <w:r w:rsidRPr="00B37895">
              <w:rPr>
                <w:rFonts w:asciiTheme="minorEastAsia" w:eastAsiaTheme="minorEastAsia" w:hAnsiTheme="minorEastAsia" w:cs="宋体" w:hint="eastAsia"/>
                <w:kern w:val="0"/>
                <w:szCs w:val="21"/>
              </w:rPr>
              <w:t>；包橡塑保温层；</w:t>
            </w:r>
            <w:r w:rsidRPr="00B37895">
              <w:rPr>
                <w:rFonts w:asciiTheme="minorEastAsia" w:eastAsiaTheme="minorEastAsia" w:hAnsiTheme="minorEastAsia" w:cs="宋体"/>
                <w:kern w:val="0"/>
                <w:szCs w:val="21"/>
              </w:rPr>
              <w:t>保温</w:t>
            </w:r>
            <w:r w:rsidRPr="00B37895">
              <w:rPr>
                <w:rFonts w:asciiTheme="minorEastAsia" w:eastAsiaTheme="minorEastAsia" w:hAnsiTheme="minorEastAsia" w:cs="宋体" w:hint="eastAsia"/>
                <w:kern w:val="0"/>
                <w:szCs w:val="21"/>
              </w:rPr>
              <w:t>层</w:t>
            </w:r>
            <w:r w:rsidRPr="00B37895">
              <w:rPr>
                <w:rFonts w:asciiTheme="minorEastAsia" w:eastAsiaTheme="minorEastAsia" w:hAnsiTheme="minorEastAsia" w:cs="宋体"/>
                <w:kern w:val="0"/>
                <w:szCs w:val="21"/>
              </w:rPr>
              <w:t>厚度</w:t>
            </w:r>
            <w:r w:rsidRPr="00B37895">
              <w:rPr>
                <w:rFonts w:asciiTheme="minorEastAsia" w:eastAsiaTheme="minorEastAsia" w:hAnsiTheme="minorEastAsia" w:cs="宋体" w:hint="eastAsia"/>
                <w:kern w:val="0"/>
                <w:szCs w:val="21"/>
              </w:rPr>
              <w:t>2</w:t>
            </w:r>
            <w:r w:rsidRPr="00B37895">
              <w:rPr>
                <w:rFonts w:asciiTheme="minorEastAsia" w:eastAsiaTheme="minorEastAsia" w:hAnsiTheme="minorEastAsia" w:cs="宋体"/>
                <w:kern w:val="0"/>
                <w:szCs w:val="21"/>
              </w:rPr>
              <w:t>0mm。</w:t>
            </w:r>
            <w:r w:rsidRPr="00B37895">
              <w:rPr>
                <w:rFonts w:asciiTheme="minorEastAsia" w:eastAsiaTheme="minorEastAsia" w:hAnsiTheme="minorEastAsia" w:cs="宋体" w:hint="eastAsia"/>
                <w:kern w:val="0"/>
                <w:szCs w:val="21"/>
              </w:rPr>
              <w:t xml:space="preserve"> </w:t>
            </w:r>
          </w:p>
        </w:tc>
        <w:tc>
          <w:tcPr>
            <w:tcW w:w="992" w:type="dxa"/>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110</w:t>
            </w:r>
            <w:r w:rsidRPr="00B37895">
              <w:rPr>
                <w:rFonts w:asciiTheme="minorEastAsia" w:eastAsiaTheme="minorEastAsia" w:hAnsiTheme="minorEastAsia" w:hint="eastAsia"/>
                <w:szCs w:val="21"/>
              </w:rPr>
              <w:t>米</w:t>
            </w:r>
          </w:p>
        </w:tc>
      </w:tr>
      <w:tr w:rsidR="00B37895" w:rsidRPr="00B37895" w:rsidTr="00B37895">
        <w:tc>
          <w:tcPr>
            <w:tcW w:w="709"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szCs w:val="21"/>
              </w:rPr>
              <w:t>7</w:t>
            </w:r>
          </w:p>
        </w:tc>
        <w:tc>
          <w:tcPr>
            <w:tcW w:w="2552" w:type="dxa"/>
            <w:shd w:val="clear" w:color="auto" w:fill="auto"/>
            <w:vAlign w:val="center"/>
          </w:tcPr>
          <w:p w:rsidR="00B37895" w:rsidRPr="00B37895" w:rsidRDefault="00B37895" w:rsidP="00E551C8">
            <w:pPr>
              <w:tabs>
                <w:tab w:val="left" w:pos="1800"/>
              </w:tabs>
              <w:spacing w:line="0" w:lineRule="atLeast"/>
              <w:rPr>
                <w:rFonts w:asciiTheme="minorEastAsia" w:eastAsiaTheme="minorEastAsia" w:hAnsiTheme="minorEastAsia" w:cs="宋体"/>
                <w:kern w:val="0"/>
                <w:szCs w:val="21"/>
              </w:rPr>
            </w:pPr>
            <w:r w:rsidRPr="00B37895">
              <w:rPr>
                <w:rFonts w:asciiTheme="minorEastAsia" w:eastAsiaTheme="minorEastAsia" w:hAnsiTheme="minorEastAsia" w:cs="宋体" w:hint="eastAsia"/>
                <w:kern w:val="0"/>
                <w:szCs w:val="21"/>
              </w:rPr>
              <w:t>冷凝水排水单排总管安装（包括弯头、直通、三通、活接、内外丝接头、管码等附件安装）</w:t>
            </w:r>
          </w:p>
        </w:tc>
        <w:tc>
          <w:tcPr>
            <w:tcW w:w="4819" w:type="dxa"/>
            <w:shd w:val="clear" w:color="auto" w:fill="auto"/>
            <w:vAlign w:val="center"/>
          </w:tcPr>
          <w:p w:rsidR="00B37895" w:rsidRPr="00B37895" w:rsidRDefault="00B37895" w:rsidP="00B37895">
            <w:pPr>
              <w:tabs>
                <w:tab w:val="left" w:pos="1800"/>
              </w:tabs>
              <w:spacing w:line="0" w:lineRule="atLeast"/>
              <w:rPr>
                <w:rFonts w:asciiTheme="minorEastAsia" w:eastAsiaTheme="minorEastAsia" w:hAnsiTheme="minorEastAsia" w:cs="宋体"/>
                <w:kern w:val="0"/>
                <w:szCs w:val="21"/>
              </w:rPr>
            </w:pPr>
            <w:r w:rsidRPr="00B37895">
              <w:rPr>
                <w:rFonts w:asciiTheme="minorEastAsia" w:eastAsiaTheme="minorEastAsia" w:hAnsiTheme="minorEastAsia" w:cs="宋体" w:hint="eastAsia"/>
                <w:kern w:val="0"/>
                <w:szCs w:val="21"/>
              </w:rPr>
              <w:t>PVC-U给水管；DN</w:t>
            </w:r>
            <w:r w:rsidRPr="00B37895">
              <w:rPr>
                <w:rFonts w:asciiTheme="minorEastAsia" w:eastAsiaTheme="minorEastAsia" w:hAnsiTheme="minorEastAsia" w:cs="宋体"/>
                <w:kern w:val="0"/>
                <w:szCs w:val="21"/>
              </w:rPr>
              <w:t>32</w:t>
            </w:r>
            <w:r w:rsidRPr="00B37895">
              <w:rPr>
                <w:rFonts w:asciiTheme="minorEastAsia" w:eastAsiaTheme="minorEastAsia" w:hAnsiTheme="minorEastAsia" w:cs="宋体" w:hint="eastAsia"/>
                <w:kern w:val="0"/>
                <w:szCs w:val="21"/>
              </w:rPr>
              <w:t>；包橡塑保温层；</w:t>
            </w:r>
            <w:r w:rsidRPr="00B37895">
              <w:rPr>
                <w:rFonts w:asciiTheme="minorEastAsia" w:eastAsiaTheme="minorEastAsia" w:hAnsiTheme="minorEastAsia" w:cs="宋体"/>
                <w:kern w:val="0"/>
                <w:szCs w:val="21"/>
              </w:rPr>
              <w:t>保温</w:t>
            </w:r>
            <w:r w:rsidRPr="00B37895">
              <w:rPr>
                <w:rFonts w:asciiTheme="minorEastAsia" w:eastAsiaTheme="minorEastAsia" w:hAnsiTheme="minorEastAsia" w:cs="宋体" w:hint="eastAsia"/>
                <w:kern w:val="0"/>
                <w:szCs w:val="21"/>
              </w:rPr>
              <w:t>层</w:t>
            </w:r>
            <w:r w:rsidRPr="00B37895">
              <w:rPr>
                <w:rFonts w:asciiTheme="minorEastAsia" w:eastAsiaTheme="minorEastAsia" w:hAnsiTheme="minorEastAsia" w:cs="宋体"/>
                <w:kern w:val="0"/>
                <w:szCs w:val="21"/>
              </w:rPr>
              <w:t>厚度</w:t>
            </w:r>
            <w:r w:rsidRPr="00B37895">
              <w:rPr>
                <w:rFonts w:asciiTheme="minorEastAsia" w:eastAsiaTheme="minorEastAsia" w:hAnsiTheme="minorEastAsia" w:cs="宋体" w:hint="eastAsia"/>
                <w:kern w:val="0"/>
                <w:szCs w:val="21"/>
              </w:rPr>
              <w:t>2</w:t>
            </w:r>
            <w:r w:rsidRPr="00B37895">
              <w:rPr>
                <w:rFonts w:asciiTheme="minorEastAsia" w:eastAsiaTheme="minorEastAsia" w:hAnsiTheme="minorEastAsia" w:cs="宋体"/>
                <w:kern w:val="0"/>
                <w:szCs w:val="21"/>
              </w:rPr>
              <w:t>0mm。</w:t>
            </w:r>
          </w:p>
        </w:tc>
        <w:tc>
          <w:tcPr>
            <w:tcW w:w="992"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hint="eastAsia"/>
                <w:szCs w:val="21"/>
              </w:rPr>
              <w:t>4</w:t>
            </w:r>
            <w:r w:rsidRPr="00B37895">
              <w:rPr>
                <w:rFonts w:asciiTheme="minorEastAsia" w:eastAsiaTheme="minorEastAsia" w:hAnsiTheme="minorEastAsia"/>
                <w:szCs w:val="21"/>
              </w:rPr>
              <w:t>8米</w:t>
            </w:r>
          </w:p>
        </w:tc>
      </w:tr>
      <w:tr w:rsidR="00B37895" w:rsidRPr="00B37895" w:rsidTr="00B37895">
        <w:tc>
          <w:tcPr>
            <w:tcW w:w="709" w:type="dxa"/>
            <w:vMerge w:val="restart"/>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szCs w:val="21"/>
              </w:rPr>
              <w:lastRenderedPageBreak/>
              <w:t>8</w:t>
            </w:r>
          </w:p>
        </w:tc>
        <w:tc>
          <w:tcPr>
            <w:tcW w:w="2552" w:type="dxa"/>
            <w:vMerge w:val="restart"/>
            <w:shd w:val="clear" w:color="auto" w:fill="auto"/>
            <w:vAlign w:val="center"/>
          </w:tcPr>
          <w:p w:rsidR="00B37895" w:rsidRPr="00B37895" w:rsidRDefault="00B37895" w:rsidP="00E551C8">
            <w:pPr>
              <w:tabs>
                <w:tab w:val="left" w:pos="1800"/>
              </w:tabs>
              <w:spacing w:line="0" w:lineRule="atLeast"/>
              <w:rPr>
                <w:rFonts w:asciiTheme="minorEastAsia" w:eastAsiaTheme="minorEastAsia" w:hAnsiTheme="minorEastAsia" w:cs="宋体"/>
                <w:kern w:val="0"/>
                <w:szCs w:val="21"/>
              </w:rPr>
            </w:pPr>
            <w:r w:rsidRPr="00B37895">
              <w:rPr>
                <w:rFonts w:asciiTheme="minorEastAsia" w:eastAsiaTheme="minorEastAsia" w:hAnsiTheme="minorEastAsia" w:cs="宋体" w:hint="eastAsia"/>
                <w:kern w:val="0"/>
                <w:szCs w:val="21"/>
              </w:rPr>
              <w:t>控制电源敷设安装（包括线槽安装）</w:t>
            </w:r>
          </w:p>
        </w:tc>
        <w:tc>
          <w:tcPr>
            <w:tcW w:w="4819" w:type="dxa"/>
            <w:shd w:val="clear" w:color="auto" w:fill="auto"/>
            <w:vAlign w:val="center"/>
          </w:tcPr>
          <w:p w:rsidR="00B37895" w:rsidRPr="00B37895" w:rsidRDefault="00B37895" w:rsidP="00E551C8">
            <w:pPr>
              <w:tabs>
                <w:tab w:val="left" w:pos="1800"/>
              </w:tabs>
              <w:spacing w:line="0" w:lineRule="atLeast"/>
              <w:rPr>
                <w:rFonts w:asciiTheme="minorEastAsia" w:eastAsiaTheme="minorEastAsia" w:hAnsiTheme="minorEastAsia"/>
                <w:szCs w:val="21"/>
              </w:rPr>
            </w:pPr>
            <w:r w:rsidRPr="00B37895">
              <w:rPr>
                <w:rFonts w:asciiTheme="minorEastAsia" w:eastAsiaTheme="minorEastAsia" w:hAnsiTheme="minorEastAsia"/>
                <w:szCs w:val="21"/>
              </w:rPr>
              <w:t>RVV</w:t>
            </w:r>
            <w:r w:rsidRPr="00B37895">
              <w:rPr>
                <w:rFonts w:asciiTheme="minorEastAsia" w:eastAsiaTheme="minorEastAsia" w:hAnsiTheme="minorEastAsia" w:hint="eastAsia"/>
                <w:szCs w:val="21"/>
              </w:rPr>
              <w:t>5*1；</w:t>
            </w:r>
          </w:p>
        </w:tc>
        <w:tc>
          <w:tcPr>
            <w:tcW w:w="992" w:type="dxa"/>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272米</w:t>
            </w:r>
          </w:p>
        </w:tc>
      </w:tr>
      <w:tr w:rsidR="00B37895" w:rsidRPr="00B37895" w:rsidTr="00B37895">
        <w:tc>
          <w:tcPr>
            <w:tcW w:w="709" w:type="dxa"/>
            <w:vMerge/>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p>
        </w:tc>
        <w:tc>
          <w:tcPr>
            <w:tcW w:w="2552" w:type="dxa"/>
            <w:vMerge/>
            <w:shd w:val="clear" w:color="auto" w:fill="auto"/>
            <w:vAlign w:val="center"/>
          </w:tcPr>
          <w:p w:rsidR="00B37895" w:rsidRPr="00B37895" w:rsidRDefault="00B37895" w:rsidP="00E551C8">
            <w:pPr>
              <w:tabs>
                <w:tab w:val="left" w:pos="1800"/>
              </w:tabs>
              <w:spacing w:line="0" w:lineRule="atLeast"/>
              <w:rPr>
                <w:rFonts w:asciiTheme="minorEastAsia" w:eastAsiaTheme="minorEastAsia" w:hAnsiTheme="minorEastAsia" w:cs="宋体"/>
                <w:kern w:val="0"/>
                <w:szCs w:val="21"/>
              </w:rPr>
            </w:pPr>
          </w:p>
        </w:tc>
        <w:tc>
          <w:tcPr>
            <w:tcW w:w="4819" w:type="dxa"/>
            <w:shd w:val="clear" w:color="auto" w:fill="auto"/>
            <w:vAlign w:val="center"/>
          </w:tcPr>
          <w:p w:rsidR="00B37895" w:rsidRPr="00B37895" w:rsidRDefault="00B37895" w:rsidP="00E551C8">
            <w:pPr>
              <w:tabs>
                <w:tab w:val="left" w:pos="1800"/>
              </w:tabs>
              <w:spacing w:line="0" w:lineRule="atLeast"/>
              <w:rPr>
                <w:rFonts w:asciiTheme="minorEastAsia" w:eastAsiaTheme="minorEastAsia" w:hAnsiTheme="minorEastAsia"/>
                <w:szCs w:val="21"/>
              </w:rPr>
            </w:pPr>
            <w:r w:rsidRPr="00B37895">
              <w:rPr>
                <w:rFonts w:asciiTheme="minorEastAsia" w:eastAsiaTheme="minorEastAsia" w:hAnsiTheme="minorEastAsia"/>
                <w:szCs w:val="21"/>
              </w:rPr>
              <w:t>RV</w:t>
            </w:r>
            <w:r w:rsidRPr="00B37895">
              <w:rPr>
                <w:rFonts w:asciiTheme="minorEastAsia" w:eastAsiaTheme="minorEastAsia" w:hAnsiTheme="minorEastAsia" w:hint="eastAsia"/>
                <w:szCs w:val="21"/>
              </w:rPr>
              <w:t>*1；</w:t>
            </w:r>
          </w:p>
        </w:tc>
        <w:tc>
          <w:tcPr>
            <w:tcW w:w="992" w:type="dxa"/>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272米</w:t>
            </w:r>
          </w:p>
        </w:tc>
      </w:tr>
      <w:tr w:rsidR="00B37895" w:rsidRPr="00B37895" w:rsidTr="00B37895">
        <w:tc>
          <w:tcPr>
            <w:tcW w:w="709" w:type="dxa"/>
            <w:vMerge/>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p>
        </w:tc>
        <w:tc>
          <w:tcPr>
            <w:tcW w:w="2552" w:type="dxa"/>
            <w:vMerge/>
            <w:shd w:val="clear" w:color="auto" w:fill="auto"/>
            <w:vAlign w:val="center"/>
          </w:tcPr>
          <w:p w:rsidR="00B37895" w:rsidRPr="00B37895" w:rsidRDefault="00B37895" w:rsidP="00E551C8">
            <w:pPr>
              <w:tabs>
                <w:tab w:val="left" w:pos="1800"/>
              </w:tabs>
              <w:rPr>
                <w:rFonts w:asciiTheme="minorEastAsia" w:eastAsiaTheme="minorEastAsia" w:hAnsiTheme="minorEastAsia" w:cs="宋体"/>
                <w:kern w:val="0"/>
                <w:szCs w:val="21"/>
              </w:rPr>
            </w:pPr>
          </w:p>
        </w:tc>
        <w:tc>
          <w:tcPr>
            <w:tcW w:w="4819" w:type="dxa"/>
            <w:shd w:val="clear" w:color="auto" w:fill="auto"/>
            <w:vAlign w:val="center"/>
          </w:tcPr>
          <w:p w:rsidR="00B37895" w:rsidRPr="00B37895" w:rsidRDefault="00B37895" w:rsidP="00E551C8">
            <w:pPr>
              <w:tabs>
                <w:tab w:val="left" w:pos="1800"/>
              </w:tabs>
              <w:rPr>
                <w:rFonts w:asciiTheme="minorEastAsia" w:eastAsiaTheme="minorEastAsia" w:hAnsiTheme="minorEastAsia"/>
                <w:szCs w:val="21"/>
              </w:rPr>
            </w:pPr>
            <w:r w:rsidRPr="00B37895">
              <w:rPr>
                <w:rFonts w:asciiTheme="minorEastAsia" w:eastAsiaTheme="minorEastAsia" w:hAnsiTheme="minorEastAsia" w:hint="eastAsia"/>
                <w:szCs w:val="21"/>
              </w:rPr>
              <w:t>RVV3*</w:t>
            </w:r>
            <w:r w:rsidRPr="00B37895">
              <w:rPr>
                <w:rFonts w:asciiTheme="minorEastAsia" w:eastAsiaTheme="minorEastAsia" w:hAnsiTheme="minorEastAsia"/>
                <w:szCs w:val="21"/>
              </w:rPr>
              <w:t>1.5</w:t>
            </w:r>
          </w:p>
        </w:tc>
        <w:tc>
          <w:tcPr>
            <w:tcW w:w="992"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szCs w:val="21"/>
              </w:rPr>
              <w:t>215米</w:t>
            </w:r>
          </w:p>
        </w:tc>
      </w:tr>
      <w:tr w:rsidR="00B37895" w:rsidRPr="00B37895" w:rsidTr="00B37895">
        <w:tc>
          <w:tcPr>
            <w:tcW w:w="709"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szCs w:val="21"/>
              </w:rPr>
              <w:t>9</w:t>
            </w:r>
          </w:p>
        </w:tc>
        <w:tc>
          <w:tcPr>
            <w:tcW w:w="2552" w:type="dxa"/>
            <w:shd w:val="clear" w:color="auto" w:fill="auto"/>
            <w:vAlign w:val="center"/>
          </w:tcPr>
          <w:p w:rsidR="00B37895" w:rsidRPr="00B37895" w:rsidRDefault="00B37895" w:rsidP="00E551C8">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配电箱安装</w:t>
            </w:r>
          </w:p>
        </w:tc>
        <w:tc>
          <w:tcPr>
            <w:tcW w:w="4819" w:type="dxa"/>
            <w:shd w:val="clear" w:color="auto" w:fill="auto"/>
            <w:vAlign w:val="center"/>
          </w:tcPr>
          <w:p w:rsidR="00B37895" w:rsidRPr="00B37895" w:rsidRDefault="00B37895" w:rsidP="00E551C8">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6回路、明装</w:t>
            </w:r>
          </w:p>
        </w:tc>
        <w:tc>
          <w:tcPr>
            <w:tcW w:w="992" w:type="dxa"/>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9个</w:t>
            </w:r>
          </w:p>
        </w:tc>
      </w:tr>
      <w:tr w:rsidR="00B37895" w:rsidRPr="00B37895" w:rsidTr="00B37895">
        <w:tc>
          <w:tcPr>
            <w:tcW w:w="709"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szCs w:val="21"/>
              </w:rPr>
              <w:t>10</w:t>
            </w:r>
          </w:p>
        </w:tc>
        <w:tc>
          <w:tcPr>
            <w:tcW w:w="2552" w:type="dxa"/>
            <w:shd w:val="clear" w:color="auto" w:fill="auto"/>
            <w:vAlign w:val="center"/>
          </w:tcPr>
          <w:p w:rsidR="00B37895" w:rsidRPr="00B37895" w:rsidRDefault="00B37895" w:rsidP="00E551C8">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漏电开关安装</w:t>
            </w:r>
          </w:p>
        </w:tc>
        <w:tc>
          <w:tcPr>
            <w:tcW w:w="4819" w:type="dxa"/>
            <w:shd w:val="clear" w:color="auto" w:fill="auto"/>
            <w:vAlign w:val="center"/>
          </w:tcPr>
          <w:p w:rsidR="00B37895" w:rsidRPr="00B37895" w:rsidRDefault="00B37895" w:rsidP="00E551C8">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2</w:t>
            </w:r>
            <w:r w:rsidRPr="00B37895">
              <w:rPr>
                <w:rFonts w:asciiTheme="minorEastAsia" w:eastAsiaTheme="minorEastAsia" w:hAnsiTheme="minorEastAsia"/>
                <w:szCs w:val="21"/>
              </w:rPr>
              <w:t>20V、</w:t>
            </w:r>
            <w:r w:rsidRPr="00B37895">
              <w:rPr>
                <w:rFonts w:asciiTheme="minorEastAsia" w:eastAsiaTheme="minorEastAsia" w:hAnsiTheme="minorEastAsia" w:hint="eastAsia"/>
                <w:szCs w:val="21"/>
              </w:rPr>
              <w:t>2P、1</w:t>
            </w:r>
            <w:r w:rsidRPr="00B37895">
              <w:rPr>
                <w:rFonts w:asciiTheme="minorEastAsia" w:eastAsiaTheme="minorEastAsia" w:hAnsiTheme="minorEastAsia"/>
                <w:szCs w:val="21"/>
              </w:rPr>
              <w:t>6A</w:t>
            </w:r>
          </w:p>
        </w:tc>
        <w:tc>
          <w:tcPr>
            <w:tcW w:w="992" w:type="dxa"/>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9个</w:t>
            </w:r>
          </w:p>
        </w:tc>
      </w:tr>
      <w:tr w:rsidR="00B37895" w:rsidRPr="00B37895" w:rsidTr="00B37895">
        <w:tc>
          <w:tcPr>
            <w:tcW w:w="709"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hint="eastAsia"/>
                <w:szCs w:val="21"/>
              </w:rPr>
              <w:t>1</w:t>
            </w:r>
            <w:r w:rsidRPr="00B37895">
              <w:rPr>
                <w:rFonts w:asciiTheme="minorEastAsia" w:eastAsiaTheme="minorEastAsia" w:hAnsiTheme="minorEastAsia"/>
                <w:szCs w:val="21"/>
              </w:rPr>
              <w:t>1</w:t>
            </w:r>
          </w:p>
        </w:tc>
        <w:tc>
          <w:tcPr>
            <w:tcW w:w="2552" w:type="dxa"/>
            <w:shd w:val="clear" w:color="auto" w:fill="auto"/>
            <w:vAlign w:val="center"/>
          </w:tcPr>
          <w:p w:rsidR="00B37895" w:rsidRPr="00B37895" w:rsidRDefault="00B37895" w:rsidP="00E551C8">
            <w:pPr>
              <w:tabs>
                <w:tab w:val="left" w:pos="1800"/>
              </w:tabs>
              <w:spacing w:line="0" w:lineRule="atLeast"/>
              <w:rPr>
                <w:rFonts w:asciiTheme="minorEastAsia" w:eastAsiaTheme="minorEastAsia" w:hAnsiTheme="minorEastAsia" w:cs="宋体"/>
                <w:kern w:val="0"/>
                <w:szCs w:val="21"/>
              </w:rPr>
            </w:pPr>
            <w:r w:rsidRPr="00B37895">
              <w:rPr>
                <w:rFonts w:asciiTheme="minorEastAsia" w:eastAsiaTheme="minorEastAsia" w:hAnsiTheme="minorEastAsia" w:cs="宋体" w:hint="eastAsia"/>
                <w:kern w:val="0"/>
                <w:szCs w:val="21"/>
              </w:rPr>
              <w:t>物联网温控计时计费器</w:t>
            </w:r>
          </w:p>
        </w:tc>
        <w:tc>
          <w:tcPr>
            <w:tcW w:w="4819" w:type="dxa"/>
            <w:shd w:val="clear" w:color="auto" w:fill="auto"/>
            <w:vAlign w:val="center"/>
          </w:tcPr>
          <w:p w:rsidR="00B37895" w:rsidRPr="00B37895" w:rsidRDefault="00B37895" w:rsidP="00E551C8">
            <w:pPr>
              <w:tabs>
                <w:tab w:val="left" w:pos="1800"/>
              </w:tabs>
              <w:spacing w:line="0" w:lineRule="atLeast"/>
              <w:rPr>
                <w:rFonts w:asciiTheme="minorEastAsia" w:eastAsiaTheme="minorEastAsia" w:hAnsiTheme="minorEastAsia"/>
                <w:szCs w:val="21"/>
              </w:rPr>
            </w:pPr>
          </w:p>
        </w:tc>
        <w:tc>
          <w:tcPr>
            <w:tcW w:w="992" w:type="dxa"/>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23</w:t>
            </w:r>
            <w:r w:rsidRPr="00B37895">
              <w:rPr>
                <w:rFonts w:asciiTheme="minorEastAsia" w:eastAsiaTheme="minorEastAsia" w:hAnsiTheme="minorEastAsia" w:hint="eastAsia"/>
                <w:szCs w:val="21"/>
              </w:rPr>
              <w:t>套</w:t>
            </w:r>
          </w:p>
        </w:tc>
      </w:tr>
      <w:tr w:rsidR="00B37895" w:rsidRPr="00B37895" w:rsidTr="00B37895">
        <w:trPr>
          <w:trHeight w:val="454"/>
        </w:trPr>
        <w:tc>
          <w:tcPr>
            <w:tcW w:w="9072" w:type="dxa"/>
            <w:gridSpan w:val="4"/>
            <w:shd w:val="clear" w:color="auto" w:fill="auto"/>
            <w:vAlign w:val="center"/>
          </w:tcPr>
          <w:p w:rsidR="00B37895" w:rsidRPr="00B37895" w:rsidRDefault="00B37895" w:rsidP="00E551C8">
            <w:pPr>
              <w:tabs>
                <w:tab w:val="left" w:pos="1800"/>
              </w:tabs>
              <w:jc w:val="left"/>
              <w:rPr>
                <w:rFonts w:asciiTheme="minorEastAsia" w:eastAsiaTheme="minorEastAsia" w:hAnsiTheme="minorEastAsia"/>
                <w:b/>
                <w:szCs w:val="21"/>
              </w:rPr>
            </w:pPr>
            <w:r w:rsidRPr="00B37895">
              <w:rPr>
                <w:rFonts w:asciiTheme="minorEastAsia" w:eastAsiaTheme="minorEastAsia" w:hAnsiTheme="minorEastAsia" w:cs="宋体" w:hint="eastAsia"/>
                <w:b/>
                <w:kern w:val="0"/>
                <w:szCs w:val="21"/>
              </w:rPr>
              <w:t>三、其他</w:t>
            </w:r>
          </w:p>
        </w:tc>
      </w:tr>
      <w:tr w:rsidR="00B37895" w:rsidRPr="00B37895" w:rsidTr="00B37895">
        <w:tc>
          <w:tcPr>
            <w:tcW w:w="709"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hint="eastAsia"/>
                <w:szCs w:val="21"/>
              </w:rPr>
              <w:t>1</w:t>
            </w:r>
          </w:p>
        </w:tc>
        <w:tc>
          <w:tcPr>
            <w:tcW w:w="2552" w:type="dxa"/>
            <w:shd w:val="clear" w:color="auto" w:fill="auto"/>
            <w:vAlign w:val="center"/>
          </w:tcPr>
          <w:p w:rsidR="00B37895" w:rsidRPr="00B37895" w:rsidRDefault="00B37895" w:rsidP="00E551C8">
            <w:pPr>
              <w:tabs>
                <w:tab w:val="left" w:pos="1800"/>
              </w:tabs>
              <w:rPr>
                <w:rFonts w:asciiTheme="minorEastAsia" w:eastAsiaTheme="minorEastAsia" w:hAnsiTheme="minorEastAsia" w:cs="宋体"/>
                <w:kern w:val="0"/>
                <w:szCs w:val="21"/>
              </w:rPr>
            </w:pPr>
            <w:r w:rsidRPr="00B37895">
              <w:rPr>
                <w:rFonts w:asciiTheme="minorEastAsia" w:eastAsiaTheme="minorEastAsia" w:hAnsiTheme="minorEastAsia" w:cs="宋体" w:hint="eastAsia"/>
                <w:kern w:val="0"/>
                <w:szCs w:val="21"/>
              </w:rPr>
              <w:t>安装五金辅材</w:t>
            </w:r>
          </w:p>
        </w:tc>
        <w:tc>
          <w:tcPr>
            <w:tcW w:w="4819" w:type="dxa"/>
            <w:shd w:val="clear" w:color="auto" w:fill="auto"/>
            <w:vAlign w:val="center"/>
          </w:tcPr>
          <w:p w:rsidR="00B37895" w:rsidRPr="00B37895" w:rsidRDefault="00B37895" w:rsidP="00E551C8">
            <w:pPr>
              <w:tabs>
                <w:tab w:val="left" w:pos="1800"/>
              </w:tabs>
              <w:rPr>
                <w:rFonts w:asciiTheme="minorEastAsia" w:eastAsiaTheme="minorEastAsia" w:hAnsiTheme="minorEastAsia"/>
                <w:szCs w:val="21"/>
              </w:rPr>
            </w:pPr>
            <w:r w:rsidRPr="00B37895">
              <w:rPr>
                <w:rFonts w:asciiTheme="minorEastAsia" w:eastAsiaTheme="minorEastAsia" w:hAnsiTheme="minorEastAsia" w:hint="eastAsia"/>
                <w:szCs w:val="21"/>
              </w:rPr>
              <w:t>油漆、螺丝、焊条、密封件、胶水、胶布等</w:t>
            </w:r>
          </w:p>
        </w:tc>
        <w:tc>
          <w:tcPr>
            <w:tcW w:w="992" w:type="dxa"/>
            <w:shd w:val="clear" w:color="auto" w:fill="auto"/>
            <w:vAlign w:val="center"/>
          </w:tcPr>
          <w:p w:rsidR="00B37895" w:rsidRPr="00B37895" w:rsidRDefault="00B37895" w:rsidP="00E551C8">
            <w:pPr>
              <w:tabs>
                <w:tab w:val="left" w:pos="1800"/>
              </w:tabs>
              <w:jc w:val="center"/>
              <w:rPr>
                <w:rFonts w:asciiTheme="minorEastAsia" w:eastAsiaTheme="minorEastAsia" w:hAnsiTheme="minorEastAsia"/>
                <w:szCs w:val="21"/>
              </w:rPr>
            </w:pPr>
            <w:r w:rsidRPr="00B37895">
              <w:rPr>
                <w:rFonts w:asciiTheme="minorEastAsia" w:eastAsiaTheme="minorEastAsia" w:hAnsiTheme="minorEastAsia" w:hint="eastAsia"/>
                <w:szCs w:val="21"/>
              </w:rPr>
              <w:t>1项</w:t>
            </w:r>
          </w:p>
        </w:tc>
      </w:tr>
      <w:tr w:rsidR="00B37895" w:rsidRPr="00B37895" w:rsidTr="00B37895">
        <w:tc>
          <w:tcPr>
            <w:tcW w:w="709" w:type="dxa"/>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2</w:t>
            </w:r>
          </w:p>
        </w:tc>
        <w:tc>
          <w:tcPr>
            <w:tcW w:w="2552" w:type="dxa"/>
            <w:shd w:val="clear" w:color="auto" w:fill="auto"/>
            <w:vAlign w:val="center"/>
          </w:tcPr>
          <w:p w:rsidR="00B37895" w:rsidRPr="00B37895" w:rsidRDefault="00B37895" w:rsidP="00E551C8">
            <w:pPr>
              <w:tabs>
                <w:tab w:val="left" w:pos="1800"/>
              </w:tabs>
              <w:spacing w:line="0" w:lineRule="atLeast"/>
              <w:rPr>
                <w:rFonts w:asciiTheme="minorEastAsia" w:eastAsiaTheme="minorEastAsia" w:hAnsiTheme="minorEastAsia" w:cs="宋体"/>
                <w:kern w:val="0"/>
                <w:szCs w:val="21"/>
              </w:rPr>
            </w:pPr>
            <w:r w:rsidRPr="00B37895">
              <w:rPr>
                <w:rFonts w:asciiTheme="minorEastAsia" w:eastAsiaTheme="minorEastAsia" w:hAnsiTheme="minorEastAsia" w:cs="宋体" w:hint="eastAsia"/>
                <w:kern w:val="0"/>
                <w:szCs w:val="21"/>
              </w:rPr>
              <w:t>安全管理措施费</w:t>
            </w:r>
          </w:p>
        </w:tc>
        <w:tc>
          <w:tcPr>
            <w:tcW w:w="4819" w:type="dxa"/>
            <w:shd w:val="clear" w:color="auto" w:fill="auto"/>
            <w:vAlign w:val="center"/>
          </w:tcPr>
          <w:p w:rsidR="00B37895" w:rsidRPr="00B37895" w:rsidRDefault="00B37895" w:rsidP="00E551C8">
            <w:pPr>
              <w:tabs>
                <w:tab w:val="left" w:pos="1800"/>
              </w:tabs>
              <w:spacing w:line="0" w:lineRule="atLeast"/>
              <w:rPr>
                <w:rFonts w:asciiTheme="minorEastAsia" w:eastAsiaTheme="minorEastAsia" w:hAnsiTheme="minorEastAsia"/>
                <w:szCs w:val="21"/>
              </w:rPr>
            </w:pPr>
          </w:p>
        </w:tc>
        <w:tc>
          <w:tcPr>
            <w:tcW w:w="992" w:type="dxa"/>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1项</w:t>
            </w:r>
          </w:p>
        </w:tc>
      </w:tr>
      <w:tr w:rsidR="00B37895" w:rsidRPr="00B37895" w:rsidTr="00B37895">
        <w:tc>
          <w:tcPr>
            <w:tcW w:w="709" w:type="dxa"/>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3</w:t>
            </w:r>
          </w:p>
        </w:tc>
        <w:tc>
          <w:tcPr>
            <w:tcW w:w="2552" w:type="dxa"/>
            <w:shd w:val="clear" w:color="auto" w:fill="auto"/>
            <w:vAlign w:val="center"/>
          </w:tcPr>
          <w:p w:rsidR="00B37895" w:rsidRPr="00B37895" w:rsidRDefault="00B37895" w:rsidP="00E551C8">
            <w:pPr>
              <w:tabs>
                <w:tab w:val="left" w:pos="1800"/>
              </w:tabs>
              <w:spacing w:line="0" w:lineRule="atLeast"/>
              <w:rPr>
                <w:rFonts w:asciiTheme="minorEastAsia" w:eastAsiaTheme="minorEastAsia" w:hAnsiTheme="minorEastAsia" w:cs="宋体"/>
                <w:kern w:val="0"/>
                <w:szCs w:val="21"/>
              </w:rPr>
            </w:pPr>
            <w:r w:rsidRPr="00B37895">
              <w:rPr>
                <w:rFonts w:asciiTheme="minorEastAsia" w:eastAsiaTheme="minorEastAsia" w:hAnsiTheme="minorEastAsia" w:cs="宋体" w:hint="eastAsia"/>
                <w:kern w:val="0"/>
                <w:szCs w:val="21"/>
              </w:rPr>
              <w:t>设备材料运输费</w:t>
            </w:r>
          </w:p>
        </w:tc>
        <w:tc>
          <w:tcPr>
            <w:tcW w:w="4819" w:type="dxa"/>
            <w:shd w:val="clear" w:color="auto" w:fill="auto"/>
            <w:vAlign w:val="center"/>
          </w:tcPr>
          <w:p w:rsidR="00B37895" w:rsidRPr="00B37895" w:rsidRDefault="00B37895" w:rsidP="00E551C8">
            <w:pPr>
              <w:tabs>
                <w:tab w:val="left" w:pos="1800"/>
              </w:tabs>
              <w:spacing w:line="0" w:lineRule="atLeast"/>
              <w:rPr>
                <w:rFonts w:asciiTheme="minorEastAsia" w:eastAsiaTheme="minorEastAsia" w:hAnsiTheme="minorEastAsia"/>
                <w:szCs w:val="21"/>
              </w:rPr>
            </w:pPr>
          </w:p>
        </w:tc>
        <w:tc>
          <w:tcPr>
            <w:tcW w:w="992" w:type="dxa"/>
            <w:shd w:val="clear" w:color="auto" w:fill="auto"/>
            <w:vAlign w:val="center"/>
          </w:tcPr>
          <w:p w:rsidR="00B37895" w:rsidRPr="00B37895" w:rsidRDefault="00B37895" w:rsidP="00E551C8">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1项</w:t>
            </w:r>
          </w:p>
        </w:tc>
      </w:tr>
    </w:tbl>
    <w:p w:rsidR="00B37895" w:rsidRDefault="00B37895" w:rsidP="00B37895">
      <w:pPr>
        <w:spacing w:line="520" w:lineRule="exact"/>
        <w:ind w:firstLineChars="200" w:firstLine="560"/>
        <w:rPr>
          <w:rFonts w:asciiTheme="minorEastAsia" w:eastAsiaTheme="minorEastAsia" w:hAnsiTheme="minorEastAsia" w:cs="宋体"/>
          <w:color w:val="000000"/>
          <w:kern w:val="0"/>
          <w:sz w:val="28"/>
          <w:szCs w:val="28"/>
          <w:lang w:bidi="ar"/>
        </w:rPr>
      </w:pPr>
      <w:r>
        <w:rPr>
          <w:rFonts w:asciiTheme="minorEastAsia" w:eastAsiaTheme="minorEastAsia" w:hAnsiTheme="minorEastAsia" w:cs="宋体" w:hint="eastAsia"/>
          <w:color w:val="000000"/>
          <w:kern w:val="0"/>
          <w:sz w:val="28"/>
          <w:szCs w:val="28"/>
          <w:lang w:bidi="ar"/>
        </w:rPr>
        <w:t>（二）设备材料清单</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3827"/>
        <w:gridCol w:w="1134"/>
        <w:gridCol w:w="992"/>
      </w:tblGrid>
      <w:tr w:rsidR="00B37895" w:rsidRPr="00B37895" w:rsidTr="00B37895">
        <w:tc>
          <w:tcPr>
            <w:tcW w:w="709"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序号</w:t>
            </w:r>
          </w:p>
        </w:tc>
        <w:tc>
          <w:tcPr>
            <w:tcW w:w="2410"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设备材料名称</w:t>
            </w:r>
          </w:p>
        </w:tc>
        <w:tc>
          <w:tcPr>
            <w:tcW w:w="3827"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型号规格</w:t>
            </w:r>
          </w:p>
        </w:tc>
        <w:tc>
          <w:tcPr>
            <w:tcW w:w="1134"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数量</w:t>
            </w:r>
          </w:p>
        </w:tc>
        <w:tc>
          <w:tcPr>
            <w:tcW w:w="992"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供应方</w:t>
            </w:r>
          </w:p>
        </w:tc>
      </w:tr>
      <w:tr w:rsidR="00B37895" w:rsidRPr="00B37895" w:rsidTr="00B37895">
        <w:tc>
          <w:tcPr>
            <w:tcW w:w="709"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w:t>
            </w:r>
          </w:p>
        </w:tc>
        <w:tc>
          <w:tcPr>
            <w:tcW w:w="2410"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吊顶明装型风机盘管空调机</w:t>
            </w:r>
          </w:p>
        </w:tc>
        <w:tc>
          <w:tcPr>
            <w:tcW w:w="3827"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单机制冷功率：</w:t>
            </w:r>
            <w:r w:rsidRPr="00B37895">
              <w:rPr>
                <w:rFonts w:asciiTheme="minorEastAsia" w:eastAsiaTheme="minorEastAsia" w:hAnsiTheme="minorEastAsia"/>
                <w:szCs w:val="21"/>
              </w:rPr>
              <w:t>4.79-9.25 KW；</w:t>
            </w:r>
          </w:p>
        </w:tc>
        <w:tc>
          <w:tcPr>
            <w:tcW w:w="1134"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2</w:t>
            </w:r>
            <w:r w:rsidRPr="00B37895">
              <w:rPr>
                <w:rFonts w:asciiTheme="minorEastAsia" w:eastAsiaTheme="minorEastAsia" w:hAnsiTheme="minorEastAsia"/>
                <w:szCs w:val="21"/>
              </w:rPr>
              <w:t>3台</w:t>
            </w:r>
          </w:p>
        </w:tc>
        <w:tc>
          <w:tcPr>
            <w:tcW w:w="992"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甲供</w:t>
            </w:r>
          </w:p>
        </w:tc>
      </w:tr>
      <w:tr w:rsidR="00B37895" w:rsidRPr="00B37895" w:rsidTr="00B37895">
        <w:tc>
          <w:tcPr>
            <w:tcW w:w="709"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2</w:t>
            </w:r>
          </w:p>
        </w:tc>
        <w:tc>
          <w:tcPr>
            <w:tcW w:w="2410"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吊杆</w:t>
            </w:r>
          </w:p>
        </w:tc>
        <w:tc>
          <w:tcPr>
            <w:tcW w:w="3827"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材质：镀锌；</w:t>
            </w:r>
            <w:r w:rsidRPr="00B37895">
              <w:rPr>
                <w:rFonts w:asciiTheme="minorEastAsia" w:eastAsiaTheme="minorEastAsia" w:hAnsiTheme="minorEastAsia"/>
                <w:szCs w:val="21"/>
              </w:rPr>
              <w:t>规格：长</w:t>
            </w:r>
            <w:r w:rsidRPr="00B37895">
              <w:rPr>
                <w:rFonts w:asciiTheme="minorEastAsia" w:eastAsiaTheme="minorEastAsia" w:hAnsiTheme="minorEastAsia" w:hint="eastAsia"/>
                <w:szCs w:val="21"/>
              </w:rPr>
              <w:t>3</w:t>
            </w:r>
            <w:r w:rsidRPr="00B37895">
              <w:rPr>
                <w:rFonts w:asciiTheme="minorEastAsia" w:eastAsiaTheme="minorEastAsia" w:hAnsiTheme="minorEastAsia"/>
                <w:szCs w:val="21"/>
              </w:rPr>
              <w:t>0-50mm、</w:t>
            </w:r>
            <w:r w:rsidRPr="00B37895">
              <w:rPr>
                <w:rFonts w:asciiTheme="minorEastAsia" w:eastAsiaTheme="minorEastAsia" w:hAnsiTheme="minorEastAsia" w:hint="eastAsia"/>
                <w:szCs w:val="21"/>
              </w:rPr>
              <w:t>Φ1</w:t>
            </w:r>
            <w:r w:rsidRPr="00B37895">
              <w:rPr>
                <w:rFonts w:asciiTheme="minorEastAsia" w:eastAsiaTheme="minorEastAsia" w:hAnsiTheme="minorEastAsia"/>
                <w:szCs w:val="21"/>
              </w:rPr>
              <w:t>0-12</w:t>
            </w:r>
          </w:p>
        </w:tc>
        <w:tc>
          <w:tcPr>
            <w:tcW w:w="1134"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92条</w:t>
            </w:r>
          </w:p>
        </w:tc>
        <w:tc>
          <w:tcPr>
            <w:tcW w:w="992"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乙供</w:t>
            </w:r>
          </w:p>
        </w:tc>
      </w:tr>
      <w:tr w:rsidR="00B37895" w:rsidRPr="00B37895" w:rsidTr="00B37895">
        <w:tc>
          <w:tcPr>
            <w:tcW w:w="709"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3</w:t>
            </w:r>
          </w:p>
        </w:tc>
        <w:tc>
          <w:tcPr>
            <w:tcW w:w="2410"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空调机供回水管</w:t>
            </w:r>
          </w:p>
        </w:tc>
        <w:tc>
          <w:tcPr>
            <w:tcW w:w="3827"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材质：无鏠钢管；</w:t>
            </w:r>
          </w:p>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szCs w:val="21"/>
              </w:rPr>
              <w:t>规格：DN20；厚度</w:t>
            </w:r>
            <w:r w:rsidRPr="00B37895">
              <w:rPr>
                <w:rFonts w:asciiTheme="minorEastAsia" w:eastAsiaTheme="minorEastAsia" w:hAnsiTheme="minorEastAsia" w:hint="eastAsia"/>
                <w:szCs w:val="21"/>
              </w:rPr>
              <w:t>3</w:t>
            </w:r>
            <w:r w:rsidRPr="00B37895">
              <w:rPr>
                <w:rFonts w:asciiTheme="minorEastAsia" w:eastAsiaTheme="minorEastAsia" w:hAnsiTheme="minorEastAsia"/>
                <w:szCs w:val="21"/>
              </w:rPr>
              <w:t>.2mm</w:t>
            </w:r>
          </w:p>
        </w:tc>
        <w:tc>
          <w:tcPr>
            <w:tcW w:w="1134"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159米</w:t>
            </w:r>
          </w:p>
        </w:tc>
        <w:tc>
          <w:tcPr>
            <w:tcW w:w="992"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乙供</w:t>
            </w:r>
          </w:p>
        </w:tc>
      </w:tr>
      <w:tr w:rsidR="00B37895" w:rsidRPr="00B37895" w:rsidTr="00B37895">
        <w:tc>
          <w:tcPr>
            <w:tcW w:w="709"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4</w:t>
            </w:r>
          </w:p>
        </w:tc>
        <w:tc>
          <w:tcPr>
            <w:tcW w:w="2410" w:type="dxa"/>
            <w:shd w:val="clear" w:color="auto" w:fill="auto"/>
            <w:vAlign w:val="center"/>
          </w:tcPr>
          <w:p w:rsidR="00B37895" w:rsidRPr="00B37895" w:rsidRDefault="00B37895" w:rsidP="00B37895">
            <w:pPr>
              <w:tabs>
                <w:tab w:val="left" w:pos="1800"/>
              </w:tabs>
              <w:spacing w:line="0" w:lineRule="atLeast"/>
              <w:rPr>
                <w:rFonts w:asciiTheme="minorEastAsia" w:eastAsiaTheme="minorEastAsia" w:hAnsiTheme="minorEastAsia" w:cs="宋体"/>
                <w:kern w:val="0"/>
                <w:szCs w:val="21"/>
              </w:rPr>
            </w:pPr>
            <w:r w:rsidRPr="00B37895">
              <w:rPr>
                <w:rFonts w:asciiTheme="minorEastAsia" w:eastAsiaTheme="minorEastAsia" w:hAnsiTheme="minorEastAsia" w:cs="宋体" w:hint="eastAsia"/>
                <w:kern w:val="0"/>
                <w:szCs w:val="21"/>
              </w:rPr>
              <w:t>金属波纹管</w:t>
            </w:r>
          </w:p>
        </w:tc>
        <w:tc>
          <w:tcPr>
            <w:tcW w:w="3827" w:type="dxa"/>
            <w:shd w:val="clear" w:color="auto" w:fill="auto"/>
            <w:vAlign w:val="center"/>
          </w:tcPr>
          <w:p w:rsidR="00B37895" w:rsidRPr="00B37895" w:rsidRDefault="00B37895" w:rsidP="00B37895">
            <w:pPr>
              <w:tabs>
                <w:tab w:val="left" w:pos="1800"/>
              </w:tabs>
              <w:spacing w:line="0" w:lineRule="atLeast"/>
              <w:jc w:val="left"/>
              <w:rPr>
                <w:rFonts w:asciiTheme="minorEastAsia" w:eastAsiaTheme="minorEastAsia" w:hAnsiTheme="minorEastAsia" w:cs="宋体"/>
                <w:kern w:val="0"/>
                <w:szCs w:val="21"/>
              </w:rPr>
            </w:pPr>
            <w:r w:rsidRPr="00B37895">
              <w:rPr>
                <w:rFonts w:asciiTheme="minorEastAsia" w:eastAsiaTheme="minorEastAsia" w:hAnsiTheme="minorEastAsia" w:cs="宋体" w:hint="eastAsia"/>
                <w:kern w:val="0"/>
                <w:szCs w:val="21"/>
              </w:rPr>
              <w:t xml:space="preserve">304不锈钢；DN20；长20cm；包橡塑保温层； </w:t>
            </w:r>
          </w:p>
        </w:tc>
        <w:tc>
          <w:tcPr>
            <w:tcW w:w="1134" w:type="dxa"/>
            <w:shd w:val="clear" w:color="auto" w:fill="auto"/>
            <w:vAlign w:val="center"/>
          </w:tcPr>
          <w:p w:rsidR="00B37895" w:rsidRPr="00B37895" w:rsidRDefault="00B37895" w:rsidP="00B37895">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46条</w:t>
            </w:r>
          </w:p>
        </w:tc>
        <w:tc>
          <w:tcPr>
            <w:tcW w:w="992"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乙供</w:t>
            </w:r>
          </w:p>
        </w:tc>
      </w:tr>
      <w:tr w:rsidR="00B37895" w:rsidRPr="00B37895" w:rsidTr="00B37895">
        <w:tc>
          <w:tcPr>
            <w:tcW w:w="709"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5</w:t>
            </w:r>
          </w:p>
        </w:tc>
        <w:tc>
          <w:tcPr>
            <w:tcW w:w="2410"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空调机排水管</w:t>
            </w:r>
          </w:p>
        </w:tc>
        <w:tc>
          <w:tcPr>
            <w:tcW w:w="3827"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材质：</w:t>
            </w:r>
            <w:r w:rsidRPr="00B37895">
              <w:rPr>
                <w:rFonts w:asciiTheme="minorEastAsia" w:eastAsiaTheme="minorEastAsia" w:hAnsiTheme="minorEastAsia"/>
                <w:szCs w:val="21"/>
              </w:rPr>
              <w:t>PVC-U给</w:t>
            </w:r>
            <w:r w:rsidRPr="00B37895">
              <w:rPr>
                <w:rFonts w:asciiTheme="minorEastAsia" w:eastAsiaTheme="minorEastAsia" w:hAnsiTheme="minorEastAsia" w:hint="eastAsia"/>
                <w:szCs w:val="21"/>
              </w:rPr>
              <w:t>水管；</w:t>
            </w:r>
          </w:p>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szCs w:val="21"/>
              </w:rPr>
              <w:t>规格：DN20；</w:t>
            </w:r>
          </w:p>
        </w:tc>
        <w:tc>
          <w:tcPr>
            <w:tcW w:w="1134"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w:t>
            </w:r>
            <w:r w:rsidRPr="00B37895">
              <w:rPr>
                <w:rFonts w:asciiTheme="minorEastAsia" w:eastAsiaTheme="minorEastAsia" w:hAnsiTheme="minorEastAsia"/>
                <w:szCs w:val="21"/>
              </w:rPr>
              <w:t>58米</w:t>
            </w:r>
          </w:p>
        </w:tc>
        <w:tc>
          <w:tcPr>
            <w:tcW w:w="992"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乙供</w:t>
            </w:r>
          </w:p>
        </w:tc>
      </w:tr>
      <w:tr w:rsidR="00B37895" w:rsidRPr="00B37895" w:rsidTr="00B37895">
        <w:tc>
          <w:tcPr>
            <w:tcW w:w="709"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6</w:t>
            </w:r>
          </w:p>
        </w:tc>
        <w:tc>
          <w:tcPr>
            <w:tcW w:w="2410"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水管管线支吊架</w:t>
            </w:r>
          </w:p>
        </w:tc>
        <w:tc>
          <w:tcPr>
            <w:tcW w:w="3827"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材质：型钢；现场定型；包含U型管卡</w:t>
            </w:r>
          </w:p>
        </w:tc>
        <w:tc>
          <w:tcPr>
            <w:tcW w:w="1134"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1批</w:t>
            </w:r>
          </w:p>
        </w:tc>
        <w:tc>
          <w:tcPr>
            <w:tcW w:w="992"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乙供</w:t>
            </w:r>
          </w:p>
        </w:tc>
      </w:tr>
      <w:tr w:rsidR="00B37895" w:rsidRPr="00B37895" w:rsidTr="00B37895">
        <w:tc>
          <w:tcPr>
            <w:tcW w:w="709"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7</w:t>
            </w:r>
          </w:p>
        </w:tc>
        <w:tc>
          <w:tcPr>
            <w:tcW w:w="2410"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电动二通阀</w:t>
            </w:r>
          </w:p>
        </w:tc>
        <w:tc>
          <w:tcPr>
            <w:tcW w:w="3827"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品牌：三和易通1019D系列/汉诺尔HNE600-20A/约克 APC-VLV2201V1；</w:t>
            </w:r>
          </w:p>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规格：DN20；阀体材质：59-1铜阀体</w:t>
            </w:r>
          </w:p>
        </w:tc>
        <w:tc>
          <w:tcPr>
            <w:tcW w:w="1134"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23</w:t>
            </w:r>
            <w:r w:rsidRPr="00B37895">
              <w:rPr>
                <w:rFonts w:asciiTheme="minorEastAsia" w:eastAsiaTheme="minorEastAsia" w:hAnsiTheme="minorEastAsia" w:hint="eastAsia"/>
                <w:szCs w:val="21"/>
              </w:rPr>
              <w:t>套</w:t>
            </w:r>
          </w:p>
        </w:tc>
        <w:tc>
          <w:tcPr>
            <w:tcW w:w="992"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乙供</w:t>
            </w:r>
          </w:p>
        </w:tc>
      </w:tr>
      <w:tr w:rsidR="00B37895" w:rsidRPr="00B37895" w:rsidTr="00B37895">
        <w:tc>
          <w:tcPr>
            <w:tcW w:w="709"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8</w:t>
            </w:r>
          </w:p>
        </w:tc>
        <w:tc>
          <w:tcPr>
            <w:tcW w:w="2410"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丝口黄铜闸阀</w:t>
            </w:r>
          </w:p>
        </w:tc>
        <w:tc>
          <w:tcPr>
            <w:tcW w:w="3827"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品牌：埃美柯：规格：D</w:t>
            </w:r>
            <w:r w:rsidRPr="00B37895">
              <w:rPr>
                <w:rFonts w:asciiTheme="minorEastAsia" w:eastAsiaTheme="minorEastAsia" w:hAnsiTheme="minorEastAsia"/>
                <w:szCs w:val="21"/>
              </w:rPr>
              <w:t>N20</w:t>
            </w:r>
            <w:r w:rsidRPr="00B37895">
              <w:rPr>
                <w:rFonts w:asciiTheme="minorEastAsia" w:eastAsiaTheme="minorEastAsia" w:hAnsiTheme="minorEastAsia" w:hint="eastAsia"/>
                <w:szCs w:val="21"/>
              </w:rPr>
              <w:t>；</w:t>
            </w:r>
          </w:p>
        </w:tc>
        <w:tc>
          <w:tcPr>
            <w:tcW w:w="1134"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46个</w:t>
            </w:r>
          </w:p>
        </w:tc>
        <w:tc>
          <w:tcPr>
            <w:tcW w:w="992"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乙供</w:t>
            </w:r>
          </w:p>
        </w:tc>
      </w:tr>
      <w:tr w:rsidR="00B37895" w:rsidRPr="00B37895" w:rsidTr="00B37895">
        <w:tc>
          <w:tcPr>
            <w:tcW w:w="709"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9</w:t>
            </w:r>
          </w:p>
        </w:tc>
        <w:tc>
          <w:tcPr>
            <w:tcW w:w="2410"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波纹管</w:t>
            </w:r>
          </w:p>
        </w:tc>
        <w:tc>
          <w:tcPr>
            <w:tcW w:w="3827"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材质:304不锈钢；规格：D</w:t>
            </w:r>
            <w:r w:rsidRPr="00B37895">
              <w:rPr>
                <w:rFonts w:asciiTheme="minorEastAsia" w:eastAsiaTheme="minorEastAsia" w:hAnsiTheme="minorEastAsia"/>
                <w:szCs w:val="21"/>
              </w:rPr>
              <w:t>N20、</w:t>
            </w:r>
            <w:r w:rsidRPr="00B37895">
              <w:rPr>
                <w:rFonts w:asciiTheme="minorEastAsia" w:eastAsiaTheme="minorEastAsia" w:hAnsiTheme="minorEastAsia" w:hint="eastAsia"/>
                <w:szCs w:val="21"/>
              </w:rPr>
              <w:t>波纹管厚度0.28mm，公称压力1.6MPa；</w:t>
            </w:r>
          </w:p>
        </w:tc>
        <w:tc>
          <w:tcPr>
            <w:tcW w:w="1134"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46条</w:t>
            </w:r>
          </w:p>
        </w:tc>
        <w:tc>
          <w:tcPr>
            <w:tcW w:w="992"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乙供</w:t>
            </w:r>
          </w:p>
        </w:tc>
      </w:tr>
      <w:tr w:rsidR="00B37895" w:rsidRPr="00B37895" w:rsidTr="00B37895">
        <w:tc>
          <w:tcPr>
            <w:tcW w:w="709"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w:t>
            </w:r>
            <w:r w:rsidRPr="00B37895">
              <w:rPr>
                <w:rFonts w:asciiTheme="minorEastAsia" w:eastAsiaTheme="minorEastAsia" w:hAnsiTheme="minorEastAsia"/>
                <w:szCs w:val="21"/>
              </w:rPr>
              <w:t>0</w:t>
            </w:r>
          </w:p>
        </w:tc>
        <w:tc>
          <w:tcPr>
            <w:tcW w:w="2410"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保温层</w:t>
            </w:r>
          </w:p>
        </w:tc>
        <w:tc>
          <w:tcPr>
            <w:tcW w:w="3827"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材料：橡塑绝热保温管套；</w:t>
            </w:r>
          </w:p>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规格：与管材规格匹配</w:t>
            </w:r>
            <w:r w:rsidRPr="00B37895">
              <w:rPr>
                <w:rFonts w:asciiTheme="minorEastAsia" w:eastAsiaTheme="minorEastAsia" w:hAnsiTheme="minorEastAsia"/>
                <w:szCs w:val="21"/>
              </w:rPr>
              <w:t>；</w:t>
            </w:r>
            <w:r w:rsidRPr="00B37895">
              <w:rPr>
                <w:rFonts w:asciiTheme="minorEastAsia" w:eastAsiaTheme="minorEastAsia" w:hAnsiTheme="minorEastAsia" w:hint="eastAsia"/>
                <w:szCs w:val="21"/>
              </w:rPr>
              <w:t>B</w:t>
            </w:r>
            <w:r w:rsidRPr="00B37895">
              <w:rPr>
                <w:rFonts w:asciiTheme="minorEastAsia" w:eastAsiaTheme="minorEastAsia" w:hAnsiTheme="minorEastAsia"/>
                <w:szCs w:val="21"/>
              </w:rPr>
              <w:t>1级；</w:t>
            </w:r>
          </w:p>
          <w:p w:rsidR="00B37895" w:rsidRPr="00B37895" w:rsidRDefault="00B37895" w:rsidP="00B37895">
            <w:pPr>
              <w:spacing w:line="0" w:lineRule="atLeast"/>
              <w:ind w:firstLineChars="300" w:firstLine="630"/>
              <w:jc w:val="left"/>
              <w:rPr>
                <w:rFonts w:asciiTheme="minorEastAsia" w:eastAsiaTheme="minorEastAsia" w:hAnsiTheme="minorEastAsia"/>
                <w:szCs w:val="21"/>
              </w:rPr>
            </w:pPr>
            <w:r w:rsidRPr="00B37895">
              <w:rPr>
                <w:rFonts w:asciiTheme="minorEastAsia" w:eastAsiaTheme="minorEastAsia" w:hAnsiTheme="minorEastAsia"/>
                <w:szCs w:val="21"/>
              </w:rPr>
              <w:t>厚度</w:t>
            </w:r>
            <w:r w:rsidRPr="00B37895">
              <w:rPr>
                <w:rFonts w:asciiTheme="minorEastAsia" w:eastAsiaTheme="minorEastAsia" w:hAnsiTheme="minorEastAsia" w:hint="eastAsia"/>
                <w:szCs w:val="21"/>
              </w:rPr>
              <w:t>2</w:t>
            </w:r>
            <w:r w:rsidRPr="00B37895">
              <w:rPr>
                <w:rFonts w:asciiTheme="minorEastAsia" w:eastAsiaTheme="minorEastAsia" w:hAnsiTheme="minorEastAsia"/>
                <w:szCs w:val="21"/>
              </w:rPr>
              <w:t>0-30mm。</w:t>
            </w:r>
          </w:p>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szCs w:val="21"/>
              </w:rPr>
              <w:t>品牌：</w:t>
            </w:r>
            <w:r w:rsidRPr="00B37895">
              <w:rPr>
                <w:rFonts w:asciiTheme="minorEastAsia" w:eastAsiaTheme="minorEastAsia" w:hAnsiTheme="minorEastAsia" w:hint="eastAsia"/>
                <w:szCs w:val="21"/>
              </w:rPr>
              <w:t xml:space="preserve">阿乐斯/福乐斯； </w:t>
            </w:r>
          </w:p>
        </w:tc>
        <w:tc>
          <w:tcPr>
            <w:tcW w:w="1134"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1批</w:t>
            </w:r>
          </w:p>
        </w:tc>
        <w:tc>
          <w:tcPr>
            <w:tcW w:w="992"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乙供</w:t>
            </w:r>
          </w:p>
        </w:tc>
      </w:tr>
      <w:tr w:rsidR="00B37895" w:rsidRPr="00B37895" w:rsidTr="00B37895">
        <w:tc>
          <w:tcPr>
            <w:tcW w:w="709"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w:t>
            </w:r>
            <w:r w:rsidRPr="00B37895">
              <w:rPr>
                <w:rFonts w:asciiTheme="minorEastAsia" w:eastAsiaTheme="minorEastAsia" w:hAnsiTheme="minorEastAsia"/>
                <w:szCs w:val="21"/>
              </w:rPr>
              <w:t>1</w:t>
            </w:r>
          </w:p>
        </w:tc>
        <w:tc>
          <w:tcPr>
            <w:tcW w:w="2410"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电源控制线</w:t>
            </w:r>
          </w:p>
        </w:tc>
        <w:tc>
          <w:tcPr>
            <w:tcW w:w="3827"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szCs w:val="21"/>
              </w:rPr>
              <w:t>品牌：珠江；</w:t>
            </w:r>
            <w:r w:rsidRPr="00B37895">
              <w:rPr>
                <w:rFonts w:asciiTheme="minorEastAsia" w:eastAsiaTheme="minorEastAsia" w:hAnsiTheme="minorEastAsia" w:hint="eastAsia"/>
                <w:szCs w:val="21"/>
              </w:rPr>
              <w:t xml:space="preserve"> 规格</w:t>
            </w:r>
            <w:r w:rsidRPr="00B37895">
              <w:rPr>
                <w:rFonts w:asciiTheme="minorEastAsia" w:eastAsiaTheme="minorEastAsia" w:hAnsiTheme="minorEastAsia"/>
                <w:szCs w:val="21"/>
              </w:rPr>
              <w:t>RVV3*1.5；</w:t>
            </w:r>
          </w:p>
        </w:tc>
        <w:tc>
          <w:tcPr>
            <w:tcW w:w="1134"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272米</w:t>
            </w:r>
          </w:p>
        </w:tc>
        <w:tc>
          <w:tcPr>
            <w:tcW w:w="992"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乙供</w:t>
            </w:r>
          </w:p>
        </w:tc>
      </w:tr>
      <w:tr w:rsidR="00B37895" w:rsidRPr="00B37895" w:rsidTr="00B37895">
        <w:tc>
          <w:tcPr>
            <w:tcW w:w="709"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w:t>
            </w:r>
            <w:r w:rsidRPr="00B37895">
              <w:rPr>
                <w:rFonts w:asciiTheme="minorEastAsia" w:eastAsiaTheme="minorEastAsia" w:hAnsiTheme="minorEastAsia"/>
                <w:szCs w:val="21"/>
              </w:rPr>
              <w:t>2</w:t>
            </w:r>
          </w:p>
        </w:tc>
        <w:tc>
          <w:tcPr>
            <w:tcW w:w="2410"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电源控制线</w:t>
            </w:r>
          </w:p>
        </w:tc>
        <w:tc>
          <w:tcPr>
            <w:tcW w:w="3827" w:type="dxa"/>
            <w:vAlign w:val="center"/>
          </w:tcPr>
          <w:p w:rsidR="00B37895" w:rsidRPr="00B37895" w:rsidRDefault="00B37895" w:rsidP="00B37895">
            <w:pPr>
              <w:tabs>
                <w:tab w:val="left" w:pos="1800"/>
              </w:tabs>
              <w:spacing w:line="0" w:lineRule="atLeast"/>
              <w:rPr>
                <w:rFonts w:asciiTheme="minorEastAsia" w:eastAsiaTheme="minorEastAsia" w:hAnsiTheme="minorEastAsia"/>
                <w:szCs w:val="21"/>
              </w:rPr>
            </w:pPr>
            <w:r w:rsidRPr="00B37895">
              <w:rPr>
                <w:rFonts w:asciiTheme="minorEastAsia" w:eastAsiaTheme="minorEastAsia" w:hAnsiTheme="minorEastAsia"/>
                <w:szCs w:val="21"/>
              </w:rPr>
              <w:t>品牌：珠江；</w:t>
            </w:r>
            <w:r w:rsidRPr="00B37895">
              <w:rPr>
                <w:rFonts w:asciiTheme="minorEastAsia" w:eastAsiaTheme="minorEastAsia" w:hAnsiTheme="minorEastAsia" w:hint="eastAsia"/>
                <w:szCs w:val="21"/>
              </w:rPr>
              <w:t>乐光牌；</w:t>
            </w:r>
            <w:r w:rsidRPr="00B37895">
              <w:rPr>
                <w:rFonts w:asciiTheme="minorEastAsia" w:eastAsiaTheme="minorEastAsia" w:hAnsiTheme="minorEastAsia"/>
                <w:szCs w:val="21"/>
              </w:rPr>
              <w:t>RVV</w:t>
            </w:r>
            <w:r w:rsidRPr="00B37895">
              <w:rPr>
                <w:rFonts w:asciiTheme="minorEastAsia" w:eastAsiaTheme="minorEastAsia" w:hAnsiTheme="minorEastAsia" w:hint="eastAsia"/>
                <w:szCs w:val="21"/>
              </w:rPr>
              <w:t>5*1；</w:t>
            </w:r>
          </w:p>
        </w:tc>
        <w:tc>
          <w:tcPr>
            <w:tcW w:w="1134"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272米</w:t>
            </w:r>
          </w:p>
        </w:tc>
        <w:tc>
          <w:tcPr>
            <w:tcW w:w="992"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乙供</w:t>
            </w:r>
          </w:p>
        </w:tc>
      </w:tr>
      <w:tr w:rsidR="00B37895" w:rsidRPr="00B37895" w:rsidTr="00B37895">
        <w:tc>
          <w:tcPr>
            <w:tcW w:w="709"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w:t>
            </w:r>
            <w:r w:rsidRPr="00B37895">
              <w:rPr>
                <w:rFonts w:asciiTheme="minorEastAsia" w:eastAsiaTheme="minorEastAsia" w:hAnsiTheme="minorEastAsia"/>
                <w:szCs w:val="21"/>
              </w:rPr>
              <w:t>3</w:t>
            </w:r>
          </w:p>
        </w:tc>
        <w:tc>
          <w:tcPr>
            <w:tcW w:w="2410"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电源控制线</w:t>
            </w:r>
          </w:p>
        </w:tc>
        <w:tc>
          <w:tcPr>
            <w:tcW w:w="3827" w:type="dxa"/>
            <w:vAlign w:val="center"/>
          </w:tcPr>
          <w:p w:rsidR="00B37895" w:rsidRPr="00B37895" w:rsidRDefault="00B37895" w:rsidP="00B37895">
            <w:pPr>
              <w:tabs>
                <w:tab w:val="left" w:pos="1800"/>
              </w:tabs>
              <w:spacing w:line="0" w:lineRule="atLeast"/>
              <w:rPr>
                <w:rFonts w:asciiTheme="minorEastAsia" w:eastAsiaTheme="minorEastAsia" w:hAnsiTheme="minorEastAsia"/>
                <w:szCs w:val="21"/>
              </w:rPr>
            </w:pPr>
            <w:r w:rsidRPr="00B37895">
              <w:rPr>
                <w:rFonts w:asciiTheme="minorEastAsia" w:eastAsiaTheme="minorEastAsia" w:hAnsiTheme="minorEastAsia"/>
                <w:szCs w:val="21"/>
              </w:rPr>
              <w:t>品牌：珠江；</w:t>
            </w:r>
            <w:r w:rsidRPr="00B37895">
              <w:rPr>
                <w:rFonts w:asciiTheme="minorEastAsia" w:eastAsiaTheme="minorEastAsia" w:hAnsiTheme="minorEastAsia" w:hint="eastAsia"/>
                <w:szCs w:val="21"/>
              </w:rPr>
              <w:t>乐光牌；</w:t>
            </w:r>
            <w:r w:rsidRPr="00B37895">
              <w:rPr>
                <w:rFonts w:asciiTheme="minorEastAsia" w:eastAsiaTheme="minorEastAsia" w:hAnsiTheme="minorEastAsia"/>
                <w:szCs w:val="21"/>
              </w:rPr>
              <w:t>RV</w:t>
            </w:r>
            <w:r w:rsidRPr="00B37895">
              <w:rPr>
                <w:rFonts w:asciiTheme="minorEastAsia" w:eastAsiaTheme="minorEastAsia" w:hAnsiTheme="minorEastAsia" w:hint="eastAsia"/>
                <w:szCs w:val="21"/>
              </w:rPr>
              <w:t>*1；</w:t>
            </w:r>
          </w:p>
        </w:tc>
        <w:tc>
          <w:tcPr>
            <w:tcW w:w="1134"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215米</w:t>
            </w:r>
          </w:p>
        </w:tc>
        <w:tc>
          <w:tcPr>
            <w:tcW w:w="992"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乙供</w:t>
            </w:r>
          </w:p>
        </w:tc>
      </w:tr>
      <w:tr w:rsidR="00B37895" w:rsidRPr="00B37895" w:rsidTr="00B37895">
        <w:trPr>
          <w:trHeight w:val="345"/>
        </w:trPr>
        <w:tc>
          <w:tcPr>
            <w:tcW w:w="709"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w:t>
            </w:r>
            <w:r w:rsidRPr="00B37895">
              <w:rPr>
                <w:rFonts w:asciiTheme="minorEastAsia" w:eastAsiaTheme="minorEastAsia" w:hAnsiTheme="minorEastAsia"/>
                <w:szCs w:val="21"/>
              </w:rPr>
              <w:t>4</w:t>
            </w:r>
          </w:p>
        </w:tc>
        <w:tc>
          <w:tcPr>
            <w:tcW w:w="2410"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线槽</w:t>
            </w:r>
          </w:p>
        </w:tc>
        <w:tc>
          <w:tcPr>
            <w:tcW w:w="3827"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品牌：联塑；规格：PVC明装线槽、25*20</w:t>
            </w:r>
          </w:p>
        </w:tc>
        <w:tc>
          <w:tcPr>
            <w:tcW w:w="1134"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与线相符</w:t>
            </w:r>
          </w:p>
        </w:tc>
        <w:tc>
          <w:tcPr>
            <w:tcW w:w="992"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乙供</w:t>
            </w:r>
          </w:p>
        </w:tc>
      </w:tr>
      <w:tr w:rsidR="00B37895" w:rsidRPr="00B37895" w:rsidTr="00B37895">
        <w:tc>
          <w:tcPr>
            <w:tcW w:w="709"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w:t>
            </w:r>
            <w:r w:rsidRPr="00B37895">
              <w:rPr>
                <w:rFonts w:asciiTheme="minorEastAsia" w:eastAsiaTheme="minorEastAsia" w:hAnsiTheme="minorEastAsia"/>
                <w:szCs w:val="21"/>
              </w:rPr>
              <w:t>5</w:t>
            </w:r>
          </w:p>
        </w:tc>
        <w:tc>
          <w:tcPr>
            <w:tcW w:w="2410"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配电箱</w:t>
            </w:r>
          </w:p>
        </w:tc>
        <w:tc>
          <w:tcPr>
            <w:tcW w:w="3827"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品牌：正泰；规格：6回路、明装</w:t>
            </w:r>
          </w:p>
        </w:tc>
        <w:tc>
          <w:tcPr>
            <w:tcW w:w="1134" w:type="dxa"/>
            <w:shd w:val="clear" w:color="auto" w:fill="auto"/>
            <w:vAlign w:val="center"/>
          </w:tcPr>
          <w:p w:rsidR="00B37895" w:rsidRPr="00B37895" w:rsidRDefault="00B37895" w:rsidP="00B37895">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9个</w:t>
            </w:r>
          </w:p>
        </w:tc>
        <w:tc>
          <w:tcPr>
            <w:tcW w:w="992"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乙供</w:t>
            </w:r>
          </w:p>
        </w:tc>
      </w:tr>
      <w:tr w:rsidR="00B37895" w:rsidRPr="00B37895" w:rsidTr="00B37895">
        <w:tc>
          <w:tcPr>
            <w:tcW w:w="709"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w:t>
            </w:r>
            <w:r w:rsidRPr="00B37895">
              <w:rPr>
                <w:rFonts w:asciiTheme="minorEastAsia" w:eastAsiaTheme="minorEastAsia" w:hAnsiTheme="minorEastAsia"/>
                <w:szCs w:val="21"/>
              </w:rPr>
              <w:t>6</w:t>
            </w:r>
          </w:p>
        </w:tc>
        <w:tc>
          <w:tcPr>
            <w:tcW w:w="2410"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漏电开关</w:t>
            </w:r>
          </w:p>
        </w:tc>
        <w:tc>
          <w:tcPr>
            <w:tcW w:w="3827"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品牌：正泰；规格：2</w:t>
            </w:r>
            <w:r w:rsidRPr="00B37895">
              <w:rPr>
                <w:rFonts w:asciiTheme="minorEastAsia" w:eastAsiaTheme="minorEastAsia" w:hAnsiTheme="minorEastAsia"/>
                <w:szCs w:val="21"/>
              </w:rPr>
              <w:t>20V、</w:t>
            </w:r>
            <w:r w:rsidRPr="00B37895">
              <w:rPr>
                <w:rFonts w:asciiTheme="minorEastAsia" w:eastAsiaTheme="minorEastAsia" w:hAnsiTheme="minorEastAsia" w:hint="eastAsia"/>
                <w:szCs w:val="21"/>
              </w:rPr>
              <w:t>2P、1</w:t>
            </w:r>
            <w:r w:rsidRPr="00B37895">
              <w:rPr>
                <w:rFonts w:asciiTheme="minorEastAsia" w:eastAsiaTheme="minorEastAsia" w:hAnsiTheme="minorEastAsia"/>
                <w:szCs w:val="21"/>
              </w:rPr>
              <w:t>6A</w:t>
            </w:r>
          </w:p>
        </w:tc>
        <w:tc>
          <w:tcPr>
            <w:tcW w:w="1134" w:type="dxa"/>
            <w:shd w:val="clear" w:color="auto" w:fill="auto"/>
            <w:vAlign w:val="center"/>
          </w:tcPr>
          <w:p w:rsidR="00B37895" w:rsidRPr="00B37895" w:rsidRDefault="00B37895" w:rsidP="00B37895">
            <w:pPr>
              <w:tabs>
                <w:tab w:val="left" w:pos="1800"/>
              </w:tabs>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9个</w:t>
            </w:r>
          </w:p>
        </w:tc>
        <w:tc>
          <w:tcPr>
            <w:tcW w:w="992"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乙供</w:t>
            </w:r>
          </w:p>
        </w:tc>
      </w:tr>
      <w:tr w:rsidR="00B37895" w:rsidRPr="00B37895" w:rsidTr="00B37895">
        <w:tc>
          <w:tcPr>
            <w:tcW w:w="709"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w:t>
            </w:r>
            <w:r w:rsidRPr="00B37895">
              <w:rPr>
                <w:rFonts w:asciiTheme="minorEastAsia" w:eastAsiaTheme="minorEastAsia" w:hAnsiTheme="minorEastAsia"/>
                <w:szCs w:val="21"/>
              </w:rPr>
              <w:t>7</w:t>
            </w:r>
          </w:p>
        </w:tc>
        <w:tc>
          <w:tcPr>
            <w:tcW w:w="2410"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物联网计时计费温控器</w:t>
            </w:r>
          </w:p>
        </w:tc>
        <w:tc>
          <w:tcPr>
            <w:tcW w:w="3827"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p>
        </w:tc>
        <w:tc>
          <w:tcPr>
            <w:tcW w:w="1134"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szCs w:val="21"/>
              </w:rPr>
              <w:t>23</w:t>
            </w:r>
            <w:r w:rsidRPr="00B37895">
              <w:rPr>
                <w:rFonts w:asciiTheme="minorEastAsia" w:eastAsiaTheme="minorEastAsia" w:hAnsiTheme="minorEastAsia" w:hint="eastAsia"/>
                <w:szCs w:val="21"/>
              </w:rPr>
              <w:t>套</w:t>
            </w:r>
          </w:p>
        </w:tc>
        <w:tc>
          <w:tcPr>
            <w:tcW w:w="992"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甲供</w:t>
            </w:r>
          </w:p>
        </w:tc>
      </w:tr>
      <w:tr w:rsidR="00B37895" w:rsidRPr="00B37895" w:rsidTr="00B37895">
        <w:tc>
          <w:tcPr>
            <w:tcW w:w="709"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w:t>
            </w:r>
            <w:r w:rsidRPr="00B37895">
              <w:rPr>
                <w:rFonts w:asciiTheme="minorEastAsia" w:eastAsiaTheme="minorEastAsia" w:hAnsiTheme="minorEastAsia"/>
                <w:szCs w:val="21"/>
              </w:rPr>
              <w:t>8</w:t>
            </w:r>
          </w:p>
        </w:tc>
        <w:tc>
          <w:tcPr>
            <w:tcW w:w="2410"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弯头、直通、三通、活接、内外丝接头、管码、油漆、螺丝、焊条、密封件、胶水、胶布等附件</w:t>
            </w:r>
          </w:p>
        </w:tc>
        <w:tc>
          <w:tcPr>
            <w:tcW w:w="3827" w:type="dxa"/>
            <w:shd w:val="clear" w:color="auto" w:fill="auto"/>
            <w:vAlign w:val="center"/>
          </w:tcPr>
          <w:p w:rsidR="00B37895" w:rsidRPr="00B37895" w:rsidRDefault="00B37895" w:rsidP="00B37895">
            <w:pPr>
              <w:spacing w:line="0" w:lineRule="atLeast"/>
              <w:jc w:val="left"/>
              <w:rPr>
                <w:rFonts w:asciiTheme="minorEastAsia" w:eastAsiaTheme="minorEastAsia" w:hAnsiTheme="minorEastAsia"/>
                <w:szCs w:val="21"/>
              </w:rPr>
            </w:pPr>
            <w:r w:rsidRPr="00B37895">
              <w:rPr>
                <w:rFonts w:asciiTheme="minorEastAsia" w:eastAsiaTheme="minorEastAsia" w:hAnsiTheme="minorEastAsia" w:hint="eastAsia"/>
                <w:szCs w:val="21"/>
              </w:rPr>
              <w:t>品牌规格与主材相符</w:t>
            </w:r>
          </w:p>
        </w:tc>
        <w:tc>
          <w:tcPr>
            <w:tcW w:w="1134"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1批</w:t>
            </w:r>
          </w:p>
        </w:tc>
        <w:tc>
          <w:tcPr>
            <w:tcW w:w="992" w:type="dxa"/>
            <w:shd w:val="clear" w:color="auto" w:fill="auto"/>
            <w:vAlign w:val="center"/>
          </w:tcPr>
          <w:p w:rsidR="00B37895" w:rsidRPr="00B37895" w:rsidRDefault="00B37895" w:rsidP="00B37895">
            <w:pPr>
              <w:spacing w:line="0" w:lineRule="atLeast"/>
              <w:jc w:val="center"/>
              <w:rPr>
                <w:rFonts w:asciiTheme="minorEastAsia" w:eastAsiaTheme="minorEastAsia" w:hAnsiTheme="minorEastAsia"/>
                <w:szCs w:val="21"/>
              </w:rPr>
            </w:pPr>
            <w:r w:rsidRPr="00B37895">
              <w:rPr>
                <w:rFonts w:asciiTheme="minorEastAsia" w:eastAsiaTheme="minorEastAsia" w:hAnsiTheme="minorEastAsia" w:hint="eastAsia"/>
                <w:szCs w:val="21"/>
              </w:rPr>
              <w:t>乙供</w:t>
            </w:r>
          </w:p>
        </w:tc>
      </w:tr>
    </w:tbl>
    <w:p w:rsidR="005754FB" w:rsidRDefault="006F1914" w:rsidP="006B7CE4">
      <w:pPr>
        <w:spacing w:line="520" w:lineRule="exact"/>
        <w:ind w:firstLineChars="200" w:firstLine="560"/>
        <w:rPr>
          <w:rFonts w:asciiTheme="minorEastAsia" w:eastAsiaTheme="minorEastAsia" w:hAnsiTheme="minorEastAsia"/>
          <w:sz w:val="28"/>
          <w:szCs w:val="28"/>
        </w:rPr>
      </w:pPr>
      <w:r w:rsidRPr="00812314">
        <w:rPr>
          <w:rFonts w:asciiTheme="minorEastAsia" w:eastAsiaTheme="minorEastAsia" w:hAnsiTheme="minorEastAsia" w:cs="宋体" w:hint="eastAsia"/>
          <w:color w:val="000000"/>
          <w:kern w:val="0"/>
          <w:sz w:val="28"/>
          <w:szCs w:val="28"/>
          <w:lang w:bidi="ar"/>
        </w:rPr>
        <w:t>注：</w:t>
      </w:r>
      <w:r w:rsidR="00A963B9" w:rsidRPr="00812314">
        <w:rPr>
          <w:rFonts w:asciiTheme="minorEastAsia" w:eastAsiaTheme="minorEastAsia" w:hAnsiTheme="minorEastAsia" w:hint="eastAsia"/>
          <w:sz w:val="28"/>
          <w:szCs w:val="28"/>
        </w:rPr>
        <w:t>报价时建议按上述表格人工、材料分开单列报价。</w:t>
      </w:r>
    </w:p>
    <w:p w:rsidR="007C35D2" w:rsidRDefault="005A1B5A" w:rsidP="009752F0">
      <w:pPr>
        <w:spacing w:line="52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007C35D2" w:rsidRPr="007C35D2">
        <w:rPr>
          <w:rFonts w:asciiTheme="minorEastAsia" w:eastAsiaTheme="minorEastAsia" w:hAnsiTheme="minorEastAsia" w:hint="eastAsia"/>
          <w:b/>
          <w:sz w:val="28"/>
          <w:szCs w:val="28"/>
        </w:rPr>
        <w:t>、</w:t>
      </w:r>
      <w:r w:rsidR="007C35D2" w:rsidRPr="007C35D2">
        <w:rPr>
          <w:rFonts w:asciiTheme="minorEastAsia" w:eastAsiaTheme="minorEastAsia" w:hAnsiTheme="minorEastAsia"/>
          <w:b/>
          <w:sz w:val="28"/>
          <w:szCs w:val="28"/>
        </w:rPr>
        <w:t>技术要求</w:t>
      </w:r>
      <w:r w:rsidR="00B37895">
        <w:rPr>
          <w:rFonts w:asciiTheme="minorEastAsia" w:eastAsiaTheme="minorEastAsia" w:hAnsiTheme="minorEastAsia" w:hint="eastAsia"/>
          <w:b/>
          <w:sz w:val="28"/>
          <w:szCs w:val="28"/>
        </w:rPr>
        <w:t xml:space="preserve"> </w:t>
      </w:r>
      <w:r w:rsidR="00B37895">
        <w:rPr>
          <w:rFonts w:asciiTheme="minorEastAsia" w:eastAsiaTheme="minorEastAsia" w:hAnsiTheme="minorEastAsia"/>
          <w:b/>
          <w:sz w:val="28"/>
          <w:szCs w:val="28"/>
        </w:rPr>
        <w:t xml:space="preserve">   </w:t>
      </w:r>
    </w:p>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hint="eastAsia"/>
          <w:sz w:val="28"/>
          <w:szCs w:val="28"/>
        </w:rPr>
        <w:lastRenderedPageBreak/>
        <w:t>（一）拆除原中央空调设备系统。</w:t>
      </w:r>
    </w:p>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hint="eastAsia"/>
          <w:sz w:val="28"/>
          <w:szCs w:val="28"/>
        </w:rPr>
        <w:t>1、拆除设备包括：吊顶风柜机、风柜送风管道、风柜控制电源、风柜控电源制电柜、风机盘管机、相关冷冻水管道。吊顶风柜机和风机盘管机设备要求完整拆除。</w:t>
      </w:r>
    </w:p>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hint="eastAsia"/>
          <w:sz w:val="28"/>
          <w:szCs w:val="28"/>
        </w:rPr>
        <w:t>2、拆除下来的设备搬运离现场，其中送风管拆除下来后进行切割分段搬运清理，由于旧送风管属保温废料，需搬运至环保指定回收处理场所。送风管废品搬运采用要求人力步级搬运，不可高空抛掷。</w:t>
      </w:r>
    </w:p>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hint="eastAsia"/>
          <w:sz w:val="28"/>
          <w:szCs w:val="28"/>
        </w:rPr>
        <w:t>3、对拆除后的吊顶风柜供回冷冻水管进行封堵。</w:t>
      </w:r>
    </w:p>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hint="eastAsia"/>
          <w:sz w:val="28"/>
          <w:szCs w:val="28"/>
        </w:rPr>
        <w:t>（二）风机盘管空调机设备系统安装。</w:t>
      </w:r>
    </w:p>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hint="eastAsia"/>
          <w:sz w:val="28"/>
          <w:szCs w:val="28"/>
        </w:rPr>
        <w:t>1、风机盘管空调机设备品选用约克。课室内风机盘管空调机选用吊顶明装型。各课室及走廊风机盘管空调机安装位置根据场所平均分布安装。</w:t>
      </w:r>
    </w:p>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sz w:val="28"/>
          <w:szCs w:val="28"/>
        </w:rPr>
        <w:t>各场所</w:t>
      </w:r>
      <w:r w:rsidRPr="00B37895">
        <w:rPr>
          <w:rFonts w:asciiTheme="minorEastAsia" w:eastAsiaTheme="minorEastAsia" w:hAnsiTheme="minorEastAsia" w:hint="eastAsia"/>
          <w:sz w:val="28"/>
          <w:szCs w:val="28"/>
        </w:rPr>
        <w:t>风机盘管空调机设备安装数量一览表</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2457"/>
        <w:gridCol w:w="2457"/>
        <w:gridCol w:w="2457"/>
      </w:tblGrid>
      <w:tr w:rsidR="00B37895" w:rsidRPr="00B37895" w:rsidTr="00B37895">
        <w:trPr>
          <w:trHeight w:val="115"/>
        </w:trPr>
        <w:tc>
          <w:tcPr>
            <w:tcW w:w="1388"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序号</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szCs w:val="21"/>
              </w:rPr>
              <w:t>场所</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额定供冷量</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szCs w:val="21"/>
              </w:rPr>
              <w:t>数量</w:t>
            </w:r>
          </w:p>
        </w:tc>
      </w:tr>
      <w:tr w:rsidR="00B37895" w:rsidRPr="00B37895" w:rsidTr="00B37895">
        <w:trPr>
          <w:trHeight w:val="152"/>
        </w:trPr>
        <w:tc>
          <w:tcPr>
            <w:tcW w:w="1388"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1</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4</w:t>
            </w:r>
            <w:r w:rsidRPr="00B37895">
              <w:rPr>
                <w:rFonts w:asciiTheme="minorEastAsia" w:eastAsiaTheme="minorEastAsia" w:hAnsiTheme="minorEastAsia"/>
                <w:szCs w:val="21"/>
              </w:rPr>
              <w:t>12室</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szCs w:val="21"/>
              </w:rPr>
              <w:t>7.76</w:t>
            </w:r>
            <w:r w:rsidRPr="00B37895">
              <w:rPr>
                <w:rFonts w:asciiTheme="minorEastAsia" w:eastAsiaTheme="minorEastAsia" w:hAnsiTheme="minorEastAsia" w:hint="eastAsia"/>
                <w:szCs w:val="21"/>
              </w:rPr>
              <w:t xml:space="preserve"> KW</w:t>
            </w:r>
          </w:p>
        </w:tc>
        <w:tc>
          <w:tcPr>
            <w:tcW w:w="2457" w:type="dxa"/>
            <w:shd w:val="clear" w:color="auto" w:fill="auto"/>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szCs w:val="21"/>
              </w:rPr>
              <w:t>4</w:t>
            </w:r>
            <w:r w:rsidRPr="00B37895">
              <w:rPr>
                <w:rFonts w:asciiTheme="minorEastAsia" w:eastAsiaTheme="minorEastAsia" w:hAnsiTheme="minorEastAsia" w:hint="eastAsia"/>
                <w:szCs w:val="21"/>
              </w:rPr>
              <w:t>台</w:t>
            </w:r>
          </w:p>
        </w:tc>
      </w:tr>
      <w:tr w:rsidR="00B37895" w:rsidRPr="00B37895" w:rsidTr="00E551C8">
        <w:tc>
          <w:tcPr>
            <w:tcW w:w="1388"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2</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4</w:t>
            </w:r>
            <w:r w:rsidRPr="00B37895">
              <w:rPr>
                <w:rFonts w:asciiTheme="minorEastAsia" w:eastAsiaTheme="minorEastAsia" w:hAnsiTheme="minorEastAsia"/>
                <w:szCs w:val="21"/>
              </w:rPr>
              <w:t>13室</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szCs w:val="21"/>
              </w:rPr>
              <w:t xml:space="preserve">4.79 </w:t>
            </w:r>
            <w:r w:rsidRPr="00B37895">
              <w:rPr>
                <w:rFonts w:asciiTheme="minorEastAsia" w:eastAsiaTheme="minorEastAsia" w:hAnsiTheme="minorEastAsia" w:hint="eastAsia"/>
                <w:szCs w:val="21"/>
              </w:rPr>
              <w:t>KW</w:t>
            </w:r>
            <w:r w:rsidRPr="00B37895">
              <w:rPr>
                <w:rFonts w:asciiTheme="minorEastAsia" w:eastAsiaTheme="minorEastAsia" w:hAnsiTheme="minorEastAsia"/>
                <w:szCs w:val="21"/>
              </w:rPr>
              <w:t xml:space="preserve">  </w:t>
            </w:r>
          </w:p>
        </w:tc>
        <w:tc>
          <w:tcPr>
            <w:tcW w:w="2457" w:type="dxa"/>
            <w:shd w:val="clear" w:color="auto" w:fill="auto"/>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2台</w:t>
            </w:r>
          </w:p>
        </w:tc>
      </w:tr>
      <w:tr w:rsidR="00B37895" w:rsidRPr="00B37895" w:rsidTr="00E551C8">
        <w:tc>
          <w:tcPr>
            <w:tcW w:w="1388"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3</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4</w:t>
            </w:r>
            <w:r w:rsidRPr="00B37895">
              <w:rPr>
                <w:rFonts w:asciiTheme="minorEastAsia" w:eastAsiaTheme="minorEastAsia" w:hAnsiTheme="minorEastAsia"/>
                <w:szCs w:val="21"/>
              </w:rPr>
              <w:t>14室</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szCs w:val="21"/>
              </w:rPr>
              <w:t>5.58</w:t>
            </w:r>
            <w:r w:rsidRPr="00B37895">
              <w:rPr>
                <w:rFonts w:asciiTheme="minorEastAsia" w:eastAsiaTheme="minorEastAsia" w:hAnsiTheme="minorEastAsia" w:hint="eastAsia"/>
                <w:szCs w:val="21"/>
              </w:rPr>
              <w:t xml:space="preserve"> KW</w:t>
            </w:r>
          </w:p>
        </w:tc>
        <w:tc>
          <w:tcPr>
            <w:tcW w:w="2457" w:type="dxa"/>
            <w:shd w:val="clear" w:color="auto" w:fill="auto"/>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2台</w:t>
            </w:r>
          </w:p>
        </w:tc>
      </w:tr>
      <w:tr w:rsidR="00B37895" w:rsidRPr="00B37895" w:rsidTr="00E551C8">
        <w:tc>
          <w:tcPr>
            <w:tcW w:w="1388"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6</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4</w:t>
            </w:r>
            <w:r w:rsidRPr="00B37895">
              <w:rPr>
                <w:rFonts w:asciiTheme="minorEastAsia" w:eastAsiaTheme="minorEastAsia" w:hAnsiTheme="minorEastAsia"/>
                <w:szCs w:val="21"/>
              </w:rPr>
              <w:t>15室</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szCs w:val="21"/>
              </w:rPr>
              <w:t>7.76</w:t>
            </w:r>
            <w:r w:rsidRPr="00B37895">
              <w:rPr>
                <w:rFonts w:asciiTheme="minorEastAsia" w:eastAsiaTheme="minorEastAsia" w:hAnsiTheme="minorEastAsia" w:hint="eastAsia"/>
                <w:szCs w:val="21"/>
              </w:rPr>
              <w:t xml:space="preserve"> KW</w:t>
            </w:r>
          </w:p>
        </w:tc>
        <w:tc>
          <w:tcPr>
            <w:tcW w:w="2457" w:type="dxa"/>
            <w:shd w:val="clear" w:color="auto" w:fill="auto"/>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szCs w:val="21"/>
              </w:rPr>
              <w:t>4</w:t>
            </w:r>
            <w:r w:rsidRPr="00B37895">
              <w:rPr>
                <w:rFonts w:asciiTheme="minorEastAsia" w:eastAsiaTheme="minorEastAsia" w:hAnsiTheme="minorEastAsia" w:hint="eastAsia"/>
                <w:szCs w:val="21"/>
              </w:rPr>
              <w:t>台</w:t>
            </w:r>
          </w:p>
        </w:tc>
      </w:tr>
      <w:tr w:rsidR="00B37895" w:rsidRPr="00B37895" w:rsidTr="00E551C8">
        <w:tc>
          <w:tcPr>
            <w:tcW w:w="1388"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szCs w:val="21"/>
              </w:rPr>
              <w:t>5</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4</w:t>
            </w:r>
            <w:r w:rsidRPr="00B37895">
              <w:rPr>
                <w:rFonts w:asciiTheme="minorEastAsia" w:eastAsiaTheme="minorEastAsia" w:hAnsiTheme="minorEastAsia"/>
                <w:szCs w:val="21"/>
              </w:rPr>
              <w:t>16室</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szCs w:val="21"/>
              </w:rPr>
              <w:t xml:space="preserve">5.58 </w:t>
            </w:r>
            <w:r w:rsidRPr="00B37895">
              <w:rPr>
                <w:rFonts w:asciiTheme="minorEastAsia" w:eastAsiaTheme="minorEastAsia" w:hAnsiTheme="minorEastAsia" w:hint="eastAsia"/>
                <w:szCs w:val="21"/>
              </w:rPr>
              <w:t>KW</w:t>
            </w:r>
          </w:p>
        </w:tc>
        <w:tc>
          <w:tcPr>
            <w:tcW w:w="2457" w:type="dxa"/>
            <w:shd w:val="clear" w:color="auto" w:fill="auto"/>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2台</w:t>
            </w:r>
          </w:p>
        </w:tc>
      </w:tr>
      <w:tr w:rsidR="00B37895" w:rsidRPr="00B37895" w:rsidTr="00E551C8">
        <w:tc>
          <w:tcPr>
            <w:tcW w:w="1388"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6</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4</w:t>
            </w:r>
            <w:r w:rsidRPr="00B37895">
              <w:rPr>
                <w:rFonts w:asciiTheme="minorEastAsia" w:eastAsiaTheme="minorEastAsia" w:hAnsiTheme="minorEastAsia"/>
                <w:szCs w:val="21"/>
              </w:rPr>
              <w:t>17室</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szCs w:val="21"/>
              </w:rPr>
              <w:t xml:space="preserve">5.58 </w:t>
            </w:r>
            <w:r w:rsidRPr="00B37895">
              <w:rPr>
                <w:rFonts w:asciiTheme="minorEastAsia" w:eastAsiaTheme="minorEastAsia" w:hAnsiTheme="minorEastAsia" w:hint="eastAsia"/>
                <w:szCs w:val="21"/>
              </w:rPr>
              <w:t>KW</w:t>
            </w:r>
          </w:p>
        </w:tc>
        <w:tc>
          <w:tcPr>
            <w:tcW w:w="2457" w:type="dxa"/>
            <w:shd w:val="clear" w:color="auto" w:fill="auto"/>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2台</w:t>
            </w:r>
          </w:p>
        </w:tc>
      </w:tr>
      <w:tr w:rsidR="00B37895" w:rsidRPr="00B37895" w:rsidTr="00E551C8">
        <w:tc>
          <w:tcPr>
            <w:tcW w:w="1388"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7</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4</w:t>
            </w:r>
            <w:r w:rsidRPr="00B37895">
              <w:rPr>
                <w:rFonts w:asciiTheme="minorEastAsia" w:eastAsiaTheme="minorEastAsia" w:hAnsiTheme="minorEastAsia"/>
                <w:szCs w:val="21"/>
              </w:rPr>
              <w:t>18室</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szCs w:val="21"/>
              </w:rPr>
              <w:t>9.25</w:t>
            </w:r>
            <w:r w:rsidRPr="00B37895">
              <w:rPr>
                <w:rFonts w:asciiTheme="minorEastAsia" w:eastAsiaTheme="minorEastAsia" w:hAnsiTheme="minorEastAsia" w:hint="eastAsia"/>
                <w:szCs w:val="21"/>
              </w:rPr>
              <w:t xml:space="preserve"> KW</w:t>
            </w:r>
            <w:r w:rsidRPr="00B37895">
              <w:rPr>
                <w:rFonts w:asciiTheme="minorEastAsia" w:eastAsiaTheme="minorEastAsia" w:hAnsiTheme="minorEastAsia"/>
                <w:szCs w:val="21"/>
              </w:rPr>
              <w:t xml:space="preserve">  </w:t>
            </w:r>
          </w:p>
        </w:tc>
        <w:tc>
          <w:tcPr>
            <w:tcW w:w="2457" w:type="dxa"/>
            <w:shd w:val="clear" w:color="auto" w:fill="auto"/>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szCs w:val="21"/>
              </w:rPr>
              <w:t>1</w:t>
            </w:r>
            <w:r w:rsidRPr="00B37895">
              <w:rPr>
                <w:rFonts w:asciiTheme="minorEastAsia" w:eastAsiaTheme="minorEastAsia" w:hAnsiTheme="minorEastAsia" w:hint="eastAsia"/>
                <w:szCs w:val="21"/>
              </w:rPr>
              <w:t>台</w:t>
            </w:r>
          </w:p>
        </w:tc>
      </w:tr>
      <w:tr w:rsidR="00B37895" w:rsidRPr="00B37895" w:rsidTr="00B37895">
        <w:trPr>
          <w:trHeight w:val="262"/>
        </w:trPr>
        <w:tc>
          <w:tcPr>
            <w:tcW w:w="1388"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8</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41</w:t>
            </w:r>
            <w:r w:rsidRPr="00B37895">
              <w:rPr>
                <w:rFonts w:asciiTheme="minorEastAsia" w:eastAsiaTheme="minorEastAsia" w:hAnsiTheme="minorEastAsia"/>
                <w:szCs w:val="21"/>
              </w:rPr>
              <w:t>9</w:t>
            </w:r>
            <w:r w:rsidRPr="00B37895">
              <w:rPr>
                <w:rFonts w:asciiTheme="minorEastAsia" w:eastAsiaTheme="minorEastAsia" w:hAnsiTheme="minorEastAsia" w:hint="eastAsia"/>
                <w:szCs w:val="21"/>
              </w:rPr>
              <w:t>室</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szCs w:val="21"/>
              </w:rPr>
              <w:t>5.58</w:t>
            </w:r>
            <w:r w:rsidRPr="00B37895">
              <w:rPr>
                <w:rFonts w:asciiTheme="minorEastAsia" w:eastAsiaTheme="minorEastAsia" w:hAnsiTheme="minorEastAsia" w:hint="eastAsia"/>
                <w:szCs w:val="21"/>
              </w:rPr>
              <w:t xml:space="preserve"> KW</w:t>
            </w:r>
          </w:p>
        </w:tc>
        <w:tc>
          <w:tcPr>
            <w:tcW w:w="2457" w:type="dxa"/>
            <w:shd w:val="clear" w:color="auto" w:fill="auto"/>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szCs w:val="21"/>
              </w:rPr>
              <w:t>2</w:t>
            </w:r>
            <w:r w:rsidRPr="00B37895">
              <w:rPr>
                <w:rFonts w:asciiTheme="minorEastAsia" w:eastAsiaTheme="minorEastAsia" w:hAnsiTheme="minorEastAsia" w:hint="eastAsia"/>
                <w:szCs w:val="21"/>
              </w:rPr>
              <w:t>台</w:t>
            </w:r>
          </w:p>
        </w:tc>
      </w:tr>
      <w:tr w:rsidR="00B37895" w:rsidRPr="00B37895" w:rsidTr="00E551C8">
        <w:tc>
          <w:tcPr>
            <w:tcW w:w="1388"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9</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szCs w:val="21"/>
              </w:rPr>
              <w:t>走廊</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szCs w:val="21"/>
              </w:rPr>
              <w:t>5.58</w:t>
            </w:r>
            <w:r w:rsidRPr="00B37895">
              <w:rPr>
                <w:rFonts w:asciiTheme="minorEastAsia" w:eastAsiaTheme="minorEastAsia" w:hAnsiTheme="minorEastAsia" w:hint="eastAsia"/>
                <w:szCs w:val="21"/>
              </w:rPr>
              <w:t xml:space="preserve"> KW</w:t>
            </w:r>
            <w:r w:rsidRPr="00B37895">
              <w:rPr>
                <w:rFonts w:asciiTheme="minorEastAsia" w:eastAsiaTheme="minorEastAsia" w:hAnsiTheme="minorEastAsia"/>
                <w:szCs w:val="21"/>
              </w:rPr>
              <w:t xml:space="preserve">  </w:t>
            </w:r>
          </w:p>
        </w:tc>
        <w:tc>
          <w:tcPr>
            <w:tcW w:w="2457" w:type="dxa"/>
            <w:shd w:val="clear" w:color="auto" w:fill="auto"/>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szCs w:val="21"/>
              </w:rPr>
              <w:t>4</w:t>
            </w:r>
            <w:r w:rsidRPr="00B37895">
              <w:rPr>
                <w:rFonts w:asciiTheme="minorEastAsia" w:eastAsiaTheme="minorEastAsia" w:hAnsiTheme="minorEastAsia" w:hint="eastAsia"/>
                <w:szCs w:val="21"/>
              </w:rPr>
              <w:t>台</w:t>
            </w:r>
          </w:p>
        </w:tc>
      </w:tr>
      <w:tr w:rsidR="00B37895" w:rsidRPr="00B37895" w:rsidTr="00B37895">
        <w:trPr>
          <w:trHeight w:val="273"/>
        </w:trPr>
        <w:tc>
          <w:tcPr>
            <w:tcW w:w="6302" w:type="dxa"/>
            <w:gridSpan w:val="3"/>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szCs w:val="21"/>
              </w:rPr>
              <w:t>合计</w:t>
            </w:r>
          </w:p>
        </w:tc>
        <w:tc>
          <w:tcPr>
            <w:tcW w:w="2457" w:type="dxa"/>
            <w:shd w:val="clear" w:color="auto" w:fill="auto"/>
            <w:vAlign w:val="center"/>
          </w:tcPr>
          <w:p w:rsidR="00B37895" w:rsidRPr="00B37895" w:rsidRDefault="00B37895" w:rsidP="00B37895">
            <w:pPr>
              <w:spacing w:line="520" w:lineRule="exact"/>
              <w:ind w:firstLineChars="200" w:firstLine="420"/>
              <w:rPr>
                <w:rFonts w:asciiTheme="minorEastAsia" w:eastAsiaTheme="minorEastAsia" w:hAnsiTheme="minorEastAsia"/>
                <w:szCs w:val="21"/>
              </w:rPr>
            </w:pPr>
            <w:r w:rsidRPr="00B37895">
              <w:rPr>
                <w:rFonts w:asciiTheme="minorEastAsia" w:eastAsiaTheme="minorEastAsia" w:hAnsiTheme="minorEastAsia" w:hint="eastAsia"/>
                <w:szCs w:val="21"/>
              </w:rPr>
              <w:t>2</w:t>
            </w:r>
            <w:r w:rsidRPr="00B37895">
              <w:rPr>
                <w:rFonts w:asciiTheme="minorEastAsia" w:eastAsiaTheme="minorEastAsia" w:hAnsiTheme="minorEastAsia"/>
                <w:szCs w:val="21"/>
              </w:rPr>
              <w:t>3台</w:t>
            </w:r>
          </w:p>
        </w:tc>
      </w:tr>
    </w:tbl>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sz w:val="28"/>
          <w:szCs w:val="28"/>
        </w:rPr>
        <w:t>2</w:t>
      </w:r>
      <w:r w:rsidRPr="00B37895">
        <w:rPr>
          <w:rFonts w:asciiTheme="minorEastAsia" w:eastAsiaTheme="minorEastAsia" w:hAnsiTheme="minorEastAsia" w:hint="eastAsia"/>
          <w:sz w:val="28"/>
          <w:szCs w:val="28"/>
        </w:rPr>
        <w:t>、风机盘管空调机的冷冻水管，冷凝水排水管接驳楼层的冷冻水总管。风机盘管空调机供回水管采购钢质管道，冷凝水排水管采用PAC-U管道安装。</w:t>
      </w:r>
    </w:p>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hint="eastAsia"/>
          <w:sz w:val="28"/>
          <w:szCs w:val="28"/>
        </w:rPr>
        <w:t>① 风机盘管空调机组冷冻水供回水管、冷凝水排水管驳接于走廊间的</w:t>
      </w:r>
      <w:r w:rsidRPr="00B37895">
        <w:rPr>
          <w:rFonts w:asciiTheme="minorEastAsia" w:eastAsiaTheme="minorEastAsia" w:hAnsiTheme="minorEastAsia" w:hint="eastAsia"/>
          <w:sz w:val="28"/>
          <w:szCs w:val="28"/>
        </w:rPr>
        <w:lastRenderedPageBreak/>
        <w:t>冷冻水供回水单层总管、冷凝水单层排水总管。</w:t>
      </w:r>
    </w:p>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hint="eastAsia"/>
          <w:sz w:val="28"/>
          <w:szCs w:val="28"/>
        </w:rPr>
        <w:t>② 冷冻水供回水管选用无鏠钢管，冷凝水排水管选用PVC-U给水管，各管线（包括管线上波纹管、阀门等附属设备）要求外套橡塑绝热保温层，保温层接口要求满涂专用保温棉胶水粘贴连接。</w:t>
      </w:r>
    </w:p>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hint="eastAsia"/>
          <w:sz w:val="28"/>
          <w:szCs w:val="28"/>
        </w:rPr>
        <w:t>③ 无鏠钢管安装前要求对管内进行水冲洗。</w:t>
      </w:r>
    </w:p>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hint="eastAsia"/>
          <w:sz w:val="28"/>
          <w:szCs w:val="28"/>
        </w:rPr>
        <w:t>④ 供回水管安装要求水平整洁，排水管安装要求往排水终端走向有一定倾斜的坡度，排水管坡度应在1‰-3‰之间。</w:t>
      </w:r>
    </w:p>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hint="eastAsia"/>
          <w:sz w:val="28"/>
          <w:szCs w:val="28"/>
        </w:rPr>
        <w:t>⑤ 各管线按标准规范安装钢质支吊架确保管线走向定型稳固,钢质支吊架要求进行防锈油漆+面漆处理。</w:t>
      </w:r>
    </w:p>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hint="eastAsia"/>
          <w:sz w:val="28"/>
          <w:szCs w:val="28"/>
        </w:rPr>
        <w:t>⑥ 钢质水管采用焊接连接。</w:t>
      </w:r>
    </w:p>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hint="eastAsia"/>
          <w:sz w:val="28"/>
          <w:szCs w:val="28"/>
        </w:rPr>
        <w:t>⑦ 冷冻水供回水管与风机盘管空调机对接口采用波纹短管连接，方便日后设备检修。</w:t>
      </w:r>
    </w:p>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hint="eastAsia"/>
          <w:sz w:val="28"/>
          <w:szCs w:val="28"/>
        </w:rPr>
        <w:t>⑧ 电动二通阀安装在供回水管上。</w:t>
      </w:r>
    </w:p>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hint="eastAsia"/>
          <w:sz w:val="28"/>
          <w:szCs w:val="28"/>
        </w:rPr>
        <w:t>⑨ 每台风机盘管空调机组的供回水管要求各安装一个铜闸阀，便日后设备检修，闸阀安装位置靠主管引出端。</w:t>
      </w:r>
    </w:p>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hint="eastAsia"/>
          <w:sz w:val="28"/>
          <w:szCs w:val="28"/>
        </w:rPr>
        <w:t>⑩ 管线安装完毕后要求对管线进行试压试漏。</w:t>
      </w:r>
    </w:p>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sz w:val="28"/>
          <w:szCs w:val="28"/>
        </w:rPr>
        <w:t>3</w:t>
      </w:r>
      <w:r w:rsidRPr="00B37895">
        <w:rPr>
          <w:rFonts w:asciiTheme="minorEastAsia" w:eastAsiaTheme="minorEastAsia" w:hAnsiTheme="minorEastAsia" w:hint="eastAsia"/>
          <w:sz w:val="28"/>
          <w:szCs w:val="28"/>
        </w:rPr>
        <w:t>、风机盘管空调机组电源控制线按规范安装，电源控制线采用线槽安装，布线要求整体合理、整洁。电源开关和温控开关安装位置按校方要求安装，确保操作方便。</w:t>
      </w:r>
    </w:p>
    <w:p w:rsidR="00B37895" w:rsidRPr="00B37895"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sz w:val="28"/>
          <w:szCs w:val="28"/>
        </w:rPr>
        <w:t>4</w:t>
      </w:r>
      <w:r w:rsidRPr="00B37895">
        <w:rPr>
          <w:rFonts w:asciiTheme="minorEastAsia" w:eastAsiaTheme="minorEastAsia" w:hAnsiTheme="minorEastAsia" w:hint="eastAsia"/>
          <w:sz w:val="28"/>
          <w:szCs w:val="28"/>
        </w:rPr>
        <w:t>、风机盘管空调机采用终端为NB-IOT计时温控器、云平台为物联网计时计费系统的控制系统。</w:t>
      </w:r>
    </w:p>
    <w:p w:rsidR="00957279" w:rsidRPr="00957279" w:rsidRDefault="00B37895" w:rsidP="00B37895">
      <w:pPr>
        <w:spacing w:line="520" w:lineRule="exact"/>
        <w:ind w:firstLineChars="200" w:firstLine="560"/>
        <w:rPr>
          <w:rFonts w:asciiTheme="minorEastAsia" w:eastAsiaTheme="minorEastAsia" w:hAnsiTheme="minorEastAsia"/>
          <w:sz w:val="28"/>
          <w:szCs w:val="28"/>
        </w:rPr>
      </w:pPr>
      <w:r w:rsidRPr="00B37895">
        <w:rPr>
          <w:rFonts w:asciiTheme="minorEastAsia" w:eastAsiaTheme="minorEastAsia" w:hAnsiTheme="minorEastAsia"/>
          <w:sz w:val="28"/>
          <w:szCs w:val="28"/>
        </w:rPr>
        <w:t>5</w:t>
      </w:r>
      <w:r w:rsidRPr="00B37895">
        <w:rPr>
          <w:rFonts w:asciiTheme="minorEastAsia" w:eastAsiaTheme="minorEastAsia" w:hAnsiTheme="minorEastAsia" w:hint="eastAsia"/>
          <w:sz w:val="28"/>
          <w:szCs w:val="28"/>
        </w:rPr>
        <w:t>、整体工程完毕后要求进行通水通电试机。</w:t>
      </w:r>
    </w:p>
    <w:p w:rsidR="00715897" w:rsidRDefault="005A1B5A" w:rsidP="009752F0">
      <w:pPr>
        <w:widowControl/>
        <w:spacing w:line="520" w:lineRule="exact"/>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11778E">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B7CE4" w:rsidRDefault="006B7CE4" w:rsidP="009752F0">
      <w:pPr>
        <w:widowControl/>
        <w:numPr>
          <w:ilvl w:val="0"/>
          <w:numId w:val="18"/>
        </w:numPr>
        <w:spacing w:line="520" w:lineRule="exact"/>
        <w:ind w:firstLineChars="200" w:firstLine="560"/>
        <w:jc w:val="left"/>
        <w:rPr>
          <w:rFonts w:asciiTheme="minorEastAsia" w:eastAsiaTheme="minorEastAsia" w:hAnsiTheme="minorEastAsia"/>
          <w:sz w:val="28"/>
          <w:szCs w:val="28"/>
        </w:rPr>
      </w:pPr>
      <w:r w:rsidRPr="006B7CE4">
        <w:rPr>
          <w:rFonts w:asciiTheme="minorEastAsia" w:eastAsiaTheme="minorEastAsia" w:hAnsiTheme="minorEastAsia"/>
          <w:sz w:val="28"/>
          <w:szCs w:val="28"/>
        </w:rPr>
        <w:t>本</w:t>
      </w:r>
      <w:r w:rsidRPr="006B7CE4">
        <w:rPr>
          <w:rFonts w:asciiTheme="minorEastAsia" w:eastAsiaTheme="minorEastAsia" w:hAnsiTheme="minorEastAsia" w:hint="eastAsia"/>
          <w:sz w:val="28"/>
          <w:szCs w:val="28"/>
        </w:rPr>
        <w:t>工程施工地点为学校课室和作品作业室，施工时要与校方沟通好施工时间段，同时做好作品作业室内作品物品的搬移和遮挡保护。</w:t>
      </w:r>
    </w:p>
    <w:p w:rsidR="006F1914" w:rsidRPr="006F1914" w:rsidRDefault="006F1914" w:rsidP="009752F0">
      <w:pPr>
        <w:widowControl/>
        <w:numPr>
          <w:ilvl w:val="0"/>
          <w:numId w:val="18"/>
        </w:numPr>
        <w:spacing w:line="520" w:lineRule="exact"/>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安全第一。服从</w:t>
      </w:r>
      <w:r>
        <w:rPr>
          <w:rFonts w:asciiTheme="minorEastAsia" w:eastAsiaTheme="minorEastAsia" w:hAnsiTheme="minorEastAsia" w:hint="eastAsia"/>
          <w:sz w:val="28"/>
          <w:szCs w:val="28"/>
        </w:rPr>
        <w:t>采购</w:t>
      </w:r>
      <w:r w:rsidRPr="006F1914">
        <w:rPr>
          <w:rFonts w:asciiTheme="minorEastAsia" w:eastAsiaTheme="minorEastAsia" w:hAnsiTheme="minorEastAsia" w:hint="eastAsia"/>
          <w:sz w:val="28"/>
          <w:szCs w:val="28"/>
        </w:rPr>
        <w:t>方的安全管理规章制度，严格执行。</w:t>
      </w:r>
    </w:p>
    <w:p w:rsidR="006F1914" w:rsidRPr="006F1914" w:rsidRDefault="00C963A6" w:rsidP="009752F0">
      <w:pPr>
        <w:widowControl/>
        <w:numPr>
          <w:ilvl w:val="0"/>
          <w:numId w:val="18"/>
        </w:numPr>
        <w:spacing w:line="520" w:lineRule="exact"/>
        <w:ind w:firstLineChars="200" w:firstLine="560"/>
        <w:jc w:val="left"/>
        <w:rPr>
          <w:rFonts w:asciiTheme="minorEastAsia" w:eastAsiaTheme="minorEastAsia" w:hAnsiTheme="minorEastAsia"/>
          <w:sz w:val="28"/>
          <w:szCs w:val="28"/>
        </w:rPr>
      </w:pPr>
      <w:r w:rsidRPr="00C963A6">
        <w:rPr>
          <w:rFonts w:asciiTheme="minorEastAsia" w:eastAsiaTheme="minorEastAsia" w:hAnsiTheme="minorEastAsia" w:hint="eastAsia"/>
          <w:sz w:val="28"/>
          <w:szCs w:val="28"/>
        </w:rPr>
        <w:lastRenderedPageBreak/>
        <w:t>施工方应充分察勘现场，施工时注意成品保护，必要时采取围护、覆盖等有效措施，施工方应充分考虑成品保护措施费</w:t>
      </w:r>
      <w:r w:rsidR="006F1914" w:rsidRPr="006F1914">
        <w:rPr>
          <w:rFonts w:asciiTheme="minorEastAsia" w:eastAsiaTheme="minorEastAsia" w:hAnsiTheme="minorEastAsia" w:hint="eastAsia"/>
          <w:sz w:val="28"/>
          <w:szCs w:val="28"/>
        </w:rPr>
        <w:t>。</w:t>
      </w:r>
    </w:p>
    <w:p w:rsidR="006F1914" w:rsidRDefault="006F1914" w:rsidP="009752F0">
      <w:pPr>
        <w:widowControl/>
        <w:numPr>
          <w:ilvl w:val="0"/>
          <w:numId w:val="18"/>
        </w:numPr>
        <w:spacing w:line="520" w:lineRule="exact"/>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包建筑垃圾外运，完工后场地清理。</w:t>
      </w:r>
    </w:p>
    <w:p w:rsidR="00C963A6" w:rsidRPr="006F1914" w:rsidRDefault="00C963A6" w:rsidP="009752F0">
      <w:pPr>
        <w:widowControl/>
        <w:numPr>
          <w:ilvl w:val="0"/>
          <w:numId w:val="18"/>
        </w:numPr>
        <w:spacing w:line="520" w:lineRule="exact"/>
        <w:ind w:firstLineChars="200" w:firstLine="560"/>
        <w:jc w:val="left"/>
        <w:rPr>
          <w:rFonts w:asciiTheme="minorEastAsia" w:eastAsiaTheme="minorEastAsia" w:hAnsiTheme="minorEastAsia"/>
          <w:sz w:val="28"/>
          <w:szCs w:val="28"/>
        </w:rPr>
      </w:pPr>
      <w:r w:rsidRPr="00C963A6">
        <w:rPr>
          <w:rFonts w:asciiTheme="minorEastAsia" w:eastAsiaTheme="minorEastAsia" w:hAnsiTheme="minorEastAsia" w:hint="eastAsia"/>
          <w:sz w:val="28"/>
          <w:szCs w:val="28"/>
        </w:rPr>
        <w:t>项目经理或安全员到场管理，且人证合一</w:t>
      </w:r>
    </w:p>
    <w:p w:rsidR="003E0135" w:rsidRDefault="006B7CE4" w:rsidP="009752F0">
      <w:pPr>
        <w:widowControl/>
        <w:spacing w:line="52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8160FF" w:rsidRDefault="005A1B5A" w:rsidP="009752F0">
      <w:pPr>
        <w:spacing w:line="520" w:lineRule="exact"/>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w:t>
      </w:r>
      <w:r w:rsidR="001A0126">
        <w:rPr>
          <w:rFonts w:hint="eastAsia"/>
          <w:b/>
          <w:sz w:val="28"/>
          <w:szCs w:val="28"/>
        </w:rPr>
        <w:t>、质量要求</w:t>
      </w:r>
      <w:r w:rsidR="00646FC2">
        <w:rPr>
          <w:rFonts w:hint="eastAsia"/>
          <w:b/>
          <w:sz w:val="28"/>
          <w:szCs w:val="28"/>
        </w:rPr>
        <w:t>及验收标准</w:t>
      </w:r>
    </w:p>
    <w:p w:rsidR="00646FC2" w:rsidRDefault="00646FC2" w:rsidP="009752F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9752F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6B7CE4">
        <w:rPr>
          <w:rFonts w:asciiTheme="minorEastAsia" w:eastAsiaTheme="minorEastAsia" w:hAnsiTheme="minorEastAsia"/>
          <w:sz w:val="28"/>
          <w:szCs w:val="28"/>
        </w:rPr>
        <w:t>10</w:t>
      </w:r>
      <w:r w:rsidR="00A10199">
        <w:rPr>
          <w:rFonts w:asciiTheme="minorEastAsia" w:eastAsiaTheme="minorEastAsia" w:hAnsiTheme="minorEastAsia"/>
          <w:sz w:val="28"/>
          <w:szCs w:val="28"/>
        </w:rPr>
        <w:t>日历天</w:t>
      </w:r>
      <w:r w:rsidR="00646FC2" w:rsidRPr="00646FC2">
        <w:rPr>
          <w:rFonts w:asciiTheme="minorEastAsia" w:eastAsiaTheme="minorEastAsia" w:hAnsiTheme="minorEastAsia" w:hint="eastAsia"/>
          <w:sz w:val="28"/>
          <w:szCs w:val="28"/>
        </w:rPr>
        <w:t>，</w:t>
      </w:r>
      <w:r w:rsidR="00826F04" w:rsidRPr="00826F04">
        <w:rPr>
          <w:rFonts w:asciiTheme="minorEastAsia" w:eastAsiaTheme="minorEastAsia" w:hAnsiTheme="minorEastAsia" w:hint="eastAsia"/>
          <w:sz w:val="28"/>
          <w:szCs w:val="28"/>
        </w:rPr>
        <w:t>从项目进场手续审批通过</w:t>
      </w:r>
      <w:r w:rsidR="00D060A6">
        <w:rPr>
          <w:rFonts w:asciiTheme="minorEastAsia" w:eastAsiaTheme="minorEastAsia" w:hAnsiTheme="minorEastAsia" w:hint="eastAsia"/>
          <w:sz w:val="28"/>
          <w:szCs w:val="28"/>
        </w:rPr>
        <w:t>次日</w:t>
      </w:r>
      <w:r w:rsidR="00826F04" w:rsidRPr="00826F04">
        <w:rPr>
          <w:rFonts w:asciiTheme="minorEastAsia" w:eastAsiaTheme="minorEastAsia" w:hAnsiTheme="minorEastAsia" w:hint="eastAsia"/>
          <w:sz w:val="28"/>
          <w:szCs w:val="28"/>
        </w:rPr>
        <w:t>起算</w:t>
      </w:r>
      <w:r w:rsidR="00646FC2" w:rsidRPr="00646FC2">
        <w:rPr>
          <w:rFonts w:asciiTheme="minorEastAsia" w:eastAsiaTheme="minorEastAsia" w:hAnsiTheme="minorEastAsia" w:hint="eastAsia"/>
          <w:sz w:val="28"/>
          <w:szCs w:val="28"/>
        </w:rPr>
        <w:t>。</w:t>
      </w:r>
    </w:p>
    <w:p w:rsidR="001A0126" w:rsidRDefault="001A0126" w:rsidP="009752F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（二）质量要求</w:t>
      </w:r>
    </w:p>
    <w:p w:rsidR="001A0126" w:rsidRDefault="007D0B98" w:rsidP="009752F0">
      <w:pPr>
        <w:spacing w:line="520" w:lineRule="exact"/>
        <w:ind w:firstLineChars="200" w:firstLine="560"/>
        <w:rPr>
          <w:rFonts w:asciiTheme="minorEastAsia" w:eastAsiaTheme="minorEastAsia" w:hAnsiTheme="minorEastAsia"/>
          <w:sz w:val="28"/>
          <w:szCs w:val="28"/>
        </w:rPr>
      </w:pPr>
      <w:r w:rsidRPr="007D0B98">
        <w:rPr>
          <w:rFonts w:asciiTheme="minorEastAsia" w:eastAsiaTheme="minorEastAsia" w:hAnsiTheme="minorEastAsia" w:hint="eastAsia"/>
          <w:sz w:val="28"/>
          <w:szCs w:val="28"/>
        </w:rPr>
        <w:t>项目完成，管道没位移、变形；管道试压后不漏水、供水正常；保温完整；铝皮外壳美观、不渗水。</w:t>
      </w:r>
    </w:p>
    <w:p w:rsidR="00D060A6" w:rsidRPr="00C963A6" w:rsidRDefault="00D060A6" w:rsidP="009752F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1A0126">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w:t>
      </w:r>
      <w:r w:rsidR="00322BA5">
        <w:rPr>
          <w:rFonts w:asciiTheme="minorEastAsia" w:eastAsiaTheme="minorEastAsia" w:hAnsiTheme="minorEastAsia" w:hint="eastAsia"/>
          <w:sz w:val="28"/>
          <w:szCs w:val="28"/>
        </w:rPr>
        <w:t>验收标准</w:t>
      </w:r>
      <w:r>
        <w:rPr>
          <w:rFonts w:asciiTheme="minorEastAsia" w:eastAsiaTheme="minorEastAsia" w:hAnsiTheme="minorEastAsia" w:hint="eastAsia"/>
          <w:sz w:val="28"/>
          <w:szCs w:val="28"/>
        </w:rPr>
        <w:t>：</w:t>
      </w:r>
      <w:r w:rsidR="004446DC" w:rsidRPr="004446DC">
        <w:rPr>
          <w:rFonts w:asciiTheme="minorEastAsia" w:eastAsiaTheme="minorEastAsia" w:hAnsiTheme="minorEastAsia" w:hint="eastAsia"/>
          <w:sz w:val="28"/>
          <w:szCs w:val="28"/>
        </w:rPr>
        <w:t>本工程的施工及验收标准必须</w:t>
      </w:r>
      <w:r w:rsidR="00322BA5" w:rsidRPr="00322BA5">
        <w:rPr>
          <w:rFonts w:asciiTheme="minorEastAsia" w:eastAsiaTheme="minorEastAsia" w:hAnsiTheme="minorEastAsia" w:hint="eastAsia"/>
          <w:sz w:val="28"/>
          <w:szCs w:val="28"/>
        </w:rPr>
        <w:t>满足</w:t>
      </w:r>
      <w:r w:rsidR="006B7CE4" w:rsidRPr="006B7CE4">
        <w:rPr>
          <w:rFonts w:asciiTheme="minorEastAsia" w:eastAsiaTheme="minorEastAsia" w:hAnsiTheme="minorEastAsia" w:hint="eastAsia"/>
          <w:sz w:val="28"/>
          <w:szCs w:val="28"/>
        </w:rPr>
        <w:t>《通风与空调工程施工规范》（G</w:t>
      </w:r>
      <w:r w:rsidR="006B7CE4" w:rsidRPr="006B7CE4">
        <w:rPr>
          <w:rFonts w:asciiTheme="minorEastAsia" w:eastAsiaTheme="minorEastAsia" w:hAnsiTheme="minorEastAsia"/>
          <w:sz w:val="28"/>
          <w:szCs w:val="28"/>
        </w:rPr>
        <w:t>B50738-2001）</w:t>
      </w:r>
      <w:r w:rsidR="007C35D2" w:rsidRPr="007C35D2">
        <w:rPr>
          <w:rFonts w:asciiTheme="minorEastAsia" w:eastAsiaTheme="minorEastAsia" w:hAnsiTheme="minorEastAsia" w:hint="eastAsia"/>
          <w:sz w:val="28"/>
          <w:szCs w:val="28"/>
        </w:rPr>
        <w:t>及国家和行业相关的其他质量标准</w:t>
      </w:r>
      <w:r w:rsidR="00322BA5" w:rsidRPr="00322BA5">
        <w:rPr>
          <w:rFonts w:asciiTheme="minorEastAsia" w:eastAsiaTheme="minorEastAsia" w:hAnsiTheme="minorEastAsia" w:hint="eastAsia"/>
          <w:sz w:val="28"/>
          <w:szCs w:val="28"/>
        </w:rPr>
        <w:t>。</w:t>
      </w:r>
    </w:p>
    <w:p w:rsidR="00892318" w:rsidRPr="00892318" w:rsidRDefault="00892318" w:rsidP="009752F0">
      <w:pPr>
        <w:spacing w:line="52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1A0126">
        <w:rPr>
          <w:rFonts w:asciiTheme="minorEastAsia" w:eastAsiaTheme="minorEastAsia" w:hAnsiTheme="minorEastAsia" w:hint="eastAsia"/>
          <w:bCs/>
          <w:sz w:val="28"/>
          <w:szCs w:val="28"/>
        </w:rPr>
        <w:t>四</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6B7CE4">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5A1B5A" w:rsidP="009752F0">
      <w:pPr>
        <w:spacing w:line="520" w:lineRule="exact"/>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315693" w:rsidRPr="00315693" w:rsidRDefault="00315693" w:rsidP="009752F0">
      <w:pPr>
        <w:spacing w:line="520" w:lineRule="exact"/>
        <w:ind w:firstLineChars="200" w:firstLine="560"/>
        <w:rPr>
          <w:sz w:val="28"/>
          <w:szCs w:val="28"/>
        </w:rPr>
      </w:pPr>
      <w:r w:rsidRPr="00315693">
        <w:rPr>
          <w:rFonts w:hint="eastAsia"/>
          <w:sz w:val="28"/>
          <w:szCs w:val="28"/>
        </w:rPr>
        <w:t>（一）本工程采用</w:t>
      </w:r>
      <w:r w:rsidRPr="00315693">
        <w:rPr>
          <w:sz w:val="28"/>
          <w:szCs w:val="28"/>
        </w:rPr>
        <w:t>综合单价</w:t>
      </w:r>
      <w:r w:rsidRPr="00315693">
        <w:rPr>
          <w:bCs/>
          <w:sz w:val="28"/>
          <w:szCs w:val="28"/>
        </w:rPr>
        <w:t>包干</w:t>
      </w:r>
      <w:r w:rsidRPr="00315693">
        <w:rPr>
          <w:sz w:val="28"/>
          <w:szCs w:val="28"/>
        </w:rPr>
        <w:t>，</w:t>
      </w:r>
      <w:r w:rsidRPr="00315693">
        <w:rPr>
          <w:rFonts w:hint="eastAsia"/>
          <w:sz w:val="28"/>
          <w:szCs w:val="28"/>
        </w:rPr>
        <w:t>包工、包料、包工期、包质量、包安全、包安全文明施工、包验收、包调试、包结算、包资料整理、包综合治理等完成本项目的全部费用，</w:t>
      </w:r>
      <w:r w:rsidRPr="00315693">
        <w:rPr>
          <w:sz w:val="28"/>
          <w:szCs w:val="28"/>
        </w:rPr>
        <w:t>工作全部完工后由双方进行工程量的核实和验收，以实际工程量进行结算。</w:t>
      </w:r>
    </w:p>
    <w:p w:rsidR="00315693" w:rsidRPr="00315693" w:rsidRDefault="00315693" w:rsidP="009752F0">
      <w:pPr>
        <w:spacing w:line="520" w:lineRule="exact"/>
        <w:ind w:firstLineChars="200" w:firstLine="560"/>
        <w:rPr>
          <w:sz w:val="28"/>
          <w:szCs w:val="28"/>
        </w:rPr>
      </w:pPr>
      <w:r w:rsidRPr="00315693">
        <w:rPr>
          <w:rFonts w:hint="eastAsia"/>
          <w:sz w:val="28"/>
          <w:szCs w:val="28"/>
        </w:rPr>
        <w:t>（二）本项目的综合单价</w:t>
      </w:r>
      <w:r w:rsidRPr="00315693">
        <w:rPr>
          <w:sz w:val="28"/>
          <w:szCs w:val="28"/>
        </w:rPr>
        <w:t>包含</w:t>
      </w:r>
      <w:r w:rsidRPr="00315693">
        <w:rPr>
          <w:rFonts w:hint="eastAsia"/>
          <w:sz w:val="28"/>
          <w:szCs w:val="28"/>
        </w:rPr>
        <w:t>投标人按施工现场现状及施工环境根据采购人要求</w:t>
      </w:r>
      <w:r w:rsidRPr="00315693">
        <w:rPr>
          <w:sz w:val="28"/>
          <w:szCs w:val="28"/>
        </w:rPr>
        <w:t>完成项</w:t>
      </w:r>
      <w:r w:rsidRPr="00315693">
        <w:rPr>
          <w:rFonts w:hint="eastAsia"/>
          <w:sz w:val="28"/>
          <w:szCs w:val="28"/>
        </w:rPr>
        <w:t>目</w:t>
      </w:r>
      <w:r w:rsidRPr="00315693">
        <w:rPr>
          <w:sz w:val="28"/>
          <w:szCs w:val="28"/>
        </w:rPr>
        <w:t>工作所需的全部人工、材料、工具、机具、</w:t>
      </w:r>
      <w:r w:rsidRPr="00315693">
        <w:rPr>
          <w:rFonts w:hint="eastAsia"/>
          <w:sz w:val="28"/>
          <w:szCs w:val="28"/>
        </w:rPr>
        <w:t>利润、风险等费用</w:t>
      </w:r>
      <w:r w:rsidRPr="00315693">
        <w:rPr>
          <w:sz w:val="28"/>
          <w:szCs w:val="28"/>
        </w:rPr>
        <w:t>。</w:t>
      </w:r>
      <w:r w:rsidRPr="00315693">
        <w:rPr>
          <w:rFonts w:hint="eastAsia"/>
          <w:sz w:val="28"/>
          <w:szCs w:val="28"/>
        </w:rPr>
        <w:t>综合总报价应包含</w:t>
      </w:r>
      <w:r w:rsidRPr="00315693">
        <w:rPr>
          <w:sz w:val="28"/>
          <w:szCs w:val="28"/>
        </w:rPr>
        <w:t>相关措施费用及税费</w:t>
      </w:r>
      <w:r w:rsidRPr="00315693">
        <w:rPr>
          <w:rFonts w:hint="eastAsia"/>
          <w:sz w:val="28"/>
          <w:szCs w:val="28"/>
        </w:rPr>
        <w:t>等费用、合同实施过程中应预见和不可预见费用等等。</w:t>
      </w:r>
    </w:p>
    <w:p w:rsidR="007D0B98" w:rsidRPr="007D0B98" w:rsidRDefault="00315693" w:rsidP="007D0B98">
      <w:pPr>
        <w:spacing w:line="520" w:lineRule="exact"/>
        <w:ind w:firstLineChars="200" w:firstLine="560"/>
        <w:rPr>
          <w:b/>
          <w:sz w:val="28"/>
          <w:szCs w:val="28"/>
        </w:rPr>
      </w:pPr>
      <w:r w:rsidRPr="00315693">
        <w:rPr>
          <w:rFonts w:hint="eastAsia"/>
          <w:sz w:val="28"/>
          <w:szCs w:val="28"/>
        </w:rPr>
        <w:t>（三）</w:t>
      </w:r>
      <w:r w:rsidR="007D0B98" w:rsidRPr="007D0B98">
        <w:rPr>
          <w:rFonts w:hint="eastAsia"/>
          <w:sz w:val="28"/>
          <w:szCs w:val="28"/>
        </w:rPr>
        <w:t>合同付款按施工进度支付，具体为：</w:t>
      </w:r>
    </w:p>
    <w:p w:rsidR="007D0B98" w:rsidRPr="007D0B98" w:rsidRDefault="007D0B98" w:rsidP="007D0B98">
      <w:pPr>
        <w:spacing w:line="520" w:lineRule="exact"/>
        <w:ind w:firstLineChars="200" w:firstLine="560"/>
        <w:rPr>
          <w:sz w:val="28"/>
          <w:szCs w:val="28"/>
        </w:rPr>
      </w:pPr>
      <w:r w:rsidRPr="007D0B98">
        <w:rPr>
          <w:sz w:val="28"/>
          <w:szCs w:val="28"/>
        </w:rPr>
        <w:t>1</w:t>
      </w:r>
      <w:r w:rsidRPr="007D0B98">
        <w:rPr>
          <w:rFonts w:hint="eastAsia"/>
          <w:sz w:val="28"/>
          <w:szCs w:val="28"/>
        </w:rPr>
        <w:t>、</w:t>
      </w:r>
      <w:r w:rsidR="006B7CE4">
        <w:rPr>
          <w:rFonts w:hint="eastAsia"/>
          <w:sz w:val="28"/>
          <w:szCs w:val="28"/>
        </w:rPr>
        <w:t>合同</w:t>
      </w:r>
      <w:r w:rsidR="006B7CE4">
        <w:rPr>
          <w:sz w:val="28"/>
          <w:szCs w:val="28"/>
        </w:rPr>
        <w:t>签订</w:t>
      </w:r>
      <w:r w:rsidR="006B7CE4">
        <w:rPr>
          <w:rFonts w:hint="eastAsia"/>
          <w:sz w:val="28"/>
          <w:szCs w:val="28"/>
        </w:rPr>
        <w:t>，</w:t>
      </w:r>
      <w:r w:rsidR="006B7CE4">
        <w:rPr>
          <w:sz w:val="28"/>
          <w:szCs w:val="28"/>
        </w:rPr>
        <w:t>甲方收到乙方请款资料后</w:t>
      </w:r>
      <w:r w:rsidR="006B7CE4">
        <w:rPr>
          <w:rFonts w:hint="eastAsia"/>
          <w:sz w:val="28"/>
          <w:szCs w:val="28"/>
        </w:rPr>
        <w:t>1</w:t>
      </w:r>
      <w:r w:rsidR="006B7CE4">
        <w:rPr>
          <w:sz w:val="28"/>
          <w:szCs w:val="28"/>
        </w:rPr>
        <w:t>0</w:t>
      </w:r>
      <w:r w:rsidR="006B7CE4">
        <w:rPr>
          <w:sz w:val="28"/>
          <w:szCs w:val="28"/>
        </w:rPr>
        <w:t>个工作日内支付暂定合同总价</w:t>
      </w:r>
      <w:r w:rsidR="006B7CE4">
        <w:rPr>
          <w:rFonts w:hint="eastAsia"/>
          <w:sz w:val="28"/>
          <w:szCs w:val="28"/>
        </w:rPr>
        <w:t>2</w:t>
      </w:r>
      <w:r w:rsidR="006B7CE4">
        <w:rPr>
          <w:sz w:val="28"/>
          <w:szCs w:val="28"/>
        </w:rPr>
        <w:t>0</w:t>
      </w:r>
      <w:r w:rsidR="006B7CE4">
        <w:rPr>
          <w:rFonts w:hint="eastAsia"/>
          <w:sz w:val="28"/>
          <w:szCs w:val="28"/>
        </w:rPr>
        <w:t>%</w:t>
      </w:r>
      <w:r w:rsidR="006B7CE4">
        <w:rPr>
          <w:rFonts w:hint="eastAsia"/>
          <w:sz w:val="28"/>
          <w:szCs w:val="28"/>
        </w:rPr>
        <w:t>的</w:t>
      </w:r>
      <w:r w:rsidR="006B7CE4">
        <w:rPr>
          <w:sz w:val="28"/>
          <w:szCs w:val="28"/>
        </w:rPr>
        <w:t>预付款</w:t>
      </w:r>
      <w:r w:rsidRPr="007D0B98">
        <w:rPr>
          <w:sz w:val="28"/>
          <w:szCs w:val="28"/>
        </w:rPr>
        <w:t>。</w:t>
      </w:r>
    </w:p>
    <w:p w:rsidR="007D0B98" w:rsidRPr="007D0B98" w:rsidRDefault="006B7CE4" w:rsidP="007D0B98">
      <w:pPr>
        <w:spacing w:line="520" w:lineRule="exact"/>
        <w:ind w:firstLineChars="200" w:firstLine="560"/>
        <w:rPr>
          <w:sz w:val="28"/>
          <w:szCs w:val="28"/>
        </w:rPr>
      </w:pPr>
      <w:r>
        <w:rPr>
          <w:sz w:val="28"/>
          <w:szCs w:val="28"/>
        </w:rPr>
        <w:lastRenderedPageBreak/>
        <w:t>2</w:t>
      </w:r>
      <w:r w:rsidR="007D0B98" w:rsidRPr="007D0B98">
        <w:rPr>
          <w:rFonts w:hint="eastAsia"/>
          <w:sz w:val="28"/>
          <w:szCs w:val="28"/>
        </w:rPr>
        <w:t>、</w:t>
      </w:r>
      <w:r w:rsidR="007D0B98" w:rsidRPr="007D0B98">
        <w:rPr>
          <w:sz w:val="28"/>
          <w:szCs w:val="28"/>
        </w:rPr>
        <w:t>项目全部完工并竣工验收合格并按甲方要求完成合同结算手续后，甲方收到乙方请款资料后</w:t>
      </w:r>
      <w:r w:rsidR="007D0B98" w:rsidRPr="007D0B98">
        <w:rPr>
          <w:sz w:val="28"/>
          <w:szCs w:val="28"/>
        </w:rPr>
        <w:t>15</w:t>
      </w:r>
      <w:r w:rsidR="007D0B98" w:rsidRPr="007D0B98">
        <w:rPr>
          <w:sz w:val="28"/>
          <w:szCs w:val="28"/>
        </w:rPr>
        <w:t>个工作日内支付工程款至合同结算总造价的</w:t>
      </w:r>
      <w:r w:rsidR="007D0B98" w:rsidRPr="007D0B98">
        <w:rPr>
          <w:sz w:val="28"/>
          <w:szCs w:val="28"/>
        </w:rPr>
        <w:t>95%</w:t>
      </w:r>
      <w:r w:rsidR="007D0B98" w:rsidRPr="007D0B98">
        <w:rPr>
          <w:sz w:val="28"/>
          <w:szCs w:val="28"/>
        </w:rPr>
        <w:t>。</w:t>
      </w:r>
    </w:p>
    <w:p w:rsidR="007D0B98" w:rsidRPr="007D0B98" w:rsidRDefault="006B7CE4" w:rsidP="007D0B98">
      <w:pPr>
        <w:spacing w:line="520" w:lineRule="exact"/>
        <w:ind w:firstLineChars="200" w:firstLine="560"/>
        <w:rPr>
          <w:sz w:val="28"/>
          <w:szCs w:val="28"/>
        </w:rPr>
      </w:pPr>
      <w:r>
        <w:rPr>
          <w:sz w:val="28"/>
          <w:szCs w:val="28"/>
        </w:rPr>
        <w:t>3</w:t>
      </w:r>
      <w:r w:rsidR="007D0B98" w:rsidRPr="007D0B98">
        <w:rPr>
          <w:rFonts w:hint="eastAsia"/>
          <w:sz w:val="28"/>
          <w:szCs w:val="28"/>
        </w:rPr>
        <w:t>、</w:t>
      </w:r>
      <w:r w:rsidR="007D0B98" w:rsidRPr="007D0B98">
        <w:rPr>
          <w:sz w:val="28"/>
          <w:szCs w:val="28"/>
        </w:rPr>
        <w:t>质保期期满且乙方质保期义务按要求履行完毕后，甲方收到乙方请款资料后</w:t>
      </w:r>
      <w:r w:rsidR="007D0B98" w:rsidRPr="007D0B98">
        <w:rPr>
          <w:sz w:val="28"/>
          <w:szCs w:val="28"/>
        </w:rPr>
        <w:t>15</w:t>
      </w:r>
      <w:r w:rsidR="007D0B98" w:rsidRPr="007D0B98">
        <w:rPr>
          <w:sz w:val="28"/>
          <w:szCs w:val="28"/>
        </w:rPr>
        <w:t>个工作日内付清余款（不计利息）。</w:t>
      </w:r>
    </w:p>
    <w:p w:rsidR="00E47B59" w:rsidRDefault="006B7CE4" w:rsidP="007D0B98">
      <w:pPr>
        <w:spacing w:line="520" w:lineRule="exact"/>
        <w:ind w:firstLineChars="200" w:firstLine="560"/>
        <w:rPr>
          <w:rFonts w:ascii="宋体" w:hAnsi="宋体" w:cs="Arial"/>
          <w:color w:val="000000"/>
          <w:sz w:val="28"/>
          <w:szCs w:val="28"/>
          <w:highlight w:val="yellow"/>
        </w:rPr>
      </w:pPr>
      <w:r>
        <w:rPr>
          <w:sz w:val="28"/>
          <w:szCs w:val="28"/>
        </w:rPr>
        <w:t>4</w:t>
      </w:r>
      <w:r w:rsidR="007D0B98" w:rsidRPr="007D0B98">
        <w:rPr>
          <w:rFonts w:hint="eastAsia"/>
          <w:sz w:val="28"/>
          <w:szCs w:val="28"/>
        </w:rPr>
        <w:t>、</w:t>
      </w:r>
      <w:r w:rsidR="007D0B98" w:rsidRPr="007D0B98">
        <w:rPr>
          <w:sz w:val="28"/>
          <w:szCs w:val="28"/>
        </w:rPr>
        <w:t>每次付款前乙方开具符合国家税务规定的等额合格的增值税专用发票给甲方。乙方晚于付款期限提供的，甲方付款期限相应顺延。</w:t>
      </w:r>
    </w:p>
    <w:p w:rsidR="00E47B59" w:rsidRDefault="005A1B5A" w:rsidP="009752F0">
      <w:pPr>
        <w:spacing w:line="520" w:lineRule="exact"/>
        <w:ind w:firstLineChars="200" w:firstLine="562"/>
        <w:rPr>
          <w:b/>
          <w:sz w:val="28"/>
          <w:szCs w:val="28"/>
        </w:rPr>
      </w:pPr>
      <w:r>
        <w:rPr>
          <w:rFonts w:hint="eastAsia"/>
          <w:b/>
          <w:sz w:val="28"/>
          <w:szCs w:val="28"/>
        </w:rPr>
        <w:t>九</w:t>
      </w:r>
      <w:r w:rsidR="006B2E51">
        <w:rPr>
          <w:rFonts w:hint="eastAsia"/>
          <w:b/>
          <w:sz w:val="28"/>
          <w:szCs w:val="28"/>
        </w:rPr>
        <w:t>、投标文件</w:t>
      </w:r>
    </w:p>
    <w:p w:rsidR="005A1B5A" w:rsidRDefault="005A1B5A" w:rsidP="005A1B5A">
      <w:pPr>
        <w:ind w:firstLineChars="200" w:firstLine="560"/>
        <w:rPr>
          <w:sz w:val="28"/>
          <w:szCs w:val="28"/>
        </w:rPr>
      </w:pPr>
      <w:r>
        <w:rPr>
          <w:rFonts w:hint="eastAsia"/>
          <w:sz w:val="28"/>
          <w:szCs w:val="28"/>
        </w:rPr>
        <w:t>根据甲方要求的投标文件格式，进行密封报价（盖章）。投标文件应包含以下内容：</w:t>
      </w:r>
    </w:p>
    <w:p w:rsidR="005A1B5A" w:rsidRDefault="005A1B5A" w:rsidP="005A1B5A">
      <w:pPr>
        <w:ind w:firstLineChars="200" w:firstLine="560"/>
        <w:rPr>
          <w:sz w:val="28"/>
          <w:szCs w:val="28"/>
        </w:rPr>
      </w:pPr>
      <w:r>
        <w:rPr>
          <w:rFonts w:hint="eastAsia"/>
          <w:sz w:val="28"/>
          <w:szCs w:val="28"/>
        </w:rPr>
        <w:t>（一）商务部分（提供复印件，并加盖公章）</w:t>
      </w:r>
    </w:p>
    <w:p w:rsidR="005A1B5A" w:rsidRDefault="005A1B5A" w:rsidP="005A1B5A">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5A1B5A" w:rsidRDefault="005A1B5A" w:rsidP="005A1B5A">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5A1B5A" w:rsidRDefault="005A1B5A" w:rsidP="005A1B5A">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5A1B5A" w:rsidRDefault="005A1B5A" w:rsidP="005A1B5A">
      <w:pPr>
        <w:numPr>
          <w:ilvl w:val="0"/>
          <w:numId w:val="3"/>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5A1B5A" w:rsidRDefault="005A1B5A" w:rsidP="005A1B5A">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5A1B5A" w:rsidRDefault="005A1B5A" w:rsidP="005A1B5A">
      <w:pPr>
        <w:numPr>
          <w:ilvl w:val="0"/>
          <w:numId w:val="3"/>
        </w:numPr>
        <w:ind w:left="0" w:firstLineChars="200" w:firstLine="560"/>
        <w:rPr>
          <w:rFonts w:ascii="宋体" w:hAnsi="宋体"/>
          <w:sz w:val="28"/>
          <w:szCs w:val="28"/>
        </w:rPr>
      </w:pPr>
      <w:r>
        <w:rPr>
          <w:rFonts w:ascii="宋体" w:hAnsi="宋体" w:hint="eastAsia"/>
          <w:sz w:val="28"/>
          <w:szCs w:val="28"/>
        </w:rPr>
        <w:t>投标人</w:t>
      </w:r>
      <w:r w:rsidRPr="003C0DBE">
        <w:rPr>
          <w:rFonts w:ascii="宋体" w:hAnsi="宋体" w:hint="eastAsia"/>
          <w:sz w:val="28"/>
          <w:szCs w:val="28"/>
        </w:rPr>
        <w:t>近3年内(201</w:t>
      </w:r>
      <w:r w:rsidRPr="003C0DBE">
        <w:rPr>
          <w:rFonts w:ascii="宋体" w:hAnsi="宋体"/>
          <w:sz w:val="28"/>
          <w:szCs w:val="28"/>
        </w:rPr>
        <w:t>8</w:t>
      </w:r>
      <w:r w:rsidRPr="003C0DBE">
        <w:rPr>
          <w:rFonts w:ascii="宋体" w:hAnsi="宋体" w:hint="eastAsia"/>
          <w:sz w:val="28"/>
          <w:szCs w:val="28"/>
        </w:rPr>
        <w:t>年1月1日至今)完成过质量合格的</w:t>
      </w:r>
      <w:r>
        <w:rPr>
          <w:rFonts w:ascii="宋体" w:hAnsi="宋体" w:hint="eastAsia"/>
          <w:sz w:val="28"/>
          <w:szCs w:val="28"/>
        </w:rPr>
        <w:t>类似工程</w:t>
      </w:r>
      <w:r w:rsidRPr="003C0DBE">
        <w:rPr>
          <w:rFonts w:ascii="宋体" w:hAnsi="宋体" w:hint="eastAsia"/>
          <w:sz w:val="28"/>
          <w:szCs w:val="28"/>
        </w:rPr>
        <w:t>项目业绩（需提供合同等相关证明材料复印件）</w:t>
      </w:r>
      <w:r>
        <w:rPr>
          <w:rFonts w:hint="eastAsia"/>
          <w:sz w:val="28"/>
          <w:szCs w:val="28"/>
        </w:rPr>
        <w:t>；</w:t>
      </w:r>
    </w:p>
    <w:p w:rsidR="005A1B5A" w:rsidRDefault="005A1B5A" w:rsidP="005A1B5A">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5A1B5A" w:rsidRDefault="005A1B5A" w:rsidP="005A1B5A">
      <w:pPr>
        <w:ind w:firstLineChars="200" w:firstLine="560"/>
        <w:rPr>
          <w:sz w:val="28"/>
          <w:szCs w:val="28"/>
        </w:rPr>
      </w:pPr>
      <w:r>
        <w:rPr>
          <w:rFonts w:hint="eastAsia"/>
          <w:sz w:val="28"/>
          <w:szCs w:val="28"/>
        </w:rPr>
        <w:t>（二）技术部分（格式自定，加盖公章）</w:t>
      </w:r>
    </w:p>
    <w:p w:rsidR="005A1B5A" w:rsidRDefault="005A1B5A" w:rsidP="005A1B5A">
      <w:pPr>
        <w:ind w:firstLineChars="200" w:firstLine="560"/>
        <w:rPr>
          <w:sz w:val="28"/>
          <w:szCs w:val="28"/>
        </w:rPr>
      </w:pPr>
      <w:r>
        <w:rPr>
          <w:rFonts w:hint="eastAsia"/>
          <w:sz w:val="28"/>
          <w:szCs w:val="28"/>
        </w:rPr>
        <w:lastRenderedPageBreak/>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5A1B5A" w:rsidRDefault="005A1B5A" w:rsidP="005A1B5A">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5A1B5A" w:rsidRDefault="005A1B5A" w:rsidP="005A1B5A">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5A1B5A" w:rsidRDefault="005A1B5A" w:rsidP="005A1B5A">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5A1B5A" w:rsidRDefault="005A1B5A" w:rsidP="005A1B5A">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5A1B5A" w:rsidRDefault="005A1B5A" w:rsidP="005A1B5A">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5A1B5A" w:rsidRDefault="005A1B5A" w:rsidP="005A1B5A">
      <w:pPr>
        <w:spacing w:line="520" w:lineRule="exact"/>
        <w:ind w:firstLineChars="200" w:firstLine="560"/>
        <w:rPr>
          <w:rFonts w:ascii="宋体" w:hAnsi="宋体" w:cs="Arial"/>
          <w:color w:val="000000"/>
          <w:sz w:val="28"/>
          <w:szCs w:val="28"/>
        </w:rPr>
      </w:pPr>
      <w:r>
        <w:rPr>
          <w:rFonts w:ascii="宋体" w:hAnsi="宋体" w:cs="Arial" w:hint="eastAsia"/>
          <w:color w:val="000000"/>
          <w:sz w:val="28"/>
          <w:szCs w:val="28"/>
        </w:rPr>
        <w:t>6、投标人认为其它需要说明的文字。</w:t>
      </w:r>
    </w:p>
    <w:p w:rsidR="005A1B5A" w:rsidRPr="0090197E" w:rsidRDefault="005A1B5A" w:rsidP="005A1B5A">
      <w:pPr>
        <w:spacing w:line="520" w:lineRule="exact"/>
        <w:ind w:firstLineChars="200" w:firstLine="560"/>
        <w:rPr>
          <w:b/>
          <w:sz w:val="28"/>
          <w:szCs w:val="28"/>
        </w:rPr>
      </w:pPr>
      <w:r>
        <w:rPr>
          <w:rFonts w:ascii="宋体" w:hAnsi="宋体" w:cs="Arial" w:hint="eastAsia"/>
          <w:color w:val="000000"/>
          <w:sz w:val="28"/>
          <w:szCs w:val="28"/>
        </w:rPr>
        <w:t>（三）价格文件（加盖公章）</w:t>
      </w:r>
    </w:p>
    <w:p w:rsidR="00E47B59" w:rsidRDefault="006B2E51" w:rsidP="009752F0">
      <w:pPr>
        <w:numPr>
          <w:ilvl w:val="0"/>
          <w:numId w:val="5"/>
        </w:numPr>
        <w:spacing w:line="52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rsidP="009752F0">
      <w:pPr>
        <w:numPr>
          <w:ilvl w:val="0"/>
          <w:numId w:val="5"/>
        </w:numPr>
        <w:spacing w:line="52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w:t>
      </w:r>
      <w:r w:rsidR="007C1AD8">
        <w:rPr>
          <w:rFonts w:ascii="宋体" w:hAnsi="宋体" w:cs="Arial" w:hint="eastAsia"/>
          <w:color w:val="000000"/>
          <w:sz w:val="28"/>
          <w:szCs w:val="28"/>
        </w:rPr>
        <w:t>竞选</w:t>
      </w:r>
      <w:r w:rsidR="00892318" w:rsidRPr="00892318">
        <w:rPr>
          <w:rFonts w:ascii="宋体" w:hAnsi="宋体" w:cs="Arial" w:hint="eastAsia"/>
          <w:color w:val="000000"/>
          <w:sz w:val="28"/>
          <w:szCs w:val="28"/>
        </w:rPr>
        <w:t>文件所附工程量清单和乙供主要材料清单报价，并以此作为结算依据，包括但不限于工程量清单和乙供主要材料清单各项目单价及综合总报价，并注明未含税总价、税率和含税总价。</w:t>
      </w:r>
    </w:p>
    <w:p w:rsidR="00E47B59" w:rsidRDefault="005A1B5A" w:rsidP="009752F0">
      <w:pPr>
        <w:spacing w:line="520" w:lineRule="exact"/>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5A1B5A" w:rsidP="009752F0">
      <w:pPr>
        <w:spacing w:line="520" w:lineRule="exact"/>
        <w:ind w:firstLineChars="200" w:firstLine="560"/>
        <w:rPr>
          <w:sz w:val="28"/>
          <w:szCs w:val="28"/>
        </w:rPr>
      </w:pPr>
      <w:r w:rsidRPr="005A1B5A">
        <w:rPr>
          <w:rFonts w:hint="eastAsia"/>
          <w:sz w:val="28"/>
          <w:szCs w:val="28"/>
        </w:rPr>
        <w:t>本项目采用经评审的最低投标价法确定中标候选人。同时通过投标人资格审查（见附件</w:t>
      </w:r>
      <w:r w:rsidRPr="005A1B5A">
        <w:rPr>
          <w:sz w:val="28"/>
          <w:szCs w:val="28"/>
        </w:rPr>
        <w:t>5</w:t>
      </w:r>
      <w:r w:rsidRPr="005A1B5A">
        <w:rPr>
          <w:rFonts w:hint="eastAsia"/>
          <w:sz w:val="28"/>
          <w:szCs w:val="28"/>
        </w:rPr>
        <w:t>）和投标文件有效性审查（见附件</w:t>
      </w:r>
      <w:r w:rsidRPr="005A1B5A">
        <w:rPr>
          <w:sz w:val="28"/>
          <w:szCs w:val="28"/>
        </w:rPr>
        <w:t>6</w:t>
      </w:r>
      <w:r w:rsidRPr="005A1B5A">
        <w:rPr>
          <w:rFonts w:hint="eastAsia"/>
          <w:sz w:val="28"/>
          <w:szCs w:val="28"/>
        </w:rPr>
        <w:t>）后，各投标人按有效投标报价由低至高的顺序依次排列，排名第一为第一中标候选人。采购人对中标人实行信用评价管理，具体按采购人供应商管理办法执行。</w:t>
      </w:r>
    </w:p>
    <w:p w:rsidR="00E47B59" w:rsidRDefault="007C35D2" w:rsidP="009752F0">
      <w:pPr>
        <w:spacing w:line="52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5A1B5A">
        <w:rPr>
          <w:rFonts w:ascii="宋体" w:hAnsi="宋体" w:cs="Arial" w:hint="eastAsia"/>
          <w:b/>
          <w:color w:val="000000"/>
          <w:sz w:val="28"/>
          <w:szCs w:val="28"/>
        </w:rPr>
        <w:t>一</w:t>
      </w:r>
      <w:r w:rsidR="006B2E51">
        <w:rPr>
          <w:rFonts w:ascii="宋体" w:hAnsi="宋体" w:cs="Arial" w:hint="eastAsia"/>
          <w:b/>
          <w:color w:val="000000"/>
          <w:sz w:val="28"/>
          <w:szCs w:val="28"/>
        </w:rPr>
        <w:t>、勘踏现场</w:t>
      </w:r>
    </w:p>
    <w:p w:rsidR="00E47B59" w:rsidRDefault="006B2E51" w:rsidP="009752F0">
      <w:pPr>
        <w:spacing w:line="520" w:lineRule="exact"/>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3E0135">
        <w:rPr>
          <w:sz w:val="28"/>
          <w:szCs w:val="28"/>
        </w:rPr>
        <w:t>2</w:t>
      </w:r>
      <w:r w:rsidR="00322BA5">
        <w:rPr>
          <w:sz w:val="28"/>
          <w:szCs w:val="28"/>
        </w:rPr>
        <w:t>1</w:t>
      </w:r>
      <w:r>
        <w:rPr>
          <w:rFonts w:hint="eastAsia"/>
          <w:sz w:val="28"/>
          <w:szCs w:val="28"/>
        </w:rPr>
        <w:t>年</w:t>
      </w:r>
      <w:r w:rsidR="006B7CE4">
        <w:rPr>
          <w:sz w:val="28"/>
          <w:szCs w:val="28"/>
        </w:rPr>
        <w:t xml:space="preserve"> </w:t>
      </w:r>
      <w:r>
        <w:rPr>
          <w:rFonts w:hint="eastAsia"/>
          <w:sz w:val="28"/>
          <w:szCs w:val="28"/>
        </w:rPr>
        <w:t>月</w:t>
      </w:r>
      <w:r w:rsidR="006B7CE4">
        <w:rPr>
          <w:sz w:val="28"/>
          <w:szCs w:val="28"/>
        </w:rPr>
        <w:t xml:space="preserve"> </w:t>
      </w:r>
      <w:r>
        <w:rPr>
          <w:rFonts w:hint="eastAsia"/>
          <w:sz w:val="28"/>
          <w:szCs w:val="28"/>
        </w:rPr>
        <w:t>日</w:t>
      </w:r>
      <w:r w:rsidR="006B7CE4">
        <w:rPr>
          <w:sz w:val="28"/>
          <w:szCs w:val="28"/>
        </w:rPr>
        <w:t>10</w:t>
      </w:r>
      <w:r w:rsidR="00A12696">
        <w:rPr>
          <w:rFonts w:hint="eastAsia"/>
          <w:sz w:val="28"/>
          <w:szCs w:val="28"/>
        </w:rPr>
        <w:t>：</w:t>
      </w:r>
      <w:r w:rsidR="006B7CE4">
        <w:rPr>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w:t>
      </w:r>
      <w:r>
        <w:rPr>
          <w:rFonts w:hint="eastAsia"/>
          <w:sz w:val="28"/>
          <w:szCs w:val="28"/>
        </w:rPr>
        <w:lastRenderedPageBreak/>
        <w:t>联系人</w:t>
      </w:r>
      <w:r w:rsidR="006B7CE4">
        <w:rPr>
          <w:rFonts w:hint="eastAsia"/>
          <w:sz w:val="28"/>
          <w:szCs w:val="28"/>
        </w:rPr>
        <w:t>陈工</w:t>
      </w:r>
      <w:r>
        <w:rPr>
          <w:rFonts w:hint="eastAsia"/>
          <w:sz w:val="28"/>
          <w:szCs w:val="28"/>
        </w:rPr>
        <w:t>，联系电话：</w:t>
      </w:r>
      <w:r w:rsidR="00541171">
        <w:rPr>
          <w:sz w:val="28"/>
          <w:szCs w:val="28"/>
        </w:rPr>
        <w:t>020-393020</w:t>
      </w:r>
      <w:r w:rsidR="006B7CE4">
        <w:rPr>
          <w:sz w:val="28"/>
          <w:szCs w:val="28"/>
        </w:rPr>
        <w:t>26</w:t>
      </w:r>
      <w:r>
        <w:rPr>
          <w:rFonts w:hint="eastAsia"/>
          <w:sz w:val="28"/>
          <w:szCs w:val="28"/>
        </w:rPr>
        <w:t>。投标人未在规定时间勘踏现场的，</w:t>
      </w:r>
      <w:r w:rsidR="00F6241B">
        <w:rPr>
          <w:rFonts w:hint="eastAsia"/>
          <w:sz w:val="28"/>
          <w:szCs w:val="28"/>
        </w:rPr>
        <w:t>采购方</w:t>
      </w:r>
      <w:r>
        <w:rPr>
          <w:rFonts w:hint="eastAsia"/>
          <w:sz w:val="28"/>
          <w:szCs w:val="28"/>
        </w:rPr>
        <w:t>不再另行组织，由投标人自行前往勘踏。</w:t>
      </w:r>
    </w:p>
    <w:p w:rsidR="00E47B59" w:rsidRDefault="00DE00B8" w:rsidP="009752F0">
      <w:pPr>
        <w:spacing w:line="52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5A1B5A">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5A1B5A" w:rsidRDefault="005A1B5A" w:rsidP="005A1B5A">
      <w:pPr>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投标单位以密封的形式（一式一份，无需装订）</w:t>
      </w:r>
      <w:r>
        <w:rPr>
          <w:rFonts w:ascii="宋体" w:hAnsi="宋体" w:cs="Arial" w:hint="eastAsia"/>
          <w:color w:val="000000"/>
          <w:sz w:val="28"/>
          <w:szCs w:val="28"/>
        </w:rPr>
        <w:t>提供投标文件到：广州市番禺区大学城明志街1号信息枢纽楼9楼采购合同部，采购方接受现场递交或邮寄两种方式。</w:t>
      </w:r>
    </w:p>
    <w:p w:rsidR="00E47B59" w:rsidRDefault="005A1B5A" w:rsidP="005A1B5A">
      <w:pPr>
        <w:spacing w:line="520" w:lineRule="exact"/>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Pr>
          <w:rFonts w:ascii="宋体" w:hAnsi="宋体" w:cs="Arial"/>
          <w:color w:val="000000"/>
          <w:sz w:val="28"/>
          <w:szCs w:val="28"/>
        </w:rPr>
        <w:t>21</w:t>
      </w:r>
      <w:r>
        <w:rPr>
          <w:rFonts w:ascii="宋体" w:hAnsi="宋体" w:cs="Arial" w:hint="eastAsia"/>
          <w:color w:val="000000"/>
          <w:sz w:val="28"/>
          <w:szCs w:val="28"/>
        </w:rPr>
        <w:t>年</w:t>
      </w:r>
      <w:r>
        <w:rPr>
          <w:rFonts w:ascii="宋体" w:hAnsi="宋体" w:cs="Arial"/>
          <w:color w:val="000000"/>
          <w:sz w:val="28"/>
          <w:szCs w:val="28"/>
        </w:rPr>
        <w:t>8</w:t>
      </w:r>
      <w:r>
        <w:rPr>
          <w:rFonts w:ascii="宋体" w:hAnsi="宋体" w:cs="Arial" w:hint="eastAsia"/>
          <w:color w:val="000000"/>
          <w:sz w:val="28"/>
          <w:szCs w:val="28"/>
        </w:rPr>
        <w:t>月</w:t>
      </w:r>
      <w:r w:rsidR="00517099">
        <w:rPr>
          <w:rFonts w:ascii="宋体" w:hAnsi="宋体" w:cs="Arial"/>
          <w:color w:val="000000"/>
          <w:sz w:val="28"/>
          <w:szCs w:val="28"/>
        </w:rPr>
        <w:t>4</w:t>
      </w:r>
      <w:r>
        <w:rPr>
          <w:rFonts w:ascii="宋体" w:hAnsi="宋体" w:cs="Arial" w:hint="eastAsia"/>
          <w:color w:val="000000"/>
          <w:sz w:val="28"/>
          <w:szCs w:val="28"/>
        </w:rPr>
        <w:t>日北京时间</w:t>
      </w:r>
      <w:r>
        <w:rPr>
          <w:rFonts w:ascii="宋体" w:hAnsi="宋体" w:cs="Arial"/>
          <w:color w:val="000000"/>
          <w:sz w:val="28"/>
          <w:szCs w:val="28"/>
        </w:rPr>
        <w:t>15</w:t>
      </w:r>
      <w:r>
        <w:rPr>
          <w:rFonts w:ascii="宋体" w:hAnsi="宋体" w:cs="Arial" w:hint="eastAsia"/>
          <w:color w:val="000000"/>
          <w:sz w:val="28"/>
          <w:szCs w:val="28"/>
        </w:rPr>
        <w:t>时</w:t>
      </w:r>
      <w:r>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分前。递交的投标文件或投标文件信封未密封，或未在骑缝处盖章或签字，或逾期送达的采购方有权不予受理。</w:t>
      </w:r>
    </w:p>
    <w:p w:rsidR="005A1B5A" w:rsidRDefault="005A1B5A" w:rsidP="005A1B5A">
      <w:pPr>
        <w:spacing w:line="520" w:lineRule="exact"/>
        <w:ind w:firstLineChars="200" w:firstLine="562"/>
        <w:rPr>
          <w:rFonts w:ascii="宋体" w:hAnsi="宋体" w:cs="Arial"/>
          <w:color w:val="000000"/>
          <w:sz w:val="28"/>
          <w:szCs w:val="28"/>
        </w:rPr>
      </w:pPr>
      <w:r w:rsidRPr="005A1B5A">
        <w:rPr>
          <w:rFonts w:ascii="宋体" w:hAnsi="宋体" w:cs="Arial"/>
          <w:b/>
          <w:color w:val="000000"/>
          <w:sz w:val="28"/>
          <w:szCs w:val="28"/>
        </w:rPr>
        <w:t>十三</w:t>
      </w:r>
      <w:r w:rsidRPr="005A1B5A">
        <w:rPr>
          <w:rFonts w:ascii="宋体" w:hAnsi="宋体" w:cs="Arial" w:hint="eastAsia"/>
          <w:b/>
          <w:color w:val="000000"/>
          <w:sz w:val="28"/>
          <w:szCs w:val="28"/>
        </w:rPr>
        <w:t>、</w:t>
      </w:r>
      <w:r w:rsidRPr="005A1B5A">
        <w:rPr>
          <w:rFonts w:ascii="宋体" w:hAnsi="宋体" w:cs="Arial" w:hint="eastAsia"/>
          <w:color w:val="000000"/>
          <w:sz w:val="28"/>
          <w:szCs w:val="28"/>
        </w:rPr>
        <w:t>本竞选文件在广东省招标投标监管网（网址：</w:t>
      </w:r>
      <w:r w:rsidRPr="005A1B5A">
        <w:rPr>
          <w:rFonts w:ascii="宋体" w:hAnsi="宋体" w:cs="Arial"/>
          <w:color w:val="000000"/>
          <w:sz w:val="28"/>
          <w:szCs w:val="28"/>
        </w:rPr>
        <w:t>http://zbtb.gd.gov.cn/login）</w:t>
      </w:r>
      <w:r w:rsidRPr="005A1B5A">
        <w:rPr>
          <w:rFonts w:ascii="宋体" w:hAnsi="宋体" w:cs="Arial" w:hint="eastAsia"/>
          <w:color w:val="000000"/>
          <w:sz w:val="28"/>
          <w:szCs w:val="28"/>
        </w:rPr>
        <w:t>、广州大学城</w:t>
      </w:r>
      <w:r>
        <w:rPr>
          <w:rFonts w:ascii="宋体" w:hAnsi="宋体" w:cs="Arial" w:hint="eastAsia"/>
          <w:color w:val="000000"/>
          <w:sz w:val="28"/>
          <w:szCs w:val="28"/>
        </w:rPr>
        <w:t>能源发展</w:t>
      </w:r>
      <w:r w:rsidRPr="005A1B5A">
        <w:rPr>
          <w:rFonts w:ascii="宋体" w:hAnsi="宋体" w:cs="Arial" w:hint="eastAsia"/>
          <w:color w:val="000000"/>
          <w:sz w:val="28"/>
          <w:szCs w:val="28"/>
        </w:rPr>
        <w:t>有限公司网站（网址：</w:t>
      </w:r>
      <w:r w:rsidRPr="005A1B5A">
        <w:rPr>
          <w:rFonts w:ascii="宋体" w:hAnsi="宋体" w:cs="Arial"/>
          <w:color w:val="000000"/>
          <w:sz w:val="28"/>
          <w:szCs w:val="28"/>
        </w:rPr>
        <w:t>https://www.gzuci.com/</w:t>
      </w:r>
      <w:r w:rsidRPr="005A1B5A">
        <w:rPr>
          <w:rFonts w:ascii="宋体" w:hAnsi="宋体" w:cs="Arial" w:hint="eastAsia"/>
          <w:color w:val="000000"/>
          <w:sz w:val="28"/>
          <w:szCs w:val="28"/>
        </w:rPr>
        <w:t>）、广东建设工程信息网（</w:t>
      </w:r>
      <w:r w:rsidRPr="005A1B5A">
        <w:rPr>
          <w:rFonts w:ascii="宋体" w:hAnsi="宋体" w:cs="Arial"/>
          <w:color w:val="000000"/>
          <w:sz w:val="28"/>
          <w:szCs w:val="28"/>
        </w:rPr>
        <w:t>http://www.buildinfo.com.cn/</w:t>
      </w:r>
      <w:r w:rsidRPr="005A1B5A">
        <w:rPr>
          <w:rFonts w:ascii="宋体" w:hAnsi="宋体" w:cs="Arial" w:hint="eastAsia"/>
          <w:color w:val="000000"/>
          <w:sz w:val="28"/>
          <w:szCs w:val="28"/>
        </w:rPr>
        <w:t>）同时发布。本竞选文件在各媒体发布的文本如有不同之处，以在广州大学城投资经营管理有限公司网站发布的文本为准。</w:t>
      </w:r>
    </w:p>
    <w:p w:rsidR="00E47B59" w:rsidRDefault="006B2E51" w:rsidP="009752F0">
      <w:pPr>
        <w:spacing w:line="52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5A1B5A">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rsidP="009752F0">
      <w:pPr>
        <w:spacing w:line="520" w:lineRule="exact"/>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545304">
        <w:rPr>
          <w:rFonts w:ascii="宋体" w:hAnsi="宋体" w:cs="Arial" w:hint="eastAsia"/>
          <w:color w:val="000000"/>
          <w:sz w:val="28"/>
          <w:szCs w:val="28"/>
        </w:rPr>
        <w:t>广州大学城能源发展有限公司</w:t>
      </w:r>
    </w:p>
    <w:p w:rsidR="00E47B59" w:rsidRPr="007C35D2" w:rsidRDefault="006B2E51" w:rsidP="009752F0">
      <w:pPr>
        <w:spacing w:line="520" w:lineRule="exact"/>
        <w:ind w:firstLineChars="200" w:firstLine="560"/>
        <w:rPr>
          <w:rFonts w:asciiTheme="minorEastAsia" w:eastAsiaTheme="minorEastAsia" w:hAnsiTheme="minorEastAsia" w:cs="Arial"/>
          <w:color w:val="000000"/>
          <w:sz w:val="28"/>
          <w:szCs w:val="28"/>
        </w:rPr>
      </w:pPr>
      <w:r w:rsidRPr="007C35D2">
        <w:rPr>
          <w:rFonts w:asciiTheme="minorEastAsia" w:eastAsiaTheme="minorEastAsia" w:hAnsiTheme="minorEastAsia" w:cs="Arial" w:hint="eastAsia"/>
          <w:color w:val="000000"/>
          <w:sz w:val="28"/>
          <w:szCs w:val="28"/>
        </w:rPr>
        <w:t>联系地址：广州市番禺区大学城明志街</w:t>
      </w:r>
      <w:r w:rsidRPr="007C35D2">
        <w:rPr>
          <w:rFonts w:asciiTheme="minorEastAsia" w:eastAsiaTheme="minorEastAsia" w:hAnsiTheme="minorEastAsia" w:cs="Arial"/>
          <w:color w:val="000000"/>
          <w:sz w:val="28"/>
          <w:szCs w:val="28"/>
        </w:rPr>
        <w:t>1</w:t>
      </w:r>
      <w:r w:rsidRPr="007C35D2">
        <w:rPr>
          <w:rFonts w:asciiTheme="minorEastAsia" w:eastAsiaTheme="minorEastAsia" w:hAnsiTheme="minorEastAsia" w:cs="Arial" w:hint="eastAsia"/>
          <w:color w:val="000000"/>
          <w:sz w:val="28"/>
          <w:szCs w:val="28"/>
        </w:rPr>
        <w:t>号信息枢纽楼9楼</w:t>
      </w:r>
    </w:p>
    <w:p w:rsidR="00E47B59" w:rsidRDefault="006B2E51" w:rsidP="009752F0">
      <w:pPr>
        <w:spacing w:line="520" w:lineRule="exact"/>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9752F0">
      <w:pPr>
        <w:spacing w:line="520" w:lineRule="exact"/>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D77F64" w:rsidRDefault="00D77F64" w:rsidP="00D77F64">
      <w:pPr>
        <w:widowControl/>
        <w:spacing w:line="520" w:lineRule="exact"/>
        <w:ind w:firstLineChars="200" w:firstLine="560"/>
        <w:jc w:val="left"/>
        <w:rPr>
          <w:rFonts w:asciiTheme="minorEastAsia" w:eastAsiaTheme="minorEastAsia" w:hAnsiTheme="minorEastAsia" w:cs="Arial"/>
          <w:color w:val="000000"/>
          <w:sz w:val="28"/>
          <w:szCs w:val="28"/>
        </w:rPr>
      </w:pPr>
    </w:p>
    <w:p w:rsidR="00D77F64" w:rsidRPr="005A1B5A" w:rsidRDefault="00D77F64" w:rsidP="005A1B5A">
      <w:pPr>
        <w:widowControl/>
        <w:spacing w:line="520" w:lineRule="exact"/>
        <w:ind w:firstLineChars="200" w:firstLine="560"/>
        <w:jc w:val="left"/>
        <w:rPr>
          <w:rFonts w:asciiTheme="minorEastAsia" w:eastAsiaTheme="minorEastAsia" w:hAnsiTheme="minorEastAsia" w:cs="Arial"/>
          <w:color w:val="000000"/>
          <w:sz w:val="28"/>
          <w:szCs w:val="28"/>
        </w:rPr>
      </w:pPr>
      <w:r>
        <w:rPr>
          <w:rFonts w:asciiTheme="minorEastAsia" w:eastAsiaTheme="minorEastAsia" w:hAnsiTheme="minorEastAsia" w:cs="Arial"/>
          <w:color w:val="000000"/>
          <w:sz w:val="28"/>
          <w:szCs w:val="28"/>
        </w:rPr>
        <w:t>附图</w:t>
      </w:r>
      <w:r>
        <w:rPr>
          <w:rFonts w:asciiTheme="minorEastAsia" w:eastAsiaTheme="minorEastAsia" w:hAnsiTheme="minorEastAsia" w:cs="Arial" w:hint="eastAsia"/>
          <w:color w:val="000000"/>
          <w:sz w:val="28"/>
          <w:szCs w:val="28"/>
        </w:rPr>
        <w:t>：</w:t>
      </w:r>
      <w:r w:rsidRPr="00D77F64">
        <w:rPr>
          <w:rFonts w:asciiTheme="minorEastAsia" w:eastAsiaTheme="minorEastAsia" w:hAnsiTheme="minorEastAsia" w:cs="Arial" w:hint="eastAsia"/>
          <w:color w:val="000000"/>
          <w:sz w:val="28"/>
          <w:szCs w:val="28"/>
        </w:rPr>
        <w:t>艺术与科技实验室内各课室风机盘管空调机安装示意图</w:t>
      </w:r>
    </w:p>
    <w:p w:rsidR="00E47B59" w:rsidRDefault="006B2E51" w:rsidP="009752F0">
      <w:pPr>
        <w:spacing w:line="520" w:lineRule="exact"/>
        <w:ind w:firstLineChars="200" w:firstLine="560"/>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205D19" w:rsidRDefault="00205D19" w:rsidP="009752F0">
      <w:pPr>
        <w:pStyle w:val="a5"/>
        <w:spacing w:line="520" w:lineRule="exact"/>
        <w:ind w:leftChars="0" w:left="0" w:right="1120"/>
        <w:rPr>
          <w:sz w:val="28"/>
          <w:szCs w:val="28"/>
        </w:rPr>
      </w:pPr>
    </w:p>
    <w:p w:rsidR="00E47B59" w:rsidRDefault="0025569B" w:rsidP="009752F0">
      <w:pPr>
        <w:pStyle w:val="a5"/>
        <w:spacing w:line="520" w:lineRule="exact"/>
        <w:ind w:leftChars="0" w:left="0" w:right="1120" w:firstLineChars="900" w:firstLine="2520"/>
        <w:rPr>
          <w:sz w:val="28"/>
          <w:szCs w:val="28"/>
        </w:rPr>
      </w:pPr>
      <w:r>
        <w:rPr>
          <w:rFonts w:hint="eastAsia"/>
          <w:sz w:val="28"/>
          <w:szCs w:val="28"/>
        </w:rPr>
        <w:t>采购人</w:t>
      </w:r>
      <w:r w:rsidR="006B2E51">
        <w:rPr>
          <w:rFonts w:hint="eastAsia"/>
          <w:sz w:val="28"/>
          <w:szCs w:val="28"/>
        </w:rPr>
        <w:t>：</w:t>
      </w:r>
      <w:r w:rsidR="00545304">
        <w:rPr>
          <w:rFonts w:hint="eastAsia"/>
          <w:sz w:val="28"/>
          <w:szCs w:val="28"/>
        </w:rPr>
        <w:t>广州大学城能源发展有限公司</w:t>
      </w:r>
    </w:p>
    <w:p w:rsidR="00220F76" w:rsidRDefault="006B2E51" w:rsidP="009752F0">
      <w:pPr>
        <w:spacing w:line="520" w:lineRule="exact"/>
        <w:ind w:firstLineChars="1700" w:firstLine="4760"/>
        <w:rPr>
          <w:sz w:val="28"/>
          <w:szCs w:val="28"/>
        </w:rPr>
      </w:pPr>
      <w:r>
        <w:rPr>
          <w:rFonts w:hint="eastAsia"/>
          <w:sz w:val="28"/>
          <w:szCs w:val="28"/>
        </w:rPr>
        <w:t>20</w:t>
      </w:r>
      <w:r w:rsidR="003301F8">
        <w:rPr>
          <w:sz w:val="28"/>
          <w:szCs w:val="28"/>
        </w:rPr>
        <w:t>2</w:t>
      </w:r>
      <w:r w:rsidR="00322BA5">
        <w:rPr>
          <w:sz w:val="28"/>
          <w:szCs w:val="28"/>
        </w:rPr>
        <w:t>1</w:t>
      </w:r>
      <w:r>
        <w:rPr>
          <w:rFonts w:hint="eastAsia"/>
          <w:sz w:val="28"/>
          <w:szCs w:val="28"/>
        </w:rPr>
        <w:t>年</w:t>
      </w:r>
      <w:r w:rsidR="00517099">
        <w:rPr>
          <w:sz w:val="28"/>
          <w:szCs w:val="28"/>
        </w:rPr>
        <w:t>7</w:t>
      </w:r>
      <w:r>
        <w:rPr>
          <w:rFonts w:hint="eastAsia"/>
          <w:sz w:val="28"/>
          <w:szCs w:val="28"/>
        </w:rPr>
        <w:t>月</w:t>
      </w:r>
      <w:r w:rsidR="00517099">
        <w:rPr>
          <w:sz w:val="28"/>
          <w:szCs w:val="28"/>
        </w:rPr>
        <w:t>29</w:t>
      </w:r>
      <w:r>
        <w:rPr>
          <w:rFonts w:hint="eastAsia"/>
          <w:sz w:val="28"/>
          <w:szCs w:val="28"/>
        </w:rPr>
        <w:t>日</w:t>
      </w:r>
    </w:p>
    <w:p w:rsidR="002435FD" w:rsidRDefault="002435FD" w:rsidP="009752F0">
      <w:pPr>
        <w:widowControl/>
        <w:spacing w:line="520" w:lineRule="exact"/>
        <w:jc w:val="left"/>
        <w:rPr>
          <w:rFonts w:ascii="宋体" w:hAnsi="宋体" w:cs="Arial"/>
          <w:color w:val="000000"/>
          <w:sz w:val="30"/>
          <w:szCs w:val="30"/>
        </w:rPr>
        <w:sectPr w:rsidR="002435FD" w:rsidSect="00DE00B8">
          <w:footerReference w:type="default" r:id="rId8"/>
          <w:pgSz w:w="11906" w:h="16838"/>
          <w:pgMar w:top="1134" w:right="1418" w:bottom="1134" w:left="1418" w:header="851" w:footer="992" w:gutter="0"/>
          <w:cols w:space="720"/>
          <w:docGrid w:type="lines" w:linePitch="312"/>
        </w:sectPr>
      </w:pPr>
      <w:bookmarkStart w:id="0" w:name="_GoBack"/>
      <w:bookmarkEnd w:id="0"/>
    </w:p>
    <w:p w:rsidR="00D77F64" w:rsidRDefault="00D77F64" w:rsidP="009752F0">
      <w:pPr>
        <w:spacing w:line="520" w:lineRule="exact"/>
        <w:rPr>
          <w:rFonts w:ascii="宋体" w:hAnsi="宋体" w:cs="Arial"/>
          <w:color w:val="000000"/>
          <w:sz w:val="30"/>
          <w:szCs w:val="30"/>
        </w:rPr>
      </w:pPr>
      <w:r w:rsidRPr="00A81A5E">
        <w:rPr>
          <w:noProof/>
        </w:rPr>
        <w:lastRenderedPageBreak/>
        <w:drawing>
          <wp:anchor distT="0" distB="0" distL="114300" distR="114300" simplePos="0" relativeHeight="251658240" behindDoc="0" locked="0" layoutInCell="1" allowOverlap="1">
            <wp:simplePos x="0" y="0"/>
            <wp:positionH relativeFrom="column">
              <wp:posOffset>13335</wp:posOffset>
            </wp:positionH>
            <wp:positionV relativeFrom="paragraph">
              <wp:posOffset>4445</wp:posOffset>
            </wp:positionV>
            <wp:extent cx="9251315" cy="5457825"/>
            <wp:effectExtent l="0" t="0" r="0" b="0"/>
            <wp:wrapTopAndBottom/>
            <wp:docPr id="1" name="图片 1" descr="a701b200bcd7a6f4afbef400822bd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701b200bcd7a6f4afbef400822bdb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315" cy="5457825"/>
                    </a:xfrm>
                    <a:prstGeom prst="rect">
                      <a:avLst/>
                    </a:prstGeom>
                    <a:noFill/>
                    <a:ln>
                      <a:noFill/>
                    </a:ln>
                  </pic:spPr>
                </pic:pic>
              </a:graphicData>
            </a:graphic>
            <wp14:sizeRelV relativeFrom="margin">
              <wp14:pctHeight>0</wp14:pctHeight>
            </wp14:sizeRelV>
          </wp:anchor>
        </w:drawing>
      </w:r>
    </w:p>
    <w:p w:rsidR="00D77F64" w:rsidRDefault="00D77F64" w:rsidP="009752F0">
      <w:pPr>
        <w:spacing w:line="520" w:lineRule="exact"/>
        <w:rPr>
          <w:rFonts w:ascii="宋体" w:hAnsi="宋体" w:cs="Arial"/>
          <w:color w:val="000000"/>
          <w:sz w:val="30"/>
          <w:szCs w:val="30"/>
        </w:rPr>
        <w:sectPr w:rsidR="00D77F64" w:rsidSect="00D77F64">
          <w:pgSz w:w="16838" w:h="11906" w:orient="landscape"/>
          <w:pgMar w:top="1418" w:right="1134" w:bottom="1418" w:left="1134" w:header="851" w:footer="992" w:gutter="0"/>
          <w:cols w:space="720"/>
          <w:docGrid w:type="lines" w:linePitch="312"/>
        </w:sectPr>
      </w:pPr>
    </w:p>
    <w:p w:rsidR="005A1B5A" w:rsidRDefault="005A1B5A" w:rsidP="005A1B5A">
      <w:pPr>
        <w:spacing w:line="400" w:lineRule="exact"/>
        <w:rPr>
          <w:rFonts w:hAnsi="宋体"/>
          <w:b/>
          <w:sz w:val="28"/>
          <w:szCs w:val="28"/>
        </w:rPr>
      </w:pPr>
      <w:r>
        <w:rPr>
          <w:rFonts w:ascii="宋体" w:hAnsi="宋体" w:cs="Arial" w:hint="eastAsia"/>
          <w:color w:val="000000"/>
          <w:sz w:val="30"/>
          <w:szCs w:val="30"/>
        </w:rPr>
        <w:lastRenderedPageBreak/>
        <w:t>附件1</w:t>
      </w:r>
    </w:p>
    <w:p w:rsidR="005A1B5A" w:rsidRPr="003025E4" w:rsidRDefault="005A1B5A" w:rsidP="005A1B5A">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5A1B5A" w:rsidRDefault="005A1B5A" w:rsidP="005A1B5A">
      <w:pPr>
        <w:spacing w:line="360" w:lineRule="auto"/>
        <w:rPr>
          <w:rFonts w:hAnsi="宋体"/>
          <w:szCs w:val="21"/>
        </w:rPr>
      </w:pPr>
      <w:r>
        <w:rPr>
          <w:rFonts w:hAnsi="宋体" w:hint="eastAsia"/>
          <w:szCs w:val="21"/>
        </w:rPr>
        <w:t>项目名称：广美教学区</w:t>
      </w:r>
      <w:r>
        <w:rPr>
          <w:rFonts w:hAnsi="宋体" w:hint="eastAsia"/>
          <w:szCs w:val="21"/>
        </w:rPr>
        <w:t>D</w:t>
      </w:r>
      <w:r>
        <w:rPr>
          <w:rFonts w:hAnsi="宋体" w:hint="eastAsia"/>
          <w:szCs w:val="21"/>
        </w:rPr>
        <w:t>栋</w:t>
      </w:r>
      <w:r>
        <w:rPr>
          <w:rFonts w:hAnsi="宋体" w:hint="eastAsia"/>
          <w:szCs w:val="21"/>
        </w:rPr>
        <w:t>4</w:t>
      </w:r>
      <w:r>
        <w:rPr>
          <w:rFonts w:hAnsi="宋体" w:hint="eastAsia"/>
          <w:szCs w:val="21"/>
        </w:rPr>
        <w:t>楼艺术与科技实验室风机盘管空调机组安装工程工程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5A1B5A" w:rsidTr="00EC7B0A">
        <w:trPr>
          <w:trHeight w:val="711"/>
          <w:jc w:val="center"/>
        </w:trPr>
        <w:tc>
          <w:tcPr>
            <w:tcW w:w="737" w:type="dxa"/>
            <w:vAlign w:val="center"/>
          </w:tcPr>
          <w:p w:rsidR="005A1B5A" w:rsidRDefault="005A1B5A" w:rsidP="00EC7B0A">
            <w:pPr>
              <w:rPr>
                <w:rFonts w:hAnsi="宋体"/>
                <w:bCs/>
                <w:sz w:val="24"/>
              </w:rPr>
            </w:pPr>
            <w:r>
              <w:rPr>
                <w:rFonts w:hAnsi="宋体" w:hint="eastAsia"/>
                <w:bCs/>
                <w:sz w:val="24"/>
              </w:rPr>
              <w:t>序号</w:t>
            </w:r>
          </w:p>
        </w:tc>
        <w:tc>
          <w:tcPr>
            <w:tcW w:w="2268" w:type="dxa"/>
            <w:vAlign w:val="center"/>
          </w:tcPr>
          <w:p w:rsidR="005A1B5A" w:rsidRDefault="005A1B5A" w:rsidP="00EC7B0A">
            <w:pPr>
              <w:rPr>
                <w:rFonts w:hAnsi="宋体"/>
                <w:bCs/>
                <w:sz w:val="24"/>
              </w:rPr>
            </w:pPr>
            <w:r>
              <w:rPr>
                <w:rFonts w:hAnsi="宋体" w:hint="eastAsia"/>
                <w:bCs/>
                <w:sz w:val="24"/>
              </w:rPr>
              <w:t>项目名称</w:t>
            </w:r>
          </w:p>
        </w:tc>
        <w:tc>
          <w:tcPr>
            <w:tcW w:w="5996" w:type="dxa"/>
            <w:gridSpan w:val="2"/>
            <w:vAlign w:val="center"/>
          </w:tcPr>
          <w:p w:rsidR="005A1B5A" w:rsidRDefault="005A1B5A" w:rsidP="00EC7B0A">
            <w:pPr>
              <w:rPr>
                <w:rFonts w:hAnsi="宋体"/>
                <w:bCs/>
                <w:sz w:val="24"/>
              </w:rPr>
            </w:pPr>
            <w:r>
              <w:rPr>
                <w:rFonts w:hAnsi="宋体" w:hint="eastAsia"/>
                <w:bCs/>
                <w:sz w:val="24"/>
              </w:rPr>
              <w:t>投标价（单位：人民币元）</w:t>
            </w:r>
          </w:p>
        </w:tc>
      </w:tr>
      <w:tr w:rsidR="005A1B5A" w:rsidTr="00EC7B0A">
        <w:trPr>
          <w:trHeight w:val="835"/>
          <w:jc w:val="center"/>
        </w:trPr>
        <w:tc>
          <w:tcPr>
            <w:tcW w:w="737" w:type="dxa"/>
            <w:vAlign w:val="center"/>
          </w:tcPr>
          <w:p w:rsidR="005A1B5A" w:rsidRDefault="005A1B5A" w:rsidP="00EC7B0A">
            <w:pPr>
              <w:rPr>
                <w:rFonts w:hAnsi="宋体"/>
                <w:sz w:val="24"/>
              </w:rPr>
            </w:pPr>
            <w:r>
              <w:rPr>
                <w:rFonts w:hAnsi="宋体" w:hint="eastAsia"/>
                <w:sz w:val="24"/>
              </w:rPr>
              <w:t>1</w:t>
            </w:r>
          </w:p>
        </w:tc>
        <w:tc>
          <w:tcPr>
            <w:tcW w:w="2268" w:type="dxa"/>
            <w:vAlign w:val="center"/>
          </w:tcPr>
          <w:p w:rsidR="005A1B5A" w:rsidRDefault="005A1B5A" w:rsidP="00EC7B0A">
            <w:pPr>
              <w:rPr>
                <w:rFonts w:hAnsi="宋体"/>
                <w:sz w:val="24"/>
              </w:rPr>
            </w:pPr>
            <w:r>
              <w:rPr>
                <w:rFonts w:hAnsi="宋体" w:hint="eastAsia"/>
                <w:sz w:val="24"/>
              </w:rPr>
              <w:t>投标总价</w:t>
            </w:r>
          </w:p>
        </w:tc>
        <w:tc>
          <w:tcPr>
            <w:tcW w:w="5996" w:type="dxa"/>
            <w:gridSpan w:val="2"/>
            <w:vAlign w:val="center"/>
          </w:tcPr>
          <w:p w:rsidR="005A1B5A" w:rsidRDefault="005A1B5A" w:rsidP="00EC7B0A">
            <w:pPr>
              <w:rPr>
                <w:rFonts w:hAnsi="宋体"/>
                <w:sz w:val="24"/>
              </w:rPr>
            </w:pPr>
            <w:r>
              <w:rPr>
                <w:rFonts w:ascii="宋体" w:hAnsi="宋体" w:hint="eastAsia"/>
                <w:sz w:val="24"/>
              </w:rPr>
              <w:t>大写</w:t>
            </w:r>
            <w:r>
              <w:rPr>
                <w:rFonts w:hAnsi="宋体" w:hint="eastAsia"/>
                <w:sz w:val="24"/>
              </w:rPr>
              <w:t>：</w:t>
            </w:r>
          </w:p>
          <w:p w:rsidR="005A1B5A" w:rsidRDefault="005A1B5A" w:rsidP="00EC7B0A">
            <w:pPr>
              <w:rPr>
                <w:rFonts w:hAnsi="宋体"/>
                <w:sz w:val="24"/>
              </w:rPr>
            </w:pPr>
            <w:r>
              <w:rPr>
                <w:rFonts w:hAnsi="宋体" w:hint="eastAsia"/>
                <w:sz w:val="24"/>
              </w:rPr>
              <w:t>小写：</w:t>
            </w:r>
          </w:p>
        </w:tc>
      </w:tr>
      <w:tr w:rsidR="005A1B5A" w:rsidTr="00EC7B0A">
        <w:trPr>
          <w:trHeight w:val="835"/>
          <w:jc w:val="center"/>
        </w:trPr>
        <w:tc>
          <w:tcPr>
            <w:tcW w:w="737" w:type="dxa"/>
            <w:vAlign w:val="center"/>
          </w:tcPr>
          <w:p w:rsidR="005A1B5A" w:rsidRDefault="005A1B5A" w:rsidP="00EC7B0A">
            <w:pPr>
              <w:rPr>
                <w:rFonts w:hAnsi="宋体"/>
                <w:sz w:val="24"/>
              </w:rPr>
            </w:pPr>
            <w:r>
              <w:rPr>
                <w:rFonts w:hAnsi="宋体" w:hint="eastAsia"/>
                <w:sz w:val="24"/>
              </w:rPr>
              <w:t>2</w:t>
            </w:r>
          </w:p>
        </w:tc>
        <w:tc>
          <w:tcPr>
            <w:tcW w:w="2268" w:type="dxa"/>
            <w:vAlign w:val="center"/>
          </w:tcPr>
          <w:p w:rsidR="005A1B5A" w:rsidRDefault="005A1B5A" w:rsidP="00EC7B0A">
            <w:pPr>
              <w:rPr>
                <w:rFonts w:hAnsi="宋体"/>
                <w:sz w:val="24"/>
              </w:rPr>
            </w:pPr>
            <w:r>
              <w:rPr>
                <w:rFonts w:hAnsi="宋体" w:hint="eastAsia"/>
                <w:sz w:val="24"/>
              </w:rPr>
              <w:t>投标工期</w:t>
            </w:r>
          </w:p>
        </w:tc>
        <w:tc>
          <w:tcPr>
            <w:tcW w:w="5996" w:type="dxa"/>
            <w:gridSpan w:val="2"/>
            <w:vAlign w:val="center"/>
          </w:tcPr>
          <w:p w:rsidR="005A1B5A" w:rsidRDefault="005A1B5A" w:rsidP="00EC7B0A">
            <w:pPr>
              <w:rPr>
                <w:rFonts w:hAnsi="宋体"/>
                <w:sz w:val="24"/>
              </w:rPr>
            </w:pPr>
          </w:p>
        </w:tc>
      </w:tr>
      <w:tr w:rsidR="005A1B5A" w:rsidTr="00EC7B0A">
        <w:trPr>
          <w:trHeight w:val="835"/>
          <w:jc w:val="center"/>
        </w:trPr>
        <w:tc>
          <w:tcPr>
            <w:tcW w:w="737" w:type="dxa"/>
            <w:vAlign w:val="center"/>
          </w:tcPr>
          <w:p w:rsidR="005A1B5A" w:rsidRDefault="005A1B5A" w:rsidP="00EC7B0A">
            <w:pPr>
              <w:rPr>
                <w:rFonts w:hAnsi="宋体"/>
                <w:sz w:val="24"/>
              </w:rPr>
            </w:pPr>
            <w:r>
              <w:rPr>
                <w:rFonts w:hAnsi="宋体" w:hint="eastAsia"/>
                <w:sz w:val="24"/>
              </w:rPr>
              <w:t>3</w:t>
            </w:r>
          </w:p>
        </w:tc>
        <w:tc>
          <w:tcPr>
            <w:tcW w:w="2268" w:type="dxa"/>
            <w:vAlign w:val="center"/>
          </w:tcPr>
          <w:p w:rsidR="005A1B5A" w:rsidRDefault="005A1B5A" w:rsidP="00EC7B0A">
            <w:pPr>
              <w:rPr>
                <w:rFonts w:hAnsi="宋体"/>
                <w:sz w:val="24"/>
              </w:rPr>
            </w:pPr>
            <w:r>
              <w:rPr>
                <w:rFonts w:hAnsi="宋体" w:hint="eastAsia"/>
                <w:sz w:val="24"/>
              </w:rPr>
              <w:t>工程质量标准</w:t>
            </w:r>
          </w:p>
        </w:tc>
        <w:tc>
          <w:tcPr>
            <w:tcW w:w="5996" w:type="dxa"/>
            <w:gridSpan w:val="2"/>
            <w:vAlign w:val="center"/>
          </w:tcPr>
          <w:p w:rsidR="005A1B5A" w:rsidRDefault="005A1B5A" w:rsidP="00EC7B0A">
            <w:pPr>
              <w:rPr>
                <w:rFonts w:hAnsi="宋体"/>
                <w:sz w:val="24"/>
              </w:rPr>
            </w:pPr>
          </w:p>
        </w:tc>
      </w:tr>
      <w:tr w:rsidR="005A1B5A" w:rsidTr="00EC7B0A">
        <w:trPr>
          <w:trHeight w:val="835"/>
          <w:jc w:val="center"/>
        </w:trPr>
        <w:tc>
          <w:tcPr>
            <w:tcW w:w="737" w:type="dxa"/>
            <w:vAlign w:val="center"/>
          </w:tcPr>
          <w:p w:rsidR="005A1B5A" w:rsidRDefault="005A1B5A" w:rsidP="00EC7B0A">
            <w:pPr>
              <w:rPr>
                <w:rFonts w:hAnsi="宋体"/>
                <w:sz w:val="24"/>
              </w:rPr>
            </w:pPr>
            <w:r>
              <w:rPr>
                <w:rFonts w:hAnsi="宋体" w:hint="eastAsia"/>
                <w:sz w:val="24"/>
              </w:rPr>
              <w:t>4</w:t>
            </w:r>
          </w:p>
        </w:tc>
        <w:tc>
          <w:tcPr>
            <w:tcW w:w="2268" w:type="dxa"/>
            <w:vAlign w:val="center"/>
          </w:tcPr>
          <w:p w:rsidR="005A1B5A" w:rsidRDefault="005A1B5A" w:rsidP="00EC7B0A">
            <w:pPr>
              <w:rPr>
                <w:rFonts w:hAnsi="宋体"/>
                <w:sz w:val="24"/>
              </w:rPr>
            </w:pPr>
            <w:r>
              <w:rPr>
                <w:rFonts w:hAnsi="宋体" w:hint="eastAsia"/>
                <w:sz w:val="24"/>
              </w:rPr>
              <w:t>保修期限</w:t>
            </w:r>
          </w:p>
        </w:tc>
        <w:tc>
          <w:tcPr>
            <w:tcW w:w="5996" w:type="dxa"/>
            <w:gridSpan w:val="2"/>
            <w:vAlign w:val="center"/>
          </w:tcPr>
          <w:p w:rsidR="005A1B5A" w:rsidRDefault="005A1B5A" w:rsidP="00EC7B0A">
            <w:pPr>
              <w:rPr>
                <w:rFonts w:hAnsi="宋体"/>
                <w:sz w:val="24"/>
              </w:rPr>
            </w:pPr>
          </w:p>
        </w:tc>
      </w:tr>
      <w:tr w:rsidR="005A1B5A" w:rsidTr="00EC7B0A">
        <w:trPr>
          <w:trHeight w:val="491"/>
          <w:jc w:val="center"/>
        </w:trPr>
        <w:tc>
          <w:tcPr>
            <w:tcW w:w="737" w:type="dxa"/>
            <w:vMerge w:val="restart"/>
            <w:vAlign w:val="center"/>
          </w:tcPr>
          <w:p w:rsidR="005A1B5A" w:rsidRDefault="005A1B5A" w:rsidP="00EC7B0A">
            <w:pPr>
              <w:rPr>
                <w:rFonts w:hAnsi="宋体"/>
                <w:sz w:val="24"/>
              </w:rPr>
            </w:pPr>
            <w:r>
              <w:rPr>
                <w:rFonts w:hAnsi="宋体" w:hint="eastAsia"/>
                <w:sz w:val="24"/>
              </w:rPr>
              <w:t>5</w:t>
            </w:r>
          </w:p>
        </w:tc>
        <w:tc>
          <w:tcPr>
            <w:tcW w:w="2268" w:type="dxa"/>
            <w:vMerge w:val="restart"/>
            <w:vAlign w:val="center"/>
          </w:tcPr>
          <w:p w:rsidR="005A1B5A" w:rsidRDefault="005A1B5A" w:rsidP="00EC7B0A">
            <w:pPr>
              <w:rPr>
                <w:rFonts w:hAnsi="宋体"/>
                <w:sz w:val="24"/>
              </w:rPr>
            </w:pPr>
            <w:r>
              <w:rPr>
                <w:rFonts w:hAnsi="宋体" w:hint="eastAsia"/>
                <w:sz w:val="24"/>
              </w:rPr>
              <w:t>拟委派的项目</w:t>
            </w:r>
          </w:p>
          <w:p w:rsidR="005A1B5A" w:rsidRDefault="005A1B5A" w:rsidP="00EC7B0A">
            <w:pPr>
              <w:rPr>
                <w:rFonts w:hAnsi="宋体"/>
                <w:sz w:val="24"/>
              </w:rPr>
            </w:pPr>
            <w:r>
              <w:rPr>
                <w:rFonts w:hAnsi="宋体" w:hint="eastAsia"/>
                <w:sz w:val="24"/>
              </w:rPr>
              <w:t>负责人</w:t>
            </w:r>
          </w:p>
        </w:tc>
        <w:tc>
          <w:tcPr>
            <w:tcW w:w="2126" w:type="dxa"/>
            <w:vAlign w:val="center"/>
          </w:tcPr>
          <w:p w:rsidR="005A1B5A" w:rsidRDefault="005A1B5A" w:rsidP="00EC7B0A">
            <w:pPr>
              <w:rPr>
                <w:rFonts w:hAnsi="宋体"/>
                <w:sz w:val="24"/>
              </w:rPr>
            </w:pPr>
            <w:r>
              <w:rPr>
                <w:rFonts w:hAnsi="宋体" w:hint="eastAsia"/>
                <w:sz w:val="24"/>
              </w:rPr>
              <w:t>姓名</w:t>
            </w:r>
          </w:p>
        </w:tc>
        <w:tc>
          <w:tcPr>
            <w:tcW w:w="3870" w:type="dxa"/>
            <w:vAlign w:val="center"/>
          </w:tcPr>
          <w:p w:rsidR="005A1B5A" w:rsidRDefault="005A1B5A" w:rsidP="00EC7B0A">
            <w:pPr>
              <w:rPr>
                <w:rFonts w:hAnsi="宋体"/>
                <w:sz w:val="24"/>
              </w:rPr>
            </w:pPr>
          </w:p>
        </w:tc>
      </w:tr>
      <w:tr w:rsidR="005A1B5A" w:rsidTr="00EC7B0A">
        <w:trPr>
          <w:trHeight w:val="491"/>
          <w:jc w:val="center"/>
        </w:trPr>
        <w:tc>
          <w:tcPr>
            <w:tcW w:w="737" w:type="dxa"/>
            <w:vMerge/>
            <w:vAlign w:val="center"/>
          </w:tcPr>
          <w:p w:rsidR="005A1B5A" w:rsidRDefault="005A1B5A" w:rsidP="00EC7B0A">
            <w:pPr>
              <w:rPr>
                <w:rFonts w:hAnsi="宋体"/>
                <w:sz w:val="24"/>
              </w:rPr>
            </w:pPr>
          </w:p>
        </w:tc>
        <w:tc>
          <w:tcPr>
            <w:tcW w:w="2268" w:type="dxa"/>
            <w:vMerge/>
            <w:vAlign w:val="center"/>
          </w:tcPr>
          <w:p w:rsidR="005A1B5A" w:rsidRDefault="005A1B5A" w:rsidP="00EC7B0A">
            <w:pPr>
              <w:rPr>
                <w:rFonts w:hAnsi="宋体"/>
                <w:sz w:val="24"/>
              </w:rPr>
            </w:pPr>
          </w:p>
        </w:tc>
        <w:tc>
          <w:tcPr>
            <w:tcW w:w="2126" w:type="dxa"/>
            <w:vAlign w:val="center"/>
          </w:tcPr>
          <w:p w:rsidR="005A1B5A" w:rsidRDefault="005A1B5A" w:rsidP="00EC7B0A">
            <w:pPr>
              <w:rPr>
                <w:rFonts w:hAnsi="宋体"/>
                <w:sz w:val="24"/>
              </w:rPr>
            </w:pPr>
            <w:r>
              <w:rPr>
                <w:rFonts w:hAnsi="宋体" w:hint="eastAsia"/>
                <w:sz w:val="24"/>
              </w:rPr>
              <w:t>技术职称</w:t>
            </w:r>
          </w:p>
        </w:tc>
        <w:tc>
          <w:tcPr>
            <w:tcW w:w="3870" w:type="dxa"/>
            <w:vAlign w:val="center"/>
          </w:tcPr>
          <w:p w:rsidR="005A1B5A" w:rsidRDefault="005A1B5A" w:rsidP="00EC7B0A">
            <w:pPr>
              <w:rPr>
                <w:rFonts w:hAnsi="宋体"/>
                <w:sz w:val="24"/>
              </w:rPr>
            </w:pPr>
          </w:p>
        </w:tc>
      </w:tr>
    </w:tbl>
    <w:p w:rsidR="005A1B5A" w:rsidRDefault="005A1B5A" w:rsidP="005A1B5A">
      <w:pPr>
        <w:rPr>
          <w:rFonts w:hAnsi="宋体"/>
        </w:rPr>
      </w:pPr>
    </w:p>
    <w:p w:rsidR="005A1B5A" w:rsidRDefault="005A1B5A" w:rsidP="005A1B5A">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5A1B5A" w:rsidRDefault="005A1B5A" w:rsidP="005A1B5A">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5A1B5A" w:rsidRDefault="005A1B5A" w:rsidP="005A1B5A">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5A1B5A" w:rsidRDefault="005A1B5A" w:rsidP="005A1B5A">
      <w:pPr>
        <w:spacing w:line="400" w:lineRule="exact"/>
        <w:rPr>
          <w:rFonts w:hAnsi="宋体"/>
          <w:szCs w:val="21"/>
        </w:rPr>
      </w:pPr>
    </w:p>
    <w:p w:rsidR="005A1B5A" w:rsidRDefault="005A1B5A" w:rsidP="005A1B5A">
      <w:pPr>
        <w:spacing w:line="400" w:lineRule="exact"/>
        <w:rPr>
          <w:rFonts w:hAnsi="宋体"/>
          <w:szCs w:val="21"/>
        </w:rPr>
      </w:pPr>
    </w:p>
    <w:p w:rsidR="005A1B5A" w:rsidRDefault="005A1B5A" w:rsidP="005A1B5A">
      <w:pPr>
        <w:spacing w:line="400" w:lineRule="exact"/>
        <w:rPr>
          <w:rFonts w:hAnsi="宋体"/>
          <w:szCs w:val="21"/>
        </w:rPr>
      </w:pPr>
      <w:r>
        <w:rPr>
          <w:rFonts w:hAnsi="宋体" w:hint="eastAsia"/>
          <w:szCs w:val="21"/>
        </w:rPr>
        <w:t>投标人名称（盖章）：</w:t>
      </w:r>
    </w:p>
    <w:p w:rsidR="005A1B5A" w:rsidRDefault="005A1B5A" w:rsidP="005A1B5A">
      <w:pPr>
        <w:rPr>
          <w:rFonts w:hAnsi="宋体"/>
          <w:szCs w:val="21"/>
        </w:rPr>
      </w:pPr>
    </w:p>
    <w:p w:rsidR="005A1B5A" w:rsidRPr="00892318" w:rsidRDefault="005A1B5A" w:rsidP="005A1B5A">
      <w:pPr>
        <w:rPr>
          <w:rFonts w:hAnsi="宋体"/>
          <w:szCs w:val="21"/>
        </w:rPr>
      </w:pPr>
    </w:p>
    <w:p w:rsidR="005A1B5A" w:rsidRDefault="005A1B5A" w:rsidP="005A1B5A">
      <w:pPr>
        <w:rPr>
          <w:rFonts w:ascii="仿宋" w:eastAsia="仿宋" w:hAnsi="仿宋" w:cs="仿宋"/>
          <w:szCs w:val="21"/>
        </w:rPr>
      </w:pPr>
      <w:r>
        <w:rPr>
          <w:rFonts w:hAnsi="宋体" w:hint="eastAsia"/>
          <w:szCs w:val="21"/>
        </w:rPr>
        <w:t>日期：</w:t>
      </w:r>
      <w:r>
        <w:rPr>
          <w:rFonts w:hAnsi="宋体" w:hint="eastAsia"/>
          <w:szCs w:val="21"/>
        </w:rPr>
        <w:t>202</w:t>
      </w:r>
      <w:r>
        <w:rPr>
          <w:rFonts w:hAnsi="宋体"/>
          <w:szCs w:val="21"/>
        </w:rPr>
        <w:t>1</w:t>
      </w:r>
      <w:r>
        <w:rPr>
          <w:rFonts w:hAnsi="宋体" w:hint="eastAsia"/>
          <w:szCs w:val="21"/>
        </w:rPr>
        <w:t>年</w:t>
      </w:r>
      <w:r>
        <w:rPr>
          <w:rFonts w:hAnsi="宋体" w:hint="eastAsia"/>
          <w:szCs w:val="21"/>
        </w:rPr>
        <w:t xml:space="preserve"> </w:t>
      </w:r>
      <w:r>
        <w:rPr>
          <w:rFonts w:hAnsi="宋体"/>
          <w:szCs w:val="21"/>
        </w:rPr>
        <w:t xml:space="preserve"> </w:t>
      </w:r>
      <w:r>
        <w:rPr>
          <w:rFonts w:hAnsi="宋体" w:hint="eastAsia"/>
          <w:szCs w:val="21"/>
        </w:rPr>
        <w:t>月</w:t>
      </w:r>
      <w:r>
        <w:rPr>
          <w:rFonts w:hAnsi="宋体" w:hint="eastAsia"/>
          <w:szCs w:val="21"/>
        </w:rPr>
        <w:t xml:space="preserve"> </w:t>
      </w:r>
      <w:r>
        <w:rPr>
          <w:rFonts w:hAnsi="宋体"/>
          <w:szCs w:val="21"/>
        </w:rPr>
        <w:t xml:space="preserve"> </w:t>
      </w:r>
      <w:r>
        <w:rPr>
          <w:rFonts w:hAnsi="宋体" w:hint="eastAsia"/>
          <w:szCs w:val="21"/>
        </w:rPr>
        <w:t>日</w:t>
      </w:r>
      <w:r>
        <w:rPr>
          <w:rFonts w:ascii="仿宋" w:eastAsia="仿宋" w:hAnsi="仿宋" w:cs="仿宋"/>
          <w:szCs w:val="21"/>
        </w:rPr>
        <w:br w:type="page"/>
      </w:r>
    </w:p>
    <w:p w:rsidR="005A1B5A" w:rsidRPr="007F49B3" w:rsidRDefault="005A1B5A" w:rsidP="005A1B5A">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5A1B5A" w:rsidTr="00EC7B0A">
        <w:trPr>
          <w:trHeight w:val="444"/>
        </w:trPr>
        <w:tc>
          <w:tcPr>
            <w:tcW w:w="9227" w:type="dxa"/>
            <w:gridSpan w:val="6"/>
            <w:tcBorders>
              <w:top w:val="nil"/>
              <w:left w:val="nil"/>
              <w:bottom w:val="nil"/>
              <w:right w:val="nil"/>
            </w:tcBorders>
            <w:shd w:val="clear" w:color="auto" w:fill="auto"/>
            <w:vAlign w:val="center"/>
          </w:tcPr>
          <w:p w:rsidR="005A1B5A" w:rsidRDefault="005A1B5A" w:rsidP="00EC7B0A">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5A1B5A" w:rsidTr="00EC7B0A">
        <w:trPr>
          <w:trHeight w:val="399"/>
        </w:trPr>
        <w:tc>
          <w:tcPr>
            <w:tcW w:w="9227" w:type="dxa"/>
            <w:gridSpan w:val="6"/>
            <w:tcBorders>
              <w:top w:val="nil"/>
              <w:left w:val="nil"/>
              <w:bottom w:val="single" w:sz="8" w:space="0" w:color="auto"/>
              <w:right w:val="nil"/>
            </w:tcBorders>
            <w:shd w:val="clear" w:color="auto" w:fill="auto"/>
            <w:vAlign w:val="center"/>
          </w:tcPr>
          <w:p w:rsidR="005A1B5A" w:rsidRPr="007F49B3" w:rsidRDefault="005A1B5A" w:rsidP="00EC7B0A">
            <w:pPr>
              <w:widowControl/>
              <w:rPr>
                <w:rFonts w:ascii="宋体" w:hAnsi="宋体" w:cs="宋体"/>
                <w:kern w:val="0"/>
                <w:szCs w:val="21"/>
              </w:rPr>
            </w:pPr>
            <w:r w:rsidRPr="007F49B3">
              <w:rPr>
                <w:rFonts w:ascii="宋体" w:hAnsi="宋体" w:cs="宋体" w:hint="eastAsia"/>
                <w:kern w:val="0"/>
                <w:szCs w:val="21"/>
              </w:rPr>
              <w:t>项目名称：</w:t>
            </w:r>
            <w:r>
              <w:rPr>
                <w:rFonts w:ascii="宋体" w:hAnsi="宋体" w:cs="宋体" w:hint="eastAsia"/>
                <w:kern w:val="0"/>
                <w:szCs w:val="21"/>
              </w:rPr>
              <w:t>广美教学区D栋4楼艺术与科技实验室风机盘管空调机组安装工程工程</w:t>
            </w:r>
          </w:p>
        </w:tc>
      </w:tr>
      <w:tr w:rsidR="005A1B5A" w:rsidTr="00EC7B0A">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ind w:firstLine="200"/>
              <w:jc w:val="center"/>
              <w:rPr>
                <w:rFonts w:ascii="宋体" w:hAnsi="宋体" w:cs="宋体"/>
                <w:kern w:val="0"/>
                <w:sz w:val="24"/>
              </w:rPr>
            </w:pPr>
          </w:p>
        </w:tc>
      </w:tr>
      <w:tr w:rsidR="005A1B5A" w:rsidTr="00EC7B0A">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ind w:firstLine="200"/>
              <w:jc w:val="center"/>
              <w:rPr>
                <w:rFonts w:ascii="宋体" w:hAnsi="宋体" w:cs="宋体"/>
                <w:kern w:val="0"/>
                <w:sz w:val="24"/>
              </w:rPr>
            </w:pPr>
          </w:p>
        </w:tc>
      </w:tr>
      <w:tr w:rsidR="005A1B5A" w:rsidTr="00EC7B0A">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ind w:firstLine="200"/>
              <w:jc w:val="center"/>
              <w:rPr>
                <w:rFonts w:ascii="宋体" w:hAnsi="宋体" w:cs="宋体"/>
                <w:kern w:val="0"/>
                <w:sz w:val="24"/>
              </w:rPr>
            </w:pPr>
          </w:p>
        </w:tc>
      </w:tr>
      <w:tr w:rsidR="005A1B5A" w:rsidTr="00EC7B0A">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ind w:firstLine="200"/>
              <w:jc w:val="center"/>
              <w:rPr>
                <w:rFonts w:ascii="宋体" w:hAnsi="宋体" w:cs="宋体"/>
                <w:kern w:val="0"/>
                <w:sz w:val="24"/>
              </w:rPr>
            </w:pPr>
          </w:p>
        </w:tc>
      </w:tr>
      <w:tr w:rsidR="005A1B5A" w:rsidTr="00EC7B0A">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left"/>
              <w:rPr>
                <w:rFonts w:ascii="宋体" w:hAnsi="宋体" w:cs="宋体"/>
                <w:b/>
                <w:bCs/>
                <w:kern w:val="0"/>
                <w:sz w:val="24"/>
              </w:rPr>
            </w:pPr>
          </w:p>
        </w:tc>
      </w:tr>
      <w:tr w:rsidR="005A1B5A" w:rsidTr="00EC7B0A">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left"/>
              <w:rPr>
                <w:rFonts w:ascii="宋体" w:hAnsi="宋体" w:cs="宋体"/>
                <w:b/>
                <w:bCs/>
                <w:kern w:val="0"/>
                <w:sz w:val="24"/>
              </w:rPr>
            </w:pPr>
          </w:p>
        </w:tc>
      </w:tr>
      <w:tr w:rsidR="005A1B5A" w:rsidTr="00EC7B0A">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rPr>
                <w:rFonts w:ascii="宋体" w:hAnsi="宋体" w:cs="宋体"/>
                <w:b/>
                <w:bCs/>
                <w:kern w:val="0"/>
                <w:sz w:val="24"/>
              </w:rPr>
            </w:pPr>
          </w:p>
          <w:p w:rsidR="005A1B5A" w:rsidRDefault="005A1B5A" w:rsidP="00EC7B0A">
            <w:pPr>
              <w:widowControl/>
              <w:rPr>
                <w:rFonts w:ascii="宋体" w:hAnsi="宋体" w:cs="宋体"/>
                <w:b/>
                <w:bCs/>
                <w:kern w:val="0"/>
                <w:sz w:val="24"/>
              </w:rPr>
            </w:pPr>
          </w:p>
          <w:p w:rsidR="005A1B5A" w:rsidRDefault="005A1B5A" w:rsidP="00EC7B0A">
            <w:pPr>
              <w:widowControl/>
              <w:rPr>
                <w:rFonts w:ascii="宋体" w:hAnsi="宋体" w:cs="宋体"/>
                <w:b/>
                <w:bCs/>
                <w:kern w:val="0"/>
                <w:sz w:val="24"/>
              </w:rPr>
            </w:pPr>
          </w:p>
          <w:p w:rsidR="005A1B5A" w:rsidRDefault="005A1B5A" w:rsidP="00EC7B0A">
            <w:pPr>
              <w:widowControl/>
              <w:rPr>
                <w:rFonts w:ascii="宋体" w:hAnsi="宋体" w:cs="宋体"/>
                <w:b/>
                <w:bCs/>
                <w:kern w:val="0"/>
                <w:sz w:val="24"/>
              </w:rPr>
            </w:pPr>
          </w:p>
        </w:tc>
      </w:tr>
      <w:tr w:rsidR="005A1B5A" w:rsidTr="00EC7B0A">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发证机关</w:t>
            </w:r>
          </w:p>
        </w:tc>
      </w:tr>
      <w:tr w:rsidR="005A1B5A" w:rsidTr="00EC7B0A">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r>
      <w:tr w:rsidR="005A1B5A" w:rsidTr="00EC7B0A">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r>
      <w:tr w:rsidR="005A1B5A" w:rsidTr="00EC7B0A">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r>
      <w:tr w:rsidR="005A1B5A" w:rsidTr="00EC7B0A">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r>
      <w:tr w:rsidR="005A1B5A" w:rsidTr="00EC7B0A">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r>
      <w:tr w:rsidR="005A1B5A" w:rsidTr="00EC7B0A">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近三年类似业绩</w:t>
            </w:r>
          </w:p>
        </w:tc>
      </w:tr>
      <w:tr w:rsidR="005A1B5A" w:rsidTr="00EC7B0A">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项目内容</w:t>
            </w:r>
          </w:p>
        </w:tc>
      </w:tr>
      <w:tr w:rsidR="005A1B5A" w:rsidTr="00EC7B0A">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r>
      <w:tr w:rsidR="005A1B5A" w:rsidTr="00EC7B0A">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r>
      <w:tr w:rsidR="005A1B5A" w:rsidTr="00EC7B0A">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1B5A" w:rsidRDefault="005A1B5A" w:rsidP="00EC7B0A">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5A1B5A" w:rsidRDefault="005A1B5A" w:rsidP="00EC7B0A">
            <w:pPr>
              <w:widowControl/>
              <w:jc w:val="center"/>
              <w:rPr>
                <w:b/>
                <w:bCs/>
                <w:kern w:val="0"/>
                <w:sz w:val="24"/>
              </w:rPr>
            </w:pPr>
          </w:p>
        </w:tc>
      </w:tr>
    </w:tbl>
    <w:p w:rsidR="005A1B5A" w:rsidRDefault="005A1B5A" w:rsidP="005A1B5A">
      <w:pPr>
        <w:spacing w:line="400" w:lineRule="exact"/>
        <w:ind w:left="560" w:hangingChars="200" w:hanging="560"/>
        <w:rPr>
          <w:sz w:val="28"/>
          <w:szCs w:val="28"/>
        </w:rPr>
      </w:pPr>
    </w:p>
    <w:p w:rsidR="005A1B5A" w:rsidRDefault="005A1B5A" w:rsidP="005A1B5A">
      <w:pPr>
        <w:spacing w:line="400" w:lineRule="exact"/>
        <w:ind w:left="560" w:hangingChars="200" w:hanging="560"/>
        <w:rPr>
          <w:sz w:val="28"/>
          <w:szCs w:val="28"/>
        </w:rPr>
      </w:pPr>
    </w:p>
    <w:p w:rsidR="005A1B5A" w:rsidRDefault="005A1B5A" w:rsidP="005A1B5A">
      <w:pPr>
        <w:spacing w:line="400" w:lineRule="exact"/>
        <w:ind w:left="560" w:hangingChars="200" w:hanging="560"/>
        <w:rPr>
          <w:sz w:val="28"/>
          <w:szCs w:val="28"/>
        </w:rPr>
      </w:pPr>
      <w:r>
        <w:rPr>
          <w:sz w:val="28"/>
          <w:szCs w:val="28"/>
        </w:rPr>
        <w:t>投标单位</w:t>
      </w:r>
      <w:r>
        <w:rPr>
          <w:rFonts w:hint="eastAsia"/>
          <w:sz w:val="28"/>
          <w:szCs w:val="28"/>
        </w:rPr>
        <w:t>（盖章）：</w:t>
      </w:r>
    </w:p>
    <w:p w:rsidR="005A1B5A" w:rsidRDefault="005A1B5A" w:rsidP="005A1B5A">
      <w:pPr>
        <w:spacing w:line="400" w:lineRule="exact"/>
        <w:ind w:left="560" w:hangingChars="200" w:hanging="560"/>
        <w:rPr>
          <w:sz w:val="28"/>
          <w:szCs w:val="28"/>
        </w:rPr>
      </w:pPr>
    </w:p>
    <w:p w:rsidR="005A1B5A" w:rsidRDefault="005A1B5A" w:rsidP="005A1B5A">
      <w:pPr>
        <w:spacing w:line="400" w:lineRule="exact"/>
        <w:ind w:left="560" w:hangingChars="200" w:hanging="560"/>
        <w:rPr>
          <w:sz w:val="28"/>
          <w:szCs w:val="28"/>
        </w:rPr>
      </w:pPr>
      <w:r>
        <w:rPr>
          <w:rFonts w:hint="eastAsia"/>
          <w:sz w:val="28"/>
          <w:szCs w:val="28"/>
        </w:rPr>
        <w:t>日期：</w:t>
      </w:r>
      <w:r>
        <w:rPr>
          <w:rFonts w:hint="eastAsia"/>
          <w:sz w:val="28"/>
          <w:szCs w:val="28"/>
        </w:rPr>
        <w:t>2021</w:t>
      </w:r>
      <w:r>
        <w:rPr>
          <w:rFonts w:hint="eastAsia"/>
          <w:sz w:val="28"/>
          <w:szCs w:val="28"/>
        </w:rPr>
        <w:t>年</w:t>
      </w:r>
      <w:r>
        <w:rPr>
          <w:rFonts w:hint="eastAsia"/>
          <w:sz w:val="28"/>
          <w:szCs w:val="28"/>
        </w:rPr>
        <w:t xml:space="preserve"> </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p>
    <w:p w:rsidR="005A1B5A" w:rsidRPr="007F49B3" w:rsidRDefault="005A1B5A" w:rsidP="005A1B5A">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Pr="007F49B3">
        <w:rPr>
          <w:rFonts w:ascii="宋体" w:hAnsi="宋体"/>
          <w:bCs/>
          <w:sz w:val="30"/>
          <w:szCs w:val="30"/>
        </w:rPr>
        <w:t>3</w:t>
      </w:r>
    </w:p>
    <w:p w:rsidR="005A1B5A" w:rsidRDefault="005A1B5A" w:rsidP="005A1B5A">
      <w:pPr>
        <w:spacing w:line="500" w:lineRule="exact"/>
        <w:jc w:val="center"/>
        <w:rPr>
          <w:rFonts w:eastAsia="黑体"/>
          <w:b/>
          <w:bCs/>
          <w:sz w:val="36"/>
        </w:rPr>
      </w:pPr>
      <w:r>
        <w:rPr>
          <w:rFonts w:eastAsia="黑体" w:hint="eastAsia"/>
          <w:b/>
          <w:bCs/>
          <w:sz w:val="36"/>
        </w:rPr>
        <w:t>法定代表人身份证明书</w:t>
      </w:r>
    </w:p>
    <w:p w:rsidR="005A1B5A" w:rsidRDefault="005A1B5A" w:rsidP="005A1B5A">
      <w:pPr>
        <w:spacing w:line="500" w:lineRule="exact"/>
        <w:jc w:val="center"/>
        <w:rPr>
          <w:b/>
          <w:bCs/>
          <w:szCs w:val="21"/>
        </w:rPr>
      </w:pPr>
    </w:p>
    <w:p w:rsidR="005A1B5A" w:rsidRDefault="005A1B5A" w:rsidP="005A1B5A">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Pr>
          <w:rFonts w:ascii="宋体" w:hAnsi="宋体" w:cs="宋体" w:hint="eastAsia"/>
          <w:sz w:val="28"/>
        </w:rPr>
        <w:t>，特此证明。</w:t>
      </w:r>
    </w:p>
    <w:p w:rsidR="005A1B5A" w:rsidRDefault="005A1B5A" w:rsidP="005A1B5A">
      <w:pPr>
        <w:spacing w:line="500" w:lineRule="exact"/>
        <w:ind w:firstLineChars="224" w:firstLine="627"/>
        <w:rPr>
          <w:rFonts w:ascii="宋体" w:hAnsi="宋体" w:cs="宋体"/>
          <w:sz w:val="28"/>
        </w:rPr>
      </w:pPr>
    </w:p>
    <w:p w:rsidR="005A1B5A" w:rsidRDefault="005A1B5A" w:rsidP="005A1B5A">
      <w:pPr>
        <w:spacing w:line="500" w:lineRule="exact"/>
        <w:jc w:val="left"/>
        <w:rPr>
          <w:rFonts w:ascii="宋体" w:hAnsi="宋体" w:cs="宋体"/>
          <w:sz w:val="28"/>
        </w:rPr>
      </w:pPr>
      <w:r>
        <w:rPr>
          <w:rFonts w:ascii="宋体" w:hAnsi="宋体" w:cs="宋体" w:hint="eastAsia"/>
          <w:sz w:val="28"/>
        </w:rPr>
        <w:t>（单位盖章）</w:t>
      </w:r>
    </w:p>
    <w:p w:rsidR="005A1B5A" w:rsidRDefault="005A1B5A" w:rsidP="005A1B5A">
      <w:pPr>
        <w:spacing w:line="500" w:lineRule="exact"/>
        <w:ind w:firstLineChars="224" w:firstLine="627"/>
        <w:rPr>
          <w:rFonts w:hAnsi="宋体" w:cs="宋体"/>
          <w:sz w:val="28"/>
          <w:szCs w:val="28"/>
        </w:rPr>
      </w:pPr>
    </w:p>
    <w:p w:rsidR="005A1B5A" w:rsidRDefault="005A1B5A" w:rsidP="005A1B5A">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2021</w:t>
      </w:r>
      <w:r>
        <w:rPr>
          <w:rFonts w:hAnsi="宋体" w:cs="宋体" w:hint="eastAsia"/>
          <w:sz w:val="28"/>
          <w:szCs w:val="28"/>
        </w:rPr>
        <w:t>年</w:t>
      </w:r>
      <w:r>
        <w:rPr>
          <w:rFonts w:hAnsi="宋体" w:cs="宋体" w:hint="eastAsia"/>
          <w:sz w:val="28"/>
          <w:szCs w:val="28"/>
        </w:rPr>
        <w:t xml:space="preserve"> </w:t>
      </w:r>
      <w:r>
        <w:rPr>
          <w:rFonts w:hAnsi="宋体" w:cs="宋体"/>
          <w:sz w:val="28"/>
          <w:szCs w:val="28"/>
        </w:rPr>
        <w:t xml:space="preserve"> </w:t>
      </w:r>
      <w:r>
        <w:rPr>
          <w:rFonts w:hAnsi="宋体" w:cs="宋体" w:hint="eastAsia"/>
          <w:sz w:val="28"/>
          <w:szCs w:val="28"/>
        </w:rPr>
        <w:t>月</w:t>
      </w:r>
      <w:r>
        <w:rPr>
          <w:rFonts w:hAnsi="宋体" w:cs="宋体" w:hint="eastAsia"/>
          <w:sz w:val="28"/>
          <w:szCs w:val="28"/>
        </w:rPr>
        <w:t xml:space="preserve"> </w:t>
      </w:r>
      <w:r>
        <w:rPr>
          <w:rFonts w:hAnsi="宋体" w:cs="宋体"/>
          <w:sz w:val="28"/>
          <w:szCs w:val="28"/>
        </w:rPr>
        <w:t xml:space="preserve"> </w:t>
      </w:r>
      <w:r>
        <w:rPr>
          <w:rFonts w:hAnsi="宋体" w:cs="宋体" w:hint="eastAsia"/>
          <w:sz w:val="28"/>
          <w:szCs w:val="28"/>
        </w:rPr>
        <w:t>日</w:t>
      </w:r>
    </w:p>
    <w:p w:rsidR="005A1B5A" w:rsidRDefault="005A1B5A" w:rsidP="005A1B5A">
      <w:pPr>
        <w:spacing w:line="500" w:lineRule="exact"/>
        <w:rPr>
          <w:rFonts w:ascii="宋体" w:hAnsi="宋体" w:cs="宋体"/>
          <w:sz w:val="28"/>
        </w:rPr>
      </w:pPr>
      <w:r>
        <w:rPr>
          <w:rFonts w:ascii="宋体" w:hAnsi="宋体" w:cs="宋体" w:hint="eastAsia"/>
          <w:sz w:val="28"/>
        </w:rPr>
        <w:t xml:space="preserve">单位通信地址：                                </w:t>
      </w:r>
    </w:p>
    <w:p w:rsidR="005A1B5A" w:rsidRDefault="005A1B5A" w:rsidP="005A1B5A">
      <w:pPr>
        <w:spacing w:line="500" w:lineRule="exact"/>
        <w:rPr>
          <w:rFonts w:ascii="宋体" w:hAnsi="宋体" w:cs="宋体"/>
          <w:sz w:val="28"/>
        </w:rPr>
      </w:pPr>
    </w:p>
    <w:p w:rsidR="005A1B5A" w:rsidRDefault="005A1B5A" w:rsidP="005A1B5A">
      <w:pPr>
        <w:spacing w:line="500" w:lineRule="exact"/>
        <w:rPr>
          <w:rFonts w:ascii="宋体" w:hAnsi="宋体" w:cs="宋体"/>
          <w:sz w:val="28"/>
        </w:rPr>
      </w:pPr>
      <w:r>
        <w:rPr>
          <w:rFonts w:ascii="宋体" w:hAnsi="宋体" w:cs="宋体" w:hint="eastAsia"/>
          <w:sz w:val="28"/>
        </w:rPr>
        <w:t xml:space="preserve">邮政编码：                 单位联系电话：   </w:t>
      </w:r>
    </w:p>
    <w:p w:rsidR="005A1B5A" w:rsidRDefault="005A1B5A" w:rsidP="005A1B5A"/>
    <w:p w:rsidR="005A1B5A" w:rsidRDefault="005A1B5A" w:rsidP="005A1B5A">
      <w:pPr>
        <w:spacing w:line="360" w:lineRule="auto"/>
        <w:rPr>
          <w:rFonts w:ascii="宋体" w:hAnsi="宋体" w:cs="Arial"/>
          <w:color w:val="000000"/>
          <w:sz w:val="28"/>
          <w:szCs w:val="28"/>
        </w:rPr>
      </w:pPr>
      <w:r>
        <w:rPr>
          <w:rFonts w:ascii="宋体" w:hAnsi="宋体" w:cs="Arial" w:hint="eastAsia"/>
          <w:color w:val="000000"/>
          <w:sz w:val="28"/>
          <w:szCs w:val="28"/>
        </w:rPr>
        <w:t>附：法定代表人身份证正反面或其他身份证明材料复印件</w:t>
      </w:r>
    </w:p>
    <w:p w:rsidR="005A1B5A" w:rsidRDefault="005A1B5A" w:rsidP="005A1B5A">
      <w:pPr>
        <w:spacing w:line="360" w:lineRule="auto"/>
        <w:rPr>
          <w:rFonts w:ascii="宋体" w:hAnsi="宋体" w:cs="Arial"/>
          <w:color w:val="000000"/>
          <w:sz w:val="28"/>
          <w:szCs w:val="28"/>
        </w:rPr>
      </w:pPr>
    </w:p>
    <w:p w:rsidR="005A1B5A" w:rsidRPr="007F49B3" w:rsidRDefault="005A1B5A" w:rsidP="005A1B5A">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Pr="007F49B3">
        <w:rPr>
          <w:rFonts w:ascii="宋体" w:hAnsi="宋体" w:cs="黑体"/>
          <w:color w:val="000000"/>
          <w:sz w:val="30"/>
          <w:szCs w:val="30"/>
        </w:rPr>
        <w:t>4</w:t>
      </w:r>
    </w:p>
    <w:p w:rsidR="005A1B5A" w:rsidRDefault="005A1B5A" w:rsidP="005A1B5A">
      <w:pPr>
        <w:spacing w:line="500" w:lineRule="exact"/>
        <w:ind w:firstLineChars="600" w:firstLine="2168"/>
        <w:rPr>
          <w:rFonts w:eastAsia="黑体"/>
          <w:b/>
          <w:bCs/>
          <w:sz w:val="36"/>
        </w:rPr>
      </w:pPr>
      <w:r>
        <w:rPr>
          <w:rFonts w:eastAsia="黑体" w:hint="eastAsia"/>
          <w:b/>
          <w:bCs/>
          <w:sz w:val="36"/>
        </w:rPr>
        <w:t>法定代表人授权委托证明书</w:t>
      </w:r>
    </w:p>
    <w:p w:rsidR="005A1B5A" w:rsidRDefault="005A1B5A" w:rsidP="005A1B5A">
      <w:pPr>
        <w:pStyle w:val="10"/>
        <w:spacing w:line="360" w:lineRule="auto"/>
        <w:ind w:firstLineChars="177" w:firstLine="425"/>
        <w:rPr>
          <w:rFonts w:hAnsi="宋体"/>
          <w:bCs/>
          <w:sz w:val="24"/>
          <w:szCs w:val="24"/>
        </w:rPr>
      </w:pPr>
    </w:p>
    <w:p w:rsidR="005A1B5A" w:rsidRDefault="005A1B5A" w:rsidP="005A1B5A">
      <w:pPr>
        <w:pStyle w:val="1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Pr>
          <w:rFonts w:hAnsi="宋体" w:hint="eastAsia"/>
          <w:sz w:val="24"/>
          <w:szCs w:val="24"/>
          <w:u w:val="single"/>
        </w:rPr>
        <w:t>广州大学城能源发展有限公司</w:t>
      </w:r>
      <w:r>
        <w:rPr>
          <w:rFonts w:hAnsi="宋体" w:hint="eastAsia"/>
          <w:sz w:val="24"/>
          <w:szCs w:val="24"/>
        </w:rPr>
        <w:t>组织的“</w:t>
      </w:r>
      <w:r>
        <w:rPr>
          <w:rFonts w:hAnsi="宋体" w:hint="eastAsia"/>
          <w:sz w:val="24"/>
          <w:szCs w:val="24"/>
          <w:u w:val="single"/>
        </w:rPr>
        <w:t>广美教学区D栋4楼艺术与科技实验室风机盘管空调机组安装工程</w:t>
      </w:r>
      <w:r>
        <w:rPr>
          <w:rFonts w:hAnsi="宋体" w:hint="eastAsia"/>
          <w:sz w:val="24"/>
          <w:szCs w:val="24"/>
        </w:rPr>
        <w:t>”的投标和合同执行，以我方的名义处理一切与之有关的事宜。</w:t>
      </w:r>
    </w:p>
    <w:p w:rsidR="005A1B5A" w:rsidRDefault="005A1B5A" w:rsidP="005A1B5A">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5A1B5A" w:rsidRDefault="005A1B5A" w:rsidP="005A1B5A">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5A1B5A" w:rsidRDefault="005A1B5A" w:rsidP="005A1B5A">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5A1B5A" w:rsidRDefault="005A1B5A" w:rsidP="005A1B5A">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5A1B5A" w:rsidRDefault="005A1B5A" w:rsidP="005A1B5A">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5A1B5A" w:rsidRDefault="005A1B5A" w:rsidP="005A1B5A">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5A1B5A" w:rsidRDefault="005A1B5A" w:rsidP="005A1B5A">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rsidR="005A1B5A" w:rsidRDefault="005A1B5A" w:rsidP="005A1B5A">
      <w:pPr>
        <w:pStyle w:val="1"/>
        <w:spacing w:line="360" w:lineRule="auto"/>
        <w:jc w:val="both"/>
        <w:rPr>
          <w:rFonts w:hAnsi="宋体"/>
          <w:sz w:val="24"/>
          <w:szCs w:val="24"/>
        </w:rPr>
      </w:pPr>
    </w:p>
    <w:p w:rsidR="005A1B5A" w:rsidRDefault="005A1B5A" w:rsidP="005A1B5A">
      <w:pPr>
        <w:pStyle w:val="1"/>
        <w:spacing w:line="360" w:lineRule="auto"/>
        <w:jc w:val="both"/>
        <w:rPr>
          <w:rFonts w:eastAsia="宋体" w:hAnsi="宋体" w:cs="宋体"/>
          <w:sz w:val="28"/>
        </w:rPr>
      </w:pPr>
    </w:p>
    <w:p w:rsidR="005A1B5A" w:rsidRDefault="005A1B5A" w:rsidP="005A1B5A">
      <w:pPr>
        <w:pStyle w:val="1"/>
        <w:spacing w:line="360" w:lineRule="auto"/>
        <w:jc w:val="both"/>
        <w:rPr>
          <w:rFonts w:eastAsia="宋体" w:hAnsi="宋体" w:cs="宋体"/>
          <w:sz w:val="28"/>
        </w:rPr>
      </w:pPr>
    </w:p>
    <w:p w:rsidR="005A1B5A" w:rsidRDefault="005A1B5A" w:rsidP="005A1B5A">
      <w:pPr>
        <w:pStyle w:val="1"/>
        <w:spacing w:line="360" w:lineRule="auto"/>
        <w:jc w:val="both"/>
        <w:rPr>
          <w:rFonts w:eastAsia="宋体" w:hAnsi="宋体" w:cs="宋体"/>
          <w:sz w:val="28"/>
        </w:rPr>
      </w:pPr>
    </w:p>
    <w:p w:rsidR="005A1B5A" w:rsidRDefault="005A1B5A" w:rsidP="005A1B5A">
      <w:pPr>
        <w:pStyle w:val="1"/>
        <w:spacing w:line="360" w:lineRule="auto"/>
        <w:jc w:val="both"/>
        <w:rPr>
          <w:rFonts w:eastAsia="宋体" w:hAnsi="宋体" w:cs="宋体"/>
          <w:sz w:val="28"/>
        </w:rPr>
      </w:pPr>
    </w:p>
    <w:p w:rsidR="005A1B5A" w:rsidRDefault="005A1B5A" w:rsidP="005A1B5A">
      <w:pPr>
        <w:pStyle w:val="1"/>
        <w:spacing w:line="360" w:lineRule="auto"/>
        <w:jc w:val="both"/>
        <w:rPr>
          <w:rFonts w:eastAsia="宋体" w:hAnsi="宋体" w:cs="宋体"/>
          <w:sz w:val="28"/>
        </w:rPr>
      </w:pPr>
    </w:p>
    <w:p w:rsidR="005A1B5A" w:rsidRDefault="005A1B5A" w:rsidP="005A1B5A">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5A1B5A" w:rsidRDefault="005A1B5A" w:rsidP="005A1B5A">
      <w:pPr>
        <w:pStyle w:val="1"/>
        <w:spacing w:line="360" w:lineRule="auto"/>
        <w:jc w:val="both"/>
        <w:rPr>
          <w:rFonts w:eastAsia="宋体" w:hAnsi="宋体" w:cs="宋体"/>
          <w:sz w:val="24"/>
          <w:szCs w:val="24"/>
        </w:rPr>
      </w:pPr>
    </w:p>
    <w:p w:rsidR="005A1B5A" w:rsidRDefault="005A1B5A" w:rsidP="005A1B5A">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5A1B5A" w:rsidRDefault="005A1B5A" w:rsidP="005A1B5A">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5A1B5A" w:rsidRDefault="005A1B5A" w:rsidP="005A1B5A">
      <w:pPr>
        <w:pStyle w:val="1"/>
        <w:spacing w:line="360" w:lineRule="auto"/>
        <w:jc w:val="both"/>
        <w:rPr>
          <w:rFonts w:eastAsia="宋体" w:hAnsi="宋体" w:cs="宋体"/>
          <w:sz w:val="24"/>
          <w:szCs w:val="24"/>
        </w:rPr>
      </w:pPr>
      <w:r>
        <w:rPr>
          <w:rFonts w:eastAsia="宋体" w:hAnsi="宋体" w:cs="宋体" w:hint="eastAsia"/>
          <w:sz w:val="24"/>
          <w:szCs w:val="24"/>
        </w:rPr>
        <w:t>日期： 2021年   月   日</w:t>
      </w:r>
    </w:p>
    <w:p w:rsidR="005A1B5A" w:rsidRDefault="005A1B5A" w:rsidP="005A1B5A">
      <w:pPr>
        <w:rPr>
          <w:sz w:val="24"/>
        </w:rPr>
      </w:pPr>
      <w:r>
        <w:rPr>
          <w:rFonts w:hAnsi="宋体" w:cs="宋体" w:hint="eastAsia"/>
          <w:sz w:val="24"/>
          <w:lang w:val="zh-CN"/>
        </w:rPr>
        <w:t>说明：法定代表人亲自办理投标事宜的，无需提交本证明书。</w:t>
      </w:r>
    </w:p>
    <w:p w:rsidR="005A1B5A" w:rsidRDefault="005A1B5A" w:rsidP="005A1B5A">
      <w:pPr>
        <w:spacing w:line="360" w:lineRule="auto"/>
        <w:rPr>
          <w:sz w:val="28"/>
          <w:szCs w:val="28"/>
        </w:rPr>
      </w:pPr>
    </w:p>
    <w:p w:rsidR="005A1B5A" w:rsidRDefault="005A1B5A" w:rsidP="005A1B5A">
      <w:pPr>
        <w:rPr>
          <w:rFonts w:ascii="仿宋" w:eastAsia="仿宋" w:hAnsi="仿宋" w:cs="仿宋"/>
          <w:szCs w:val="21"/>
        </w:rPr>
      </w:pPr>
      <w:r>
        <w:rPr>
          <w:rFonts w:ascii="仿宋" w:eastAsia="仿宋" w:hAnsi="仿宋" w:cs="仿宋"/>
          <w:szCs w:val="21"/>
        </w:rPr>
        <w:br w:type="page"/>
      </w:r>
    </w:p>
    <w:p w:rsidR="005A1B5A" w:rsidRPr="007F49B3" w:rsidRDefault="005A1B5A" w:rsidP="005A1B5A">
      <w:pPr>
        <w:rPr>
          <w:rFonts w:hAnsi="宋体"/>
          <w:sz w:val="30"/>
          <w:szCs w:val="30"/>
        </w:rPr>
      </w:pPr>
      <w:r w:rsidRPr="007F49B3">
        <w:rPr>
          <w:rFonts w:ascii="宋体" w:hAnsi="宋体" w:cs="Arial" w:hint="eastAsia"/>
          <w:color w:val="000000"/>
          <w:sz w:val="30"/>
          <w:szCs w:val="30"/>
        </w:rPr>
        <w:lastRenderedPageBreak/>
        <w:t>附件</w:t>
      </w:r>
      <w:r w:rsidRPr="007F49B3">
        <w:rPr>
          <w:rFonts w:ascii="宋体" w:hAnsi="宋体" w:cs="Arial"/>
          <w:color w:val="000000"/>
          <w:sz w:val="30"/>
          <w:szCs w:val="30"/>
        </w:rPr>
        <w:t>5</w:t>
      </w:r>
    </w:p>
    <w:p w:rsidR="005A1B5A" w:rsidRDefault="005A1B5A" w:rsidP="005A1B5A">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5A1B5A" w:rsidRDefault="005A1B5A" w:rsidP="005A1B5A">
      <w:pPr>
        <w:spacing w:line="360" w:lineRule="auto"/>
        <w:rPr>
          <w:rFonts w:ascii="宋体" w:hAnsi="宋体"/>
          <w:bCs/>
          <w:szCs w:val="21"/>
        </w:rPr>
      </w:pPr>
      <w:r>
        <w:rPr>
          <w:rFonts w:ascii="宋体" w:hAnsi="宋体" w:hint="eastAsia"/>
          <w:bCs/>
          <w:szCs w:val="21"/>
        </w:rPr>
        <w:t>项目名称：</w:t>
      </w:r>
      <w:r>
        <w:rPr>
          <w:rFonts w:ascii="宋体" w:hAnsi="宋体" w:cs="宋体" w:hint="eastAsia"/>
          <w:kern w:val="0"/>
          <w:szCs w:val="21"/>
        </w:rPr>
        <w:t>广美教学区D栋4楼艺术与科技实验室风机盘管空调机组安装工程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5A1B5A" w:rsidTr="00EC7B0A">
        <w:trPr>
          <w:trHeight w:val="544"/>
          <w:jc w:val="center"/>
        </w:trPr>
        <w:tc>
          <w:tcPr>
            <w:tcW w:w="690" w:type="dxa"/>
            <w:vAlign w:val="center"/>
          </w:tcPr>
          <w:p w:rsidR="005A1B5A" w:rsidRDefault="005A1B5A" w:rsidP="00EC7B0A">
            <w:pPr>
              <w:rPr>
                <w:rFonts w:ascii="宋体" w:hAnsi="宋体"/>
                <w:b/>
                <w:szCs w:val="21"/>
              </w:rPr>
            </w:pPr>
            <w:r>
              <w:rPr>
                <w:rFonts w:ascii="宋体" w:hAnsi="宋体" w:cs="宋体" w:hint="eastAsia"/>
                <w:b/>
                <w:bCs/>
                <w:szCs w:val="21"/>
              </w:rPr>
              <w:t>序号</w:t>
            </w:r>
          </w:p>
        </w:tc>
        <w:tc>
          <w:tcPr>
            <w:tcW w:w="6509" w:type="dxa"/>
            <w:vAlign w:val="center"/>
          </w:tcPr>
          <w:p w:rsidR="005A1B5A" w:rsidRDefault="005A1B5A" w:rsidP="00EC7B0A">
            <w:pPr>
              <w:jc w:val="center"/>
              <w:rPr>
                <w:rFonts w:ascii="宋体" w:hAnsi="宋体"/>
                <w:b/>
                <w:szCs w:val="21"/>
              </w:rPr>
            </w:pPr>
            <w:r>
              <w:rPr>
                <w:rFonts w:ascii="宋体" w:hAnsi="宋体" w:cs="宋体" w:hint="eastAsia"/>
                <w:b/>
                <w:bCs/>
                <w:szCs w:val="21"/>
              </w:rPr>
              <w:t>评审内容</w:t>
            </w:r>
          </w:p>
        </w:tc>
        <w:tc>
          <w:tcPr>
            <w:tcW w:w="1549" w:type="dxa"/>
            <w:vAlign w:val="center"/>
          </w:tcPr>
          <w:p w:rsidR="005A1B5A" w:rsidRDefault="005A1B5A" w:rsidP="00EC7B0A">
            <w:pPr>
              <w:rPr>
                <w:rFonts w:ascii="宋体" w:hAnsi="宋体"/>
                <w:b/>
                <w:szCs w:val="21"/>
              </w:rPr>
            </w:pPr>
            <w:r>
              <w:rPr>
                <w:rFonts w:ascii="宋体" w:hAnsi="宋体" w:cs="宋体" w:hint="eastAsia"/>
                <w:b/>
                <w:bCs/>
                <w:szCs w:val="21"/>
              </w:rPr>
              <w:t>备注</w:t>
            </w:r>
          </w:p>
        </w:tc>
      </w:tr>
      <w:tr w:rsidR="005A1B5A" w:rsidTr="00EC7B0A">
        <w:trPr>
          <w:trHeight w:val="544"/>
          <w:jc w:val="center"/>
        </w:trPr>
        <w:tc>
          <w:tcPr>
            <w:tcW w:w="690" w:type="dxa"/>
            <w:shd w:val="clear" w:color="auto" w:fill="auto"/>
            <w:vAlign w:val="center"/>
          </w:tcPr>
          <w:p w:rsidR="005A1B5A" w:rsidRDefault="005A1B5A" w:rsidP="00EC7B0A">
            <w:pPr>
              <w:rPr>
                <w:rFonts w:ascii="宋体" w:hAnsi="宋体"/>
                <w:bCs/>
                <w:szCs w:val="21"/>
              </w:rPr>
            </w:pPr>
            <w:r>
              <w:rPr>
                <w:rFonts w:ascii="宋体" w:hAnsi="宋体" w:cs="宋体" w:hint="eastAsia"/>
                <w:szCs w:val="21"/>
              </w:rPr>
              <w:t>1</w:t>
            </w:r>
          </w:p>
        </w:tc>
        <w:tc>
          <w:tcPr>
            <w:tcW w:w="6509" w:type="dxa"/>
            <w:shd w:val="clear" w:color="auto" w:fill="auto"/>
            <w:vAlign w:val="center"/>
          </w:tcPr>
          <w:p w:rsidR="005A1B5A" w:rsidRDefault="005A1B5A" w:rsidP="00EC7B0A">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5A1B5A" w:rsidRDefault="005A1B5A" w:rsidP="00EC7B0A">
            <w:pPr>
              <w:spacing w:line="360" w:lineRule="auto"/>
              <w:rPr>
                <w:rFonts w:ascii="宋体" w:hAnsi="宋体"/>
                <w:b/>
                <w:szCs w:val="21"/>
              </w:rPr>
            </w:pPr>
          </w:p>
        </w:tc>
      </w:tr>
      <w:tr w:rsidR="005A1B5A" w:rsidTr="00EC7B0A">
        <w:trPr>
          <w:trHeight w:val="544"/>
          <w:jc w:val="center"/>
        </w:trPr>
        <w:tc>
          <w:tcPr>
            <w:tcW w:w="690" w:type="dxa"/>
            <w:shd w:val="clear" w:color="auto" w:fill="auto"/>
            <w:vAlign w:val="center"/>
          </w:tcPr>
          <w:p w:rsidR="005A1B5A" w:rsidRDefault="005A1B5A" w:rsidP="00EC7B0A">
            <w:pPr>
              <w:rPr>
                <w:rFonts w:ascii="宋体" w:hAnsi="宋体" w:cs="宋体"/>
                <w:szCs w:val="21"/>
              </w:rPr>
            </w:pPr>
            <w:r>
              <w:rPr>
                <w:rFonts w:ascii="宋体" w:hAnsi="宋体" w:cs="宋体"/>
                <w:szCs w:val="21"/>
              </w:rPr>
              <w:t>2</w:t>
            </w:r>
          </w:p>
        </w:tc>
        <w:tc>
          <w:tcPr>
            <w:tcW w:w="6509" w:type="dxa"/>
            <w:shd w:val="clear" w:color="auto" w:fill="auto"/>
            <w:vAlign w:val="center"/>
          </w:tcPr>
          <w:p w:rsidR="005A1B5A" w:rsidRDefault="005A1B5A" w:rsidP="00EC7B0A">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5A1B5A" w:rsidRDefault="005A1B5A" w:rsidP="00EC7B0A">
            <w:pPr>
              <w:rPr>
                <w:rFonts w:ascii="宋体" w:hAnsi="宋体" w:cs="宋体"/>
                <w:szCs w:val="21"/>
              </w:rPr>
            </w:pPr>
          </w:p>
        </w:tc>
      </w:tr>
      <w:tr w:rsidR="005A1B5A" w:rsidTr="00EC7B0A">
        <w:trPr>
          <w:trHeight w:val="544"/>
          <w:jc w:val="center"/>
        </w:trPr>
        <w:tc>
          <w:tcPr>
            <w:tcW w:w="690" w:type="dxa"/>
            <w:vAlign w:val="center"/>
          </w:tcPr>
          <w:p w:rsidR="005A1B5A" w:rsidRDefault="005A1B5A" w:rsidP="00EC7B0A">
            <w:pPr>
              <w:rPr>
                <w:rFonts w:ascii="宋体" w:hAnsi="宋体"/>
                <w:bCs/>
                <w:szCs w:val="21"/>
              </w:rPr>
            </w:pPr>
            <w:r>
              <w:rPr>
                <w:rFonts w:ascii="宋体" w:hAnsi="宋体"/>
                <w:bCs/>
                <w:szCs w:val="21"/>
              </w:rPr>
              <w:t>3</w:t>
            </w:r>
          </w:p>
        </w:tc>
        <w:tc>
          <w:tcPr>
            <w:tcW w:w="6509" w:type="dxa"/>
            <w:vAlign w:val="center"/>
          </w:tcPr>
          <w:p w:rsidR="005A1B5A" w:rsidRDefault="005A1B5A" w:rsidP="00EC7B0A">
            <w:pPr>
              <w:rPr>
                <w:rFonts w:ascii="宋体" w:hAnsi="宋体" w:cs="宋体"/>
                <w:bCs/>
                <w:szCs w:val="21"/>
              </w:rPr>
            </w:pPr>
            <w:r w:rsidRPr="003A7274">
              <w:rPr>
                <w:rFonts w:ascii="宋体" w:hAnsi="宋体" w:cs="宋体" w:hint="eastAsia"/>
                <w:szCs w:val="21"/>
              </w:rPr>
              <w:t>具有建筑机电安装工程专业承包叁级或以上资质</w:t>
            </w:r>
          </w:p>
        </w:tc>
        <w:tc>
          <w:tcPr>
            <w:tcW w:w="1549" w:type="dxa"/>
            <w:vAlign w:val="center"/>
          </w:tcPr>
          <w:p w:rsidR="005A1B5A" w:rsidRPr="00DD2666" w:rsidRDefault="005A1B5A" w:rsidP="00EC7B0A">
            <w:pPr>
              <w:spacing w:line="360" w:lineRule="auto"/>
              <w:rPr>
                <w:rFonts w:ascii="宋体" w:hAnsi="宋体"/>
                <w:b/>
                <w:szCs w:val="21"/>
              </w:rPr>
            </w:pPr>
          </w:p>
        </w:tc>
      </w:tr>
      <w:tr w:rsidR="005A1B5A" w:rsidTr="00EC7B0A">
        <w:trPr>
          <w:trHeight w:val="544"/>
          <w:jc w:val="center"/>
        </w:trPr>
        <w:tc>
          <w:tcPr>
            <w:tcW w:w="690" w:type="dxa"/>
            <w:vAlign w:val="center"/>
          </w:tcPr>
          <w:p w:rsidR="005A1B5A" w:rsidRDefault="005A1B5A" w:rsidP="00EC7B0A">
            <w:pPr>
              <w:rPr>
                <w:rFonts w:ascii="宋体" w:hAnsi="宋体"/>
                <w:bCs/>
                <w:szCs w:val="21"/>
              </w:rPr>
            </w:pPr>
            <w:r>
              <w:rPr>
                <w:rFonts w:ascii="宋体" w:hAnsi="宋体" w:hint="eastAsia"/>
                <w:bCs/>
                <w:szCs w:val="21"/>
              </w:rPr>
              <w:t>4</w:t>
            </w:r>
          </w:p>
        </w:tc>
        <w:tc>
          <w:tcPr>
            <w:tcW w:w="6509" w:type="dxa"/>
            <w:vAlign w:val="center"/>
          </w:tcPr>
          <w:p w:rsidR="005A1B5A" w:rsidRPr="000A18E3" w:rsidRDefault="005A1B5A" w:rsidP="00EC7B0A">
            <w:pPr>
              <w:rPr>
                <w:rFonts w:ascii="宋体" w:hAnsi="宋体" w:cs="宋体"/>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5A1B5A" w:rsidRPr="00DD2666" w:rsidRDefault="005A1B5A" w:rsidP="00EC7B0A">
            <w:pPr>
              <w:spacing w:line="360" w:lineRule="auto"/>
              <w:rPr>
                <w:rFonts w:ascii="宋体" w:hAnsi="宋体"/>
                <w:b/>
                <w:szCs w:val="21"/>
              </w:rPr>
            </w:pPr>
          </w:p>
        </w:tc>
      </w:tr>
      <w:tr w:rsidR="005A1B5A" w:rsidTr="00EC7B0A">
        <w:trPr>
          <w:trHeight w:val="544"/>
          <w:jc w:val="center"/>
        </w:trPr>
        <w:tc>
          <w:tcPr>
            <w:tcW w:w="690" w:type="dxa"/>
            <w:vAlign w:val="center"/>
          </w:tcPr>
          <w:p w:rsidR="005A1B5A" w:rsidRDefault="005A1B5A" w:rsidP="00EC7B0A">
            <w:pPr>
              <w:rPr>
                <w:rFonts w:ascii="宋体" w:hAnsi="宋体"/>
                <w:bCs/>
                <w:szCs w:val="21"/>
              </w:rPr>
            </w:pPr>
            <w:r>
              <w:rPr>
                <w:rFonts w:ascii="宋体" w:hAnsi="宋体" w:hint="eastAsia"/>
                <w:bCs/>
                <w:szCs w:val="21"/>
              </w:rPr>
              <w:t>5</w:t>
            </w:r>
          </w:p>
        </w:tc>
        <w:tc>
          <w:tcPr>
            <w:tcW w:w="6509" w:type="dxa"/>
            <w:vAlign w:val="center"/>
          </w:tcPr>
          <w:p w:rsidR="005A1B5A" w:rsidRPr="000A18E3" w:rsidRDefault="005A1B5A" w:rsidP="00EC7B0A">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5A1B5A" w:rsidRPr="00DD2666" w:rsidRDefault="005A1B5A" w:rsidP="00EC7B0A">
            <w:pPr>
              <w:spacing w:line="360" w:lineRule="auto"/>
              <w:rPr>
                <w:rFonts w:ascii="宋体" w:hAnsi="宋体"/>
                <w:b/>
                <w:szCs w:val="21"/>
              </w:rPr>
            </w:pPr>
          </w:p>
        </w:tc>
      </w:tr>
      <w:tr w:rsidR="005A1B5A" w:rsidTr="00EC7B0A">
        <w:trPr>
          <w:trHeight w:val="544"/>
          <w:jc w:val="center"/>
        </w:trPr>
        <w:tc>
          <w:tcPr>
            <w:tcW w:w="690" w:type="dxa"/>
            <w:vAlign w:val="center"/>
          </w:tcPr>
          <w:p w:rsidR="005A1B5A" w:rsidRDefault="005A1B5A" w:rsidP="00EC7B0A">
            <w:pPr>
              <w:rPr>
                <w:rFonts w:ascii="宋体" w:hAnsi="宋体"/>
                <w:bCs/>
                <w:szCs w:val="21"/>
              </w:rPr>
            </w:pPr>
          </w:p>
        </w:tc>
        <w:tc>
          <w:tcPr>
            <w:tcW w:w="6509" w:type="dxa"/>
            <w:vAlign w:val="center"/>
          </w:tcPr>
          <w:p w:rsidR="005A1B5A" w:rsidRDefault="005A1B5A" w:rsidP="00EC7B0A">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5A1B5A" w:rsidRDefault="005A1B5A" w:rsidP="00EC7B0A">
            <w:pPr>
              <w:spacing w:line="360" w:lineRule="auto"/>
              <w:rPr>
                <w:rFonts w:ascii="宋体" w:hAnsi="宋体"/>
                <w:b/>
                <w:szCs w:val="21"/>
              </w:rPr>
            </w:pPr>
          </w:p>
        </w:tc>
      </w:tr>
    </w:tbl>
    <w:p w:rsidR="005A1B5A" w:rsidRDefault="005A1B5A" w:rsidP="005A1B5A">
      <w:pPr>
        <w:spacing w:line="400" w:lineRule="exact"/>
        <w:rPr>
          <w:rFonts w:ascii="宋体" w:hAnsi="宋体"/>
          <w:szCs w:val="21"/>
        </w:rPr>
      </w:pPr>
      <w:r>
        <w:rPr>
          <w:rFonts w:ascii="宋体" w:hAnsi="宋体" w:hint="eastAsia"/>
          <w:szCs w:val="21"/>
        </w:rPr>
        <w:t>注：</w:t>
      </w:r>
    </w:p>
    <w:p w:rsidR="005A1B5A" w:rsidRDefault="005A1B5A" w:rsidP="005A1B5A">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5A1B5A" w:rsidRDefault="005A1B5A" w:rsidP="005A1B5A">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5A1B5A" w:rsidRDefault="005A1B5A" w:rsidP="005A1B5A">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5A1B5A" w:rsidRDefault="005A1B5A" w:rsidP="005A1B5A">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5A1B5A" w:rsidRDefault="005A1B5A" w:rsidP="005A1B5A">
      <w:pPr>
        <w:adjustRightInd w:val="0"/>
        <w:snapToGrid w:val="0"/>
        <w:spacing w:line="400" w:lineRule="exact"/>
        <w:rPr>
          <w:rFonts w:ascii="宋体" w:hAnsi="宋体"/>
          <w:szCs w:val="21"/>
        </w:rPr>
      </w:pPr>
    </w:p>
    <w:p w:rsidR="005A1B5A" w:rsidRDefault="005A1B5A" w:rsidP="005A1B5A">
      <w:pPr>
        <w:spacing w:line="400" w:lineRule="exact"/>
        <w:rPr>
          <w:rFonts w:ascii="宋体" w:hAnsi="宋体"/>
          <w:bCs/>
          <w:szCs w:val="21"/>
        </w:rPr>
      </w:pPr>
      <w:r>
        <w:rPr>
          <w:rFonts w:ascii="宋体" w:hAnsi="宋体" w:hint="eastAsia"/>
          <w:bCs/>
          <w:szCs w:val="21"/>
        </w:rPr>
        <w:t xml:space="preserve">评委签名：    </w:t>
      </w:r>
    </w:p>
    <w:p w:rsidR="005A1B5A" w:rsidRDefault="005A1B5A" w:rsidP="005A1B5A">
      <w:pPr>
        <w:spacing w:line="400" w:lineRule="exact"/>
        <w:ind w:left="420"/>
        <w:rPr>
          <w:rFonts w:ascii="宋体" w:hAnsi="宋体"/>
          <w:bCs/>
          <w:szCs w:val="21"/>
        </w:rPr>
      </w:pPr>
    </w:p>
    <w:p w:rsidR="005A1B5A" w:rsidRDefault="005A1B5A" w:rsidP="005A1B5A">
      <w:pPr>
        <w:spacing w:line="400" w:lineRule="exact"/>
        <w:rPr>
          <w:rFonts w:ascii="宋体" w:hAnsi="宋体"/>
          <w:szCs w:val="21"/>
        </w:rPr>
      </w:pPr>
      <w:r>
        <w:rPr>
          <w:rFonts w:ascii="宋体" w:hAnsi="宋体" w:hint="eastAsia"/>
          <w:bCs/>
          <w:szCs w:val="21"/>
        </w:rPr>
        <w:t>日 期：</w:t>
      </w:r>
      <w:r>
        <w:rPr>
          <w:rFonts w:ascii="宋体" w:hAnsi="宋体"/>
          <w:szCs w:val="21"/>
        </w:rPr>
        <w:t>2021</w:t>
      </w:r>
      <w:r>
        <w:rPr>
          <w:rFonts w:ascii="宋体" w:hAnsi="宋体" w:hint="eastAsia"/>
          <w:szCs w:val="21"/>
        </w:rPr>
        <w:t>年   月   日</w:t>
      </w:r>
    </w:p>
    <w:p w:rsidR="005A1B5A" w:rsidRDefault="005A1B5A" w:rsidP="005A1B5A">
      <w:pPr>
        <w:rPr>
          <w:rFonts w:ascii="仿宋" w:eastAsia="仿宋" w:hAnsi="仿宋" w:cs="仿宋"/>
          <w:szCs w:val="21"/>
        </w:rPr>
      </w:pPr>
      <w:r>
        <w:rPr>
          <w:rFonts w:ascii="仿宋" w:eastAsia="仿宋" w:hAnsi="仿宋" w:cs="仿宋"/>
          <w:szCs w:val="21"/>
        </w:rPr>
        <w:br w:type="page"/>
      </w:r>
    </w:p>
    <w:p w:rsidR="005A1B5A" w:rsidRDefault="005A1B5A" w:rsidP="005A1B5A">
      <w:pPr>
        <w:spacing w:line="400" w:lineRule="exact"/>
        <w:rPr>
          <w:rFonts w:hAnsi="宋体"/>
          <w:szCs w:val="21"/>
        </w:rPr>
      </w:pPr>
      <w:r>
        <w:rPr>
          <w:rFonts w:ascii="宋体" w:hAnsi="宋体" w:cs="Arial" w:hint="eastAsia"/>
          <w:color w:val="000000"/>
          <w:sz w:val="30"/>
          <w:szCs w:val="30"/>
        </w:rPr>
        <w:lastRenderedPageBreak/>
        <w:t>附件</w:t>
      </w:r>
      <w:r>
        <w:rPr>
          <w:rFonts w:ascii="宋体" w:hAnsi="宋体" w:cs="Arial"/>
          <w:color w:val="000000"/>
          <w:sz w:val="30"/>
          <w:szCs w:val="30"/>
        </w:rPr>
        <w:t>6</w:t>
      </w:r>
    </w:p>
    <w:p w:rsidR="005A1B5A" w:rsidRPr="008451F2" w:rsidRDefault="005A1B5A" w:rsidP="005A1B5A">
      <w:pPr>
        <w:jc w:val="center"/>
        <w:rPr>
          <w:rFonts w:ascii="宋体" w:hAnsi="宋体" w:cs="宋体"/>
          <w:b/>
          <w:bCs/>
          <w:sz w:val="24"/>
        </w:rPr>
      </w:pPr>
      <w:r>
        <w:rPr>
          <w:rFonts w:ascii="宋体" w:hAnsi="宋体" w:cs="宋体" w:hint="eastAsia"/>
          <w:b/>
          <w:bCs/>
          <w:sz w:val="36"/>
          <w:szCs w:val="36"/>
        </w:rPr>
        <w:t>投标文件有效性审查表</w:t>
      </w:r>
    </w:p>
    <w:p w:rsidR="005A1B5A" w:rsidRDefault="005A1B5A" w:rsidP="005A1B5A">
      <w:pPr>
        <w:spacing w:line="360" w:lineRule="auto"/>
        <w:rPr>
          <w:rFonts w:ascii="宋体" w:hAnsi="宋体"/>
          <w:bCs/>
          <w:szCs w:val="21"/>
        </w:rPr>
      </w:pPr>
      <w:r>
        <w:rPr>
          <w:rFonts w:ascii="宋体" w:hAnsi="宋体" w:hint="eastAsia"/>
          <w:bCs/>
          <w:szCs w:val="21"/>
        </w:rPr>
        <w:t>项目名称：广美教学区D栋4楼艺术与科技实验室风机盘管空调机组安装工程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5A1B5A" w:rsidTr="00EC7B0A">
        <w:trPr>
          <w:trHeight w:val="544"/>
          <w:jc w:val="center"/>
        </w:trPr>
        <w:tc>
          <w:tcPr>
            <w:tcW w:w="652" w:type="dxa"/>
            <w:vAlign w:val="center"/>
          </w:tcPr>
          <w:p w:rsidR="005A1B5A" w:rsidRDefault="005A1B5A" w:rsidP="00EC7B0A">
            <w:pPr>
              <w:rPr>
                <w:rFonts w:ascii="宋体" w:hAnsi="宋体"/>
                <w:b/>
                <w:szCs w:val="21"/>
              </w:rPr>
            </w:pPr>
            <w:r>
              <w:rPr>
                <w:rFonts w:ascii="宋体" w:hAnsi="宋体" w:cs="宋体" w:hint="eastAsia"/>
                <w:b/>
                <w:bCs/>
                <w:szCs w:val="21"/>
              </w:rPr>
              <w:t>序号</w:t>
            </w:r>
          </w:p>
        </w:tc>
        <w:tc>
          <w:tcPr>
            <w:tcW w:w="6225" w:type="dxa"/>
            <w:vAlign w:val="center"/>
          </w:tcPr>
          <w:p w:rsidR="005A1B5A" w:rsidRDefault="005A1B5A" w:rsidP="00EC7B0A">
            <w:pPr>
              <w:jc w:val="center"/>
              <w:rPr>
                <w:rFonts w:ascii="宋体" w:hAnsi="宋体"/>
                <w:b/>
                <w:szCs w:val="21"/>
              </w:rPr>
            </w:pPr>
            <w:r>
              <w:rPr>
                <w:rFonts w:ascii="宋体" w:hAnsi="宋体" w:cs="宋体" w:hint="eastAsia"/>
                <w:b/>
                <w:bCs/>
                <w:szCs w:val="21"/>
              </w:rPr>
              <w:t>评审内容</w:t>
            </w:r>
          </w:p>
        </w:tc>
        <w:tc>
          <w:tcPr>
            <w:tcW w:w="1183" w:type="dxa"/>
            <w:vAlign w:val="center"/>
          </w:tcPr>
          <w:p w:rsidR="005A1B5A" w:rsidRDefault="005A1B5A" w:rsidP="00EC7B0A">
            <w:pPr>
              <w:rPr>
                <w:rFonts w:ascii="宋体" w:hAnsi="宋体"/>
                <w:b/>
                <w:szCs w:val="21"/>
              </w:rPr>
            </w:pPr>
            <w:r>
              <w:rPr>
                <w:rFonts w:ascii="宋体" w:hAnsi="宋体" w:cs="宋体" w:hint="eastAsia"/>
                <w:b/>
                <w:bCs/>
                <w:szCs w:val="21"/>
              </w:rPr>
              <w:t>投标人</w:t>
            </w:r>
          </w:p>
        </w:tc>
      </w:tr>
      <w:tr w:rsidR="005A1B5A" w:rsidTr="00EC7B0A">
        <w:trPr>
          <w:trHeight w:val="544"/>
          <w:jc w:val="center"/>
        </w:trPr>
        <w:tc>
          <w:tcPr>
            <w:tcW w:w="652" w:type="dxa"/>
            <w:shd w:val="clear" w:color="auto" w:fill="auto"/>
            <w:vAlign w:val="center"/>
          </w:tcPr>
          <w:p w:rsidR="005A1B5A" w:rsidRDefault="005A1B5A" w:rsidP="00EC7B0A">
            <w:pPr>
              <w:rPr>
                <w:rFonts w:ascii="宋体" w:hAnsi="宋体"/>
                <w:bCs/>
                <w:szCs w:val="21"/>
              </w:rPr>
            </w:pPr>
            <w:r>
              <w:rPr>
                <w:rFonts w:ascii="宋体" w:hAnsi="宋体" w:cs="宋体" w:hint="eastAsia"/>
                <w:szCs w:val="21"/>
              </w:rPr>
              <w:t>1</w:t>
            </w:r>
          </w:p>
        </w:tc>
        <w:tc>
          <w:tcPr>
            <w:tcW w:w="6225" w:type="dxa"/>
            <w:shd w:val="clear" w:color="auto" w:fill="auto"/>
            <w:vAlign w:val="center"/>
          </w:tcPr>
          <w:p w:rsidR="005A1B5A" w:rsidRDefault="005A1B5A" w:rsidP="00EC7B0A">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5A1B5A" w:rsidRDefault="005A1B5A" w:rsidP="00EC7B0A">
            <w:pPr>
              <w:spacing w:line="360" w:lineRule="auto"/>
              <w:rPr>
                <w:rFonts w:ascii="宋体" w:hAnsi="宋体"/>
                <w:b/>
                <w:szCs w:val="21"/>
              </w:rPr>
            </w:pPr>
          </w:p>
        </w:tc>
      </w:tr>
      <w:tr w:rsidR="005A1B5A" w:rsidTr="00EC7B0A">
        <w:trPr>
          <w:trHeight w:val="544"/>
          <w:jc w:val="center"/>
        </w:trPr>
        <w:tc>
          <w:tcPr>
            <w:tcW w:w="652" w:type="dxa"/>
            <w:shd w:val="clear" w:color="auto" w:fill="auto"/>
            <w:vAlign w:val="center"/>
          </w:tcPr>
          <w:p w:rsidR="005A1B5A" w:rsidRDefault="005A1B5A" w:rsidP="00EC7B0A">
            <w:pPr>
              <w:rPr>
                <w:rFonts w:ascii="宋体" w:hAnsi="宋体"/>
                <w:bCs/>
                <w:szCs w:val="21"/>
              </w:rPr>
            </w:pPr>
            <w:r>
              <w:rPr>
                <w:rFonts w:ascii="宋体" w:hAnsi="宋体" w:cs="宋体" w:hint="eastAsia"/>
                <w:szCs w:val="21"/>
              </w:rPr>
              <w:t>2</w:t>
            </w:r>
          </w:p>
        </w:tc>
        <w:tc>
          <w:tcPr>
            <w:tcW w:w="6225" w:type="dxa"/>
            <w:shd w:val="clear" w:color="auto" w:fill="auto"/>
            <w:vAlign w:val="center"/>
          </w:tcPr>
          <w:p w:rsidR="005A1B5A" w:rsidRDefault="005A1B5A" w:rsidP="00EC7B0A">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5A1B5A" w:rsidRDefault="005A1B5A" w:rsidP="00EC7B0A">
            <w:pPr>
              <w:spacing w:line="360" w:lineRule="auto"/>
              <w:rPr>
                <w:rFonts w:ascii="宋体" w:hAnsi="宋体"/>
                <w:b/>
                <w:szCs w:val="21"/>
              </w:rPr>
            </w:pPr>
          </w:p>
        </w:tc>
      </w:tr>
      <w:tr w:rsidR="005A1B5A" w:rsidTr="00EC7B0A">
        <w:trPr>
          <w:trHeight w:val="544"/>
          <w:jc w:val="center"/>
        </w:trPr>
        <w:tc>
          <w:tcPr>
            <w:tcW w:w="652" w:type="dxa"/>
            <w:shd w:val="clear" w:color="auto" w:fill="auto"/>
            <w:vAlign w:val="center"/>
          </w:tcPr>
          <w:p w:rsidR="005A1B5A" w:rsidRDefault="005A1B5A" w:rsidP="00EC7B0A">
            <w:pPr>
              <w:rPr>
                <w:rFonts w:ascii="宋体" w:hAnsi="宋体"/>
                <w:bCs/>
                <w:szCs w:val="21"/>
              </w:rPr>
            </w:pPr>
            <w:r>
              <w:rPr>
                <w:rFonts w:ascii="宋体" w:hAnsi="宋体" w:cs="宋体" w:hint="eastAsia"/>
                <w:szCs w:val="21"/>
              </w:rPr>
              <w:t>3</w:t>
            </w:r>
          </w:p>
        </w:tc>
        <w:tc>
          <w:tcPr>
            <w:tcW w:w="6225" w:type="dxa"/>
            <w:shd w:val="clear" w:color="auto" w:fill="auto"/>
            <w:vAlign w:val="center"/>
          </w:tcPr>
          <w:p w:rsidR="005A1B5A" w:rsidRDefault="005A1B5A" w:rsidP="00EC7B0A">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5A1B5A" w:rsidRDefault="005A1B5A" w:rsidP="00EC7B0A">
            <w:pPr>
              <w:spacing w:line="360" w:lineRule="auto"/>
              <w:rPr>
                <w:rFonts w:ascii="宋体" w:hAnsi="宋体"/>
                <w:b/>
                <w:szCs w:val="21"/>
              </w:rPr>
            </w:pPr>
          </w:p>
        </w:tc>
      </w:tr>
      <w:tr w:rsidR="005A1B5A" w:rsidTr="00EC7B0A">
        <w:trPr>
          <w:trHeight w:val="544"/>
          <w:jc w:val="center"/>
        </w:trPr>
        <w:tc>
          <w:tcPr>
            <w:tcW w:w="652" w:type="dxa"/>
            <w:shd w:val="clear" w:color="auto" w:fill="auto"/>
            <w:vAlign w:val="center"/>
          </w:tcPr>
          <w:p w:rsidR="005A1B5A" w:rsidRDefault="005A1B5A" w:rsidP="00EC7B0A">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5A1B5A" w:rsidRDefault="005A1B5A" w:rsidP="00EC7B0A">
            <w:pPr>
              <w:rPr>
                <w:rFonts w:ascii="宋体" w:hAnsi="宋体" w:cs="宋体"/>
                <w:szCs w:val="21"/>
              </w:rPr>
            </w:pPr>
            <w:r>
              <w:rPr>
                <w:rFonts w:ascii="宋体" w:hAnsi="宋体" w:cs="宋体" w:hint="eastAsia"/>
                <w:szCs w:val="21"/>
              </w:rPr>
              <w:t>投标总报价高于采购限价；</w:t>
            </w:r>
          </w:p>
        </w:tc>
        <w:tc>
          <w:tcPr>
            <w:tcW w:w="1183" w:type="dxa"/>
            <w:vAlign w:val="center"/>
          </w:tcPr>
          <w:p w:rsidR="005A1B5A" w:rsidRDefault="005A1B5A" w:rsidP="00EC7B0A">
            <w:pPr>
              <w:spacing w:line="360" w:lineRule="auto"/>
              <w:rPr>
                <w:rFonts w:ascii="宋体" w:hAnsi="宋体"/>
                <w:b/>
                <w:szCs w:val="21"/>
              </w:rPr>
            </w:pPr>
          </w:p>
        </w:tc>
      </w:tr>
      <w:tr w:rsidR="005A1B5A" w:rsidTr="00EC7B0A">
        <w:trPr>
          <w:trHeight w:val="544"/>
          <w:jc w:val="center"/>
        </w:trPr>
        <w:tc>
          <w:tcPr>
            <w:tcW w:w="652" w:type="dxa"/>
            <w:shd w:val="clear" w:color="auto" w:fill="auto"/>
            <w:vAlign w:val="center"/>
          </w:tcPr>
          <w:p w:rsidR="005A1B5A" w:rsidRDefault="005A1B5A" w:rsidP="00EC7B0A">
            <w:pPr>
              <w:rPr>
                <w:rFonts w:ascii="宋体" w:hAnsi="宋体"/>
                <w:bCs/>
                <w:szCs w:val="21"/>
              </w:rPr>
            </w:pPr>
            <w:r>
              <w:rPr>
                <w:rFonts w:ascii="宋体" w:hAnsi="宋体" w:cs="宋体"/>
                <w:szCs w:val="21"/>
              </w:rPr>
              <w:t>5</w:t>
            </w:r>
          </w:p>
        </w:tc>
        <w:tc>
          <w:tcPr>
            <w:tcW w:w="6225" w:type="dxa"/>
            <w:shd w:val="clear" w:color="auto" w:fill="auto"/>
            <w:vAlign w:val="center"/>
          </w:tcPr>
          <w:p w:rsidR="005A1B5A" w:rsidRDefault="005A1B5A" w:rsidP="00EC7B0A">
            <w:pPr>
              <w:rPr>
                <w:rFonts w:ascii="宋体" w:hAnsi="宋体"/>
                <w:szCs w:val="21"/>
              </w:rPr>
            </w:pPr>
            <w:r>
              <w:rPr>
                <w:rFonts w:ascii="宋体" w:hAnsi="宋体" w:cs="宋体" w:hint="eastAsia"/>
                <w:szCs w:val="21"/>
              </w:rPr>
              <w:t>投标总报价低于企业自身成本；</w:t>
            </w:r>
          </w:p>
        </w:tc>
        <w:tc>
          <w:tcPr>
            <w:tcW w:w="1183" w:type="dxa"/>
            <w:vAlign w:val="center"/>
          </w:tcPr>
          <w:p w:rsidR="005A1B5A" w:rsidRDefault="005A1B5A" w:rsidP="00EC7B0A">
            <w:pPr>
              <w:tabs>
                <w:tab w:val="left" w:pos="553"/>
              </w:tabs>
              <w:spacing w:line="360" w:lineRule="auto"/>
              <w:rPr>
                <w:rFonts w:ascii="宋体" w:hAnsi="宋体"/>
                <w:b/>
                <w:szCs w:val="21"/>
              </w:rPr>
            </w:pPr>
          </w:p>
        </w:tc>
      </w:tr>
      <w:tr w:rsidR="005A1B5A" w:rsidTr="00EC7B0A">
        <w:trPr>
          <w:trHeight w:val="544"/>
          <w:jc w:val="center"/>
        </w:trPr>
        <w:tc>
          <w:tcPr>
            <w:tcW w:w="652" w:type="dxa"/>
            <w:shd w:val="clear" w:color="auto" w:fill="auto"/>
            <w:vAlign w:val="center"/>
          </w:tcPr>
          <w:p w:rsidR="005A1B5A" w:rsidRDefault="005A1B5A" w:rsidP="00EC7B0A">
            <w:pPr>
              <w:rPr>
                <w:rFonts w:ascii="宋体" w:hAnsi="宋体" w:cs="宋体"/>
                <w:szCs w:val="21"/>
              </w:rPr>
            </w:pPr>
            <w:r>
              <w:rPr>
                <w:rFonts w:ascii="宋体" w:hAnsi="宋体" w:cs="宋体"/>
                <w:szCs w:val="21"/>
              </w:rPr>
              <w:t>6</w:t>
            </w:r>
          </w:p>
        </w:tc>
        <w:tc>
          <w:tcPr>
            <w:tcW w:w="6225" w:type="dxa"/>
            <w:shd w:val="clear" w:color="auto" w:fill="auto"/>
            <w:vAlign w:val="center"/>
          </w:tcPr>
          <w:p w:rsidR="005A1B5A" w:rsidRDefault="005A1B5A" w:rsidP="00EC7B0A">
            <w:pPr>
              <w:rPr>
                <w:szCs w:val="21"/>
              </w:rPr>
            </w:pPr>
            <w:r>
              <w:rPr>
                <w:rFonts w:ascii="宋体" w:hAnsi="宋体" w:cs="宋体" w:hint="eastAsia"/>
                <w:szCs w:val="21"/>
              </w:rPr>
              <w:t>工期不满足竞选文件要求的；</w:t>
            </w:r>
          </w:p>
        </w:tc>
        <w:tc>
          <w:tcPr>
            <w:tcW w:w="1183" w:type="dxa"/>
            <w:vAlign w:val="center"/>
          </w:tcPr>
          <w:p w:rsidR="005A1B5A" w:rsidRDefault="005A1B5A" w:rsidP="00EC7B0A">
            <w:pPr>
              <w:tabs>
                <w:tab w:val="left" w:pos="553"/>
              </w:tabs>
              <w:spacing w:line="360" w:lineRule="auto"/>
              <w:rPr>
                <w:rFonts w:ascii="宋体" w:hAnsi="宋体"/>
                <w:b/>
                <w:szCs w:val="21"/>
              </w:rPr>
            </w:pPr>
          </w:p>
        </w:tc>
      </w:tr>
      <w:tr w:rsidR="005A1B5A" w:rsidTr="00EC7B0A">
        <w:trPr>
          <w:trHeight w:val="544"/>
          <w:jc w:val="center"/>
        </w:trPr>
        <w:tc>
          <w:tcPr>
            <w:tcW w:w="652" w:type="dxa"/>
            <w:shd w:val="clear" w:color="auto" w:fill="auto"/>
            <w:vAlign w:val="center"/>
          </w:tcPr>
          <w:p w:rsidR="005A1B5A" w:rsidRDefault="005A1B5A" w:rsidP="00EC7B0A">
            <w:pPr>
              <w:rPr>
                <w:rFonts w:ascii="宋体" w:hAnsi="宋体"/>
                <w:bCs/>
                <w:szCs w:val="21"/>
              </w:rPr>
            </w:pPr>
            <w:r>
              <w:rPr>
                <w:rFonts w:ascii="宋体" w:hAnsi="宋体" w:cs="宋体"/>
                <w:szCs w:val="21"/>
              </w:rPr>
              <w:t>7</w:t>
            </w:r>
          </w:p>
        </w:tc>
        <w:tc>
          <w:tcPr>
            <w:tcW w:w="6225" w:type="dxa"/>
            <w:shd w:val="clear" w:color="auto" w:fill="auto"/>
            <w:vAlign w:val="center"/>
          </w:tcPr>
          <w:p w:rsidR="005A1B5A" w:rsidRDefault="005A1B5A" w:rsidP="00EC7B0A">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5A1B5A" w:rsidRDefault="005A1B5A" w:rsidP="00EC7B0A">
            <w:pPr>
              <w:spacing w:line="360" w:lineRule="auto"/>
              <w:rPr>
                <w:rFonts w:ascii="宋体" w:hAnsi="宋体"/>
                <w:b/>
                <w:szCs w:val="21"/>
              </w:rPr>
            </w:pPr>
          </w:p>
        </w:tc>
      </w:tr>
      <w:tr w:rsidR="005A1B5A" w:rsidTr="00EC7B0A">
        <w:trPr>
          <w:trHeight w:val="544"/>
          <w:jc w:val="center"/>
        </w:trPr>
        <w:tc>
          <w:tcPr>
            <w:tcW w:w="652" w:type="dxa"/>
            <w:shd w:val="clear" w:color="auto" w:fill="auto"/>
            <w:vAlign w:val="center"/>
          </w:tcPr>
          <w:p w:rsidR="005A1B5A" w:rsidRDefault="005A1B5A" w:rsidP="00EC7B0A">
            <w:pPr>
              <w:rPr>
                <w:rFonts w:ascii="宋体" w:hAnsi="宋体"/>
                <w:bCs/>
                <w:szCs w:val="21"/>
              </w:rPr>
            </w:pPr>
            <w:r>
              <w:rPr>
                <w:rFonts w:ascii="宋体" w:hAnsi="宋体" w:cs="宋体"/>
                <w:szCs w:val="21"/>
              </w:rPr>
              <w:t>8</w:t>
            </w:r>
          </w:p>
        </w:tc>
        <w:tc>
          <w:tcPr>
            <w:tcW w:w="6225" w:type="dxa"/>
            <w:shd w:val="clear" w:color="auto" w:fill="auto"/>
            <w:vAlign w:val="center"/>
          </w:tcPr>
          <w:p w:rsidR="005A1B5A" w:rsidRDefault="005A1B5A" w:rsidP="00EC7B0A">
            <w:pPr>
              <w:rPr>
                <w:szCs w:val="21"/>
              </w:rPr>
            </w:pPr>
            <w:r>
              <w:rPr>
                <w:rFonts w:ascii="宋体" w:hAnsi="宋体" w:cs="宋体" w:hint="eastAsia"/>
                <w:szCs w:val="21"/>
              </w:rPr>
              <w:t>投标文件附有采购人不能接受的条件；</w:t>
            </w:r>
          </w:p>
        </w:tc>
        <w:tc>
          <w:tcPr>
            <w:tcW w:w="1183" w:type="dxa"/>
            <w:vAlign w:val="center"/>
          </w:tcPr>
          <w:p w:rsidR="005A1B5A" w:rsidRDefault="005A1B5A" w:rsidP="00EC7B0A">
            <w:pPr>
              <w:spacing w:line="360" w:lineRule="auto"/>
              <w:rPr>
                <w:rFonts w:ascii="宋体" w:hAnsi="宋体"/>
                <w:b/>
                <w:szCs w:val="21"/>
              </w:rPr>
            </w:pPr>
          </w:p>
        </w:tc>
      </w:tr>
      <w:tr w:rsidR="005A1B5A" w:rsidTr="00EC7B0A">
        <w:trPr>
          <w:trHeight w:val="544"/>
          <w:jc w:val="center"/>
        </w:trPr>
        <w:tc>
          <w:tcPr>
            <w:tcW w:w="652" w:type="dxa"/>
            <w:shd w:val="clear" w:color="auto" w:fill="auto"/>
            <w:vAlign w:val="center"/>
          </w:tcPr>
          <w:p w:rsidR="005A1B5A" w:rsidRDefault="005A1B5A" w:rsidP="00EC7B0A">
            <w:pPr>
              <w:rPr>
                <w:rFonts w:ascii="宋体" w:hAnsi="宋体"/>
                <w:bCs/>
                <w:szCs w:val="21"/>
              </w:rPr>
            </w:pPr>
            <w:r>
              <w:rPr>
                <w:rFonts w:ascii="宋体" w:hAnsi="宋体" w:cs="宋体"/>
                <w:szCs w:val="21"/>
              </w:rPr>
              <w:t>9</w:t>
            </w:r>
          </w:p>
        </w:tc>
        <w:tc>
          <w:tcPr>
            <w:tcW w:w="6225" w:type="dxa"/>
            <w:shd w:val="clear" w:color="auto" w:fill="auto"/>
            <w:vAlign w:val="center"/>
          </w:tcPr>
          <w:p w:rsidR="005A1B5A" w:rsidRDefault="005A1B5A" w:rsidP="00EC7B0A">
            <w:pPr>
              <w:rPr>
                <w:szCs w:val="21"/>
              </w:rPr>
            </w:pPr>
            <w:r>
              <w:rPr>
                <w:rFonts w:ascii="宋体" w:hAnsi="宋体" w:cs="宋体" w:hint="eastAsia"/>
                <w:szCs w:val="21"/>
              </w:rPr>
              <w:t>不符合竞选文件中规定的其他实质性要求。</w:t>
            </w:r>
          </w:p>
        </w:tc>
        <w:tc>
          <w:tcPr>
            <w:tcW w:w="1183" w:type="dxa"/>
            <w:vAlign w:val="center"/>
          </w:tcPr>
          <w:p w:rsidR="005A1B5A" w:rsidRDefault="005A1B5A" w:rsidP="00EC7B0A">
            <w:pPr>
              <w:spacing w:line="360" w:lineRule="auto"/>
              <w:rPr>
                <w:rFonts w:ascii="宋体" w:hAnsi="宋体"/>
                <w:b/>
                <w:szCs w:val="21"/>
              </w:rPr>
            </w:pPr>
          </w:p>
        </w:tc>
      </w:tr>
      <w:tr w:rsidR="005A1B5A" w:rsidTr="00EC7B0A">
        <w:trPr>
          <w:trHeight w:val="544"/>
          <w:jc w:val="center"/>
        </w:trPr>
        <w:tc>
          <w:tcPr>
            <w:tcW w:w="652" w:type="dxa"/>
            <w:vAlign w:val="center"/>
          </w:tcPr>
          <w:p w:rsidR="005A1B5A" w:rsidRDefault="005A1B5A" w:rsidP="00EC7B0A">
            <w:pPr>
              <w:rPr>
                <w:rFonts w:ascii="宋体" w:hAnsi="宋体"/>
                <w:bCs/>
                <w:szCs w:val="21"/>
              </w:rPr>
            </w:pPr>
          </w:p>
        </w:tc>
        <w:tc>
          <w:tcPr>
            <w:tcW w:w="6225" w:type="dxa"/>
            <w:vAlign w:val="center"/>
          </w:tcPr>
          <w:p w:rsidR="005A1B5A" w:rsidRDefault="005A1B5A" w:rsidP="00EC7B0A">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5A1B5A" w:rsidRDefault="005A1B5A" w:rsidP="00EC7B0A">
            <w:pPr>
              <w:spacing w:line="360" w:lineRule="auto"/>
              <w:rPr>
                <w:rFonts w:ascii="宋体" w:hAnsi="宋体"/>
                <w:b/>
                <w:szCs w:val="21"/>
              </w:rPr>
            </w:pPr>
          </w:p>
        </w:tc>
      </w:tr>
    </w:tbl>
    <w:p w:rsidR="005A1B5A" w:rsidRDefault="005A1B5A" w:rsidP="005A1B5A">
      <w:pPr>
        <w:spacing w:line="400" w:lineRule="exact"/>
        <w:ind w:firstLineChars="200" w:firstLine="420"/>
        <w:rPr>
          <w:rFonts w:ascii="宋体" w:hAnsi="宋体"/>
          <w:szCs w:val="21"/>
        </w:rPr>
      </w:pPr>
      <w:r>
        <w:rPr>
          <w:rFonts w:ascii="宋体" w:hAnsi="宋体" w:hint="eastAsia"/>
          <w:szCs w:val="21"/>
        </w:rPr>
        <w:t>注：</w:t>
      </w:r>
    </w:p>
    <w:p w:rsidR="005A1B5A" w:rsidRDefault="005A1B5A" w:rsidP="005A1B5A">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5A1B5A" w:rsidRDefault="005A1B5A" w:rsidP="005A1B5A">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5A1B5A" w:rsidRDefault="005A1B5A" w:rsidP="005A1B5A">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5A1B5A" w:rsidRDefault="005A1B5A" w:rsidP="005A1B5A">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5A1B5A" w:rsidRDefault="005A1B5A" w:rsidP="005A1B5A">
      <w:pPr>
        <w:spacing w:line="400" w:lineRule="exact"/>
        <w:ind w:left="420"/>
        <w:rPr>
          <w:rFonts w:ascii="宋体" w:hAnsi="宋体"/>
          <w:bCs/>
          <w:szCs w:val="21"/>
        </w:rPr>
      </w:pPr>
    </w:p>
    <w:p w:rsidR="005A1B5A" w:rsidRDefault="005A1B5A" w:rsidP="005A1B5A">
      <w:pPr>
        <w:spacing w:line="400" w:lineRule="exact"/>
        <w:ind w:left="420"/>
        <w:rPr>
          <w:rFonts w:ascii="宋体" w:hAnsi="宋体"/>
          <w:bCs/>
          <w:szCs w:val="21"/>
        </w:rPr>
      </w:pPr>
      <w:r>
        <w:rPr>
          <w:rFonts w:ascii="宋体" w:hAnsi="宋体" w:hint="eastAsia"/>
          <w:bCs/>
          <w:szCs w:val="21"/>
        </w:rPr>
        <w:t xml:space="preserve">评委签名：                                                                                </w:t>
      </w:r>
    </w:p>
    <w:p w:rsidR="005A1B5A" w:rsidRDefault="005A1B5A" w:rsidP="005A1B5A">
      <w:pPr>
        <w:spacing w:line="400" w:lineRule="exact"/>
        <w:ind w:left="420"/>
        <w:rPr>
          <w:rFonts w:ascii="宋体" w:hAnsi="宋体"/>
          <w:bCs/>
          <w:szCs w:val="21"/>
        </w:rPr>
      </w:pPr>
    </w:p>
    <w:p w:rsidR="005A1B5A" w:rsidRDefault="005A1B5A" w:rsidP="005A1B5A">
      <w:pPr>
        <w:spacing w:line="400" w:lineRule="exact"/>
        <w:ind w:left="420"/>
        <w:rPr>
          <w:rFonts w:ascii="宋体" w:hAnsi="宋体"/>
          <w:szCs w:val="21"/>
        </w:rPr>
      </w:pPr>
      <w:r>
        <w:rPr>
          <w:rFonts w:ascii="宋体" w:hAnsi="宋体" w:hint="eastAsia"/>
          <w:bCs/>
          <w:szCs w:val="21"/>
        </w:rPr>
        <w:t>日 期：</w:t>
      </w:r>
      <w:r>
        <w:rPr>
          <w:rFonts w:ascii="宋体" w:hAnsi="宋体"/>
          <w:szCs w:val="21"/>
        </w:rPr>
        <w:t>2021</w:t>
      </w:r>
      <w:r>
        <w:rPr>
          <w:rFonts w:ascii="宋体" w:hAnsi="宋体" w:hint="eastAsia"/>
          <w:szCs w:val="21"/>
        </w:rPr>
        <w:t>年   月   日</w:t>
      </w:r>
    </w:p>
    <w:p w:rsidR="005A1B5A" w:rsidRPr="00E876BD" w:rsidRDefault="005A1B5A" w:rsidP="005A1B5A">
      <w:pPr>
        <w:widowControl/>
        <w:jc w:val="left"/>
        <w:rPr>
          <w:rFonts w:ascii="宋体" w:hAnsi="宋体" w:cs="宋体"/>
          <w:color w:val="000000"/>
          <w:szCs w:val="21"/>
        </w:rPr>
      </w:pPr>
    </w:p>
    <w:p w:rsidR="00DD2666" w:rsidRPr="005A1B5A" w:rsidRDefault="00DD2666" w:rsidP="005A1B5A">
      <w:pPr>
        <w:spacing w:line="520" w:lineRule="exact"/>
        <w:rPr>
          <w:rFonts w:ascii="仿宋" w:eastAsia="仿宋" w:hAnsi="仿宋" w:cs="仿宋"/>
          <w:szCs w:val="21"/>
        </w:rPr>
      </w:pPr>
    </w:p>
    <w:sectPr w:rsidR="00DD2666" w:rsidRPr="005A1B5A" w:rsidSect="00DE00B8">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42E" w:rsidRDefault="006D042E">
      <w:r>
        <w:separator/>
      </w:r>
    </w:p>
  </w:endnote>
  <w:endnote w:type="continuationSeparator" w:id="0">
    <w:p w:rsidR="006D042E" w:rsidRDefault="006D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B98" w:rsidRDefault="007D0B98">
    <w:pPr>
      <w:pStyle w:val="a8"/>
      <w:jc w:val="right"/>
    </w:pPr>
    <w:r>
      <w:fldChar w:fldCharType="begin"/>
    </w:r>
    <w:r>
      <w:instrText xml:space="preserve"> PAGE   \* MERGEFORMAT </w:instrText>
    </w:r>
    <w:r>
      <w:fldChar w:fldCharType="separate"/>
    </w:r>
    <w:r w:rsidR="00517099" w:rsidRPr="00517099">
      <w:rPr>
        <w:noProof/>
        <w:lang w:val="zh-CN"/>
      </w:rPr>
      <w:t>9</w:t>
    </w:r>
    <w:r>
      <w:fldChar w:fldCharType="end"/>
    </w:r>
  </w:p>
  <w:p w:rsidR="007D0B98" w:rsidRDefault="007D0B9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0C2" w:rsidRDefault="00B76AF9">
    <w:pPr>
      <w:pStyle w:val="a8"/>
      <w:jc w:val="right"/>
    </w:pPr>
    <w:r>
      <w:fldChar w:fldCharType="begin"/>
    </w:r>
    <w:r>
      <w:instrText xml:space="preserve"> PAGE   \* MERGEFORMAT </w:instrText>
    </w:r>
    <w:r>
      <w:fldChar w:fldCharType="separate"/>
    </w:r>
    <w:r w:rsidR="00517099" w:rsidRPr="00517099">
      <w:rPr>
        <w:noProof/>
        <w:lang w:val="zh-CN"/>
      </w:rPr>
      <w:t>11</w:t>
    </w:r>
    <w:r>
      <w:fldChar w:fldCharType="end"/>
    </w:r>
  </w:p>
  <w:p w:rsidR="00AB20C2" w:rsidRDefault="006D04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42E" w:rsidRDefault="006D042E">
      <w:r>
        <w:separator/>
      </w:r>
    </w:p>
  </w:footnote>
  <w:footnote w:type="continuationSeparator" w:id="0">
    <w:p w:rsidR="006D042E" w:rsidRDefault="006D0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7C606D"/>
    <w:multiLevelType w:val="singleLevel"/>
    <w:tmpl w:val="857C606D"/>
    <w:lvl w:ilvl="0">
      <w:start w:val="1"/>
      <w:numFmt w:val="decimal"/>
      <w:suff w:val="nothing"/>
      <w:lvlText w:val="%1、"/>
      <w:lvlJc w:val="left"/>
    </w:lvl>
  </w:abstractNum>
  <w:abstractNum w:abstractNumId="1" w15:restartNumberingAfterBreak="0">
    <w:nsid w:val="912E4255"/>
    <w:multiLevelType w:val="singleLevel"/>
    <w:tmpl w:val="912E4255"/>
    <w:lvl w:ilvl="0">
      <w:start w:val="1"/>
      <w:numFmt w:val="decimal"/>
      <w:suff w:val="nothing"/>
      <w:lvlText w:val="%1、"/>
      <w:lvlJc w:val="left"/>
    </w:lvl>
  </w:abstractNum>
  <w:abstractNum w:abstractNumId="2" w15:restartNumberingAfterBreak="0">
    <w:nsid w:val="9D8BA1E1"/>
    <w:multiLevelType w:val="singleLevel"/>
    <w:tmpl w:val="9D8BA1E1"/>
    <w:lvl w:ilvl="0">
      <w:start w:val="1"/>
      <w:numFmt w:val="decimal"/>
      <w:suff w:val="nothing"/>
      <w:lvlText w:val="%1、"/>
      <w:lvlJc w:val="left"/>
    </w:lvl>
  </w:abstractNum>
  <w:abstractNum w:abstractNumId="3" w15:restartNumberingAfterBreak="0">
    <w:nsid w:val="A20265EE"/>
    <w:multiLevelType w:val="singleLevel"/>
    <w:tmpl w:val="A20265EE"/>
    <w:lvl w:ilvl="0">
      <w:start w:val="1"/>
      <w:numFmt w:val="decimal"/>
      <w:suff w:val="nothing"/>
      <w:lvlText w:val="%1、"/>
      <w:lvlJc w:val="left"/>
    </w:lvl>
  </w:abstractNum>
  <w:abstractNum w:abstractNumId="4" w15:restartNumberingAfterBreak="0">
    <w:nsid w:val="A73B6CC7"/>
    <w:multiLevelType w:val="singleLevel"/>
    <w:tmpl w:val="A73B6CC7"/>
    <w:lvl w:ilvl="0">
      <w:start w:val="1"/>
      <w:numFmt w:val="decimal"/>
      <w:suff w:val="nothing"/>
      <w:lvlText w:val="%1、"/>
      <w:lvlJc w:val="left"/>
    </w:lvl>
  </w:abstractNum>
  <w:abstractNum w:abstractNumId="5" w15:restartNumberingAfterBreak="0">
    <w:nsid w:val="AE8E316A"/>
    <w:multiLevelType w:val="singleLevel"/>
    <w:tmpl w:val="AE8E316A"/>
    <w:lvl w:ilvl="0">
      <w:start w:val="1"/>
      <w:numFmt w:val="decimal"/>
      <w:suff w:val="nothing"/>
      <w:lvlText w:val="%1、"/>
      <w:lvlJc w:val="left"/>
    </w:lvl>
  </w:abstractNum>
  <w:abstractNum w:abstractNumId="6" w15:restartNumberingAfterBreak="0">
    <w:nsid w:val="B1A957E2"/>
    <w:multiLevelType w:val="singleLevel"/>
    <w:tmpl w:val="B1A957E2"/>
    <w:lvl w:ilvl="0">
      <w:start w:val="1"/>
      <w:numFmt w:val="decimal"/>
      <w:suff w:val="nothing"/>
      <w:lvlText w:val="%1、"/>
      <w:lvlJc w:val="left"/>
    </w:lvl>
  </w:abstractNum>
  <w:abstractNum w:abstractNumId="7" w15:restartNumberingAfterBreak="0">
    <w:nsid w:val="B79087C2"/>
    <w:multiLevelType w:val="singleLevel"/>
    <w:tmpl w:val="B79087C2"/>
    <w:lvl w:ilvl="0">
      <w:start w:val="1"/>
      <w:numFmt w:val="decimal"/>
      <w:suff w:val="nothing"/>
      <w:lvlText w:val="%1、"/>
      <w:lvlJc w:val="left"/>
    </w:lvl>
  </w:abstractNum>
  <w:abstractNum w:abstractNumId="8" w15:restartNumberingAfterBreak="0">
    <w:nsid w:val="DFE13AAA"/>
    <w:multiLevelType w:val="singleLevel"/>
    <w:tmpl w:val="DFE13AAA"/>
    <w:lvl w:ilvl="0">
      <w:start w:val="1"/>
      <w:numFmt w:val="decimal"/>
      <w:suff w:val="nothing"/>
      <w:lvlText w:val="%1、"/>
      <w:lvlJc w:val="left"/>
    </w:lvl>
  </w:abstractNum>
  <w:abstractNum w:abstractNumId="9" w15:restartNumberingAfterBreak="0">
    <w:nsid w:val="00000003"/>
    <w:multiLevelType w:val="hybridMultilevel"/>
    <w:tmpl w:val="8ECCC19E"/>
    <w:lvl w:ilvl="0" w:tplc="63B469C2">
      <w:start w:val="1"/>
      <w:numFmt w:val="decimal"/>
      <w:lvlText w:val="(%1)"/>
      <w:lvlJc w:val="left"/>
      <w:pPr>
        <w:tabs>
          <w:tab w:val="left" w:pos="390"/>
        </w:tabs>
        <w:ind w:left="390" w:hanging="390"/>
      </w:pPr>
      <w:rPr>
        <w:rFonts w:hint="default"/>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0" w15:restartNumberingAfterBreak="0">
    <w:nsid w:val="01803B7F"/>
    <w:multiLevelType w:val="hybridMultilevel"/>
    <w:tmpl w:val="10BAF27C"/>
    <w:lvl w:ilvl="0" w:tplc="5BB49F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2" w15:restartNumberingAfterBreak="0">
    <w:nsid w:val="081D7FA2"/>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4" w15:restartNumberingAfterBreak="0">
    <w:nsid w:val="0F88946E"/>
    <w:multiLevelType w:val="singleLevel"/>
    <w:tmpl w:val="0F88946E"/>
    <w:lvl w:ilvl="0">
      <w:start w:val="1"/>
      <w:numFmt w:val="decimal"/>
      <w:suff w:val="nothing"/>
      <w:lvlText w:val="%1、"/>
      <w:lvlJc w:val="left"/>
    </w:lvl>
  </w:abstractNum>
  <w:abstractNum w:abstractNumId="15"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6"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15:restartNumberingAfterBreak="0">
    <w:nsid w:val="1B381996"/>
    <w:multiLevelType w:val="singleLevel"/>
    <w:tmpl w:val="1B381996"/>
    <w:lvl w:ilvl="0">
      <w:start w:val="1"/>
      <w:numFmt w:val="decimal"/>
      <w:suff w:val="nothing"/>
      <w:lvlText w:val="%1、"/>
      <w:lvlJc w:val="left"/>
    </w:lvl>
  </w:abstractNum>
  <w:abstractNum w:abstractNumId="18" w15:restartNumberingAfterBreak="0">
    <w:nsid w:val="1B4A15DD"/>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BE9B47D"/>
    <w:multiLevelType w:val="singleLevel"/>
    <w:tmpl w:val="1BE9B47D"/>
    <w:lvl w:ilvl="0">
      <w:start w:val="1"/>
      <w:numFmt w:val="decimal"/>
      <w:suff w:val="nothing"/>
      <w:lvlText w:val="%1、"/>
      <w:lvlJc w:val="left"/>
    </w:lvl>
  </w:abstractNum>
  <w:abstractNum w:abstractNumId="20" w15:restartNumberingAfterBreak="0">
    <w:nsid w:val="1E8E41B5"/>
    <w:multiLevelType w:val="singleLevel"/>
    <w:tmpl w:val="1E8E41B5"/>
    <w:lvl w:ilvl="0">
      <w:start w:val="1"/>
      <w:numFmt w:val="decimal"/>
      <w:suff w:val="nothing"/>
      <w:lvlText w:val="%1、"/>
      <w:lvlJc w:val="left"/>
    </w:lvl>
  </w:abstractNum>
  <w:abstractNum w:abstractNumId="21" w15:restartNumberingAfterBreak="0">
    <w:nsid w:val="1F92A1A3"/>
    <w:multiLevelType w:val="singleLevel"/>
    <w:tmpl w:val="1F92A1A3"/>
    <w:lvl w:ilvl="0">
      <w:start w:val="1"/>
      <w:numFmt w:val="decimal"/>
      <w:suff w:val="nothing"/>
      <w:lvlText w:val="%1、"/>
      <w:lvlJc w:val="left"/>
    </w:lvl>
  </w:abstractNum>
  <w:abstractNum w:abstractNumId="22" w15:restartNumberingAfterBreak="0">
    <w:nsid w:val="21990FD7"/>
    <w:multiLevelType w:val="hybridMultilevel"/>
    <w:tmpl w:val="42F041D4"/>
    <w:lvl w:ilvl="0" w:tplc="2E04BB2E">
      <w:start w:val="1"/>
      <w:numFmt w:val="chineseCountingThousand"/>
      <w:suff w:val="nothing"/>
      <w:lvlText w:val="(%1)"/>
      <w:lvlJc w:val="left"/>
      <w:pPr>
        <w:ind w:left="0" w:firstLine="567"/>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4" w15:restartNumberingAfterBreak="0">
    <w:nsid w:val="22FE30AF"/>
    <w:multiLevelType w:val="hybridMultilevel"/>
    <w:tmpl w:val="A0EAB6B2"/>
    <w:lvl w:ilvl="0" w:tplc="B5003D56">
      <w:start w:val="1"/>
      <w:numFmt w:val="decimal"/>
      <w:suff w:val="nothing"/>
      <w:lvlText w:val="%1、"/>
      <w:lvlJc w:val="left"/>
      <w:pPr>
        <w:ind w:left="0" w:firstLine="45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16A4C"/>
    <w:multiLevelType w:val="hybridMultilevel"/>
    <w:tmpl w:val="6908CFA4"/>
    <w:lvl w:ilvl="0" w:tplc="4CB2D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25A4473D"/>
    <w:multiLevelType w:val="hybridMultilevel"/>
    <w:tmpl w:val="0BDE81B4"/>
    <w:lvl w:ilvl="0" w:tplc="A382418C">
      <w:start w:val="1"/>
      <w:numFmt w:val="chineseCountingThousand"/>
      <w:suff w:val="nothing"/>
      <w:lvlText w:val="(%1)"/>
      <w:lvlJc w:val="left"/>
      <w:pPr>
        <w:ind w:left="0" w:firstLine="567"/>
      </w:pPr>
      <w:rPr>
        <w:rFonts w:asciiTheme="minorEastAsia" w:eastAsia="宋体" w:hAnsiTheme="minorEastAsia"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9" w15:restartNumberingAfterBreak="0">
    <w:nsid w:val="26A40E07"/>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B6F4DEE"/>
    <w:multiLevelType w:val="singleLevel"/>
    <w:tmpl w:val="2B6F4DEE"/>
    <w:lvl w:ilvl="0">
      <w:start w:val="1"/>
      <w:numFmt w:val="decimal"/>
      <w:suff w:val="nothing"/>
      <w:lvlText w:val="%1、"/>
      <w:lvlJc w:val="left"/>
    </w:lvl>
  </w:abstractNum>
  <w:abstractNum w:abstractNumId="31" w15:restartNumberingAfterBreak="0">
    <w:nsid w:val="2B827212"/>
    <w:multiLevelType w:val="singleLevel"/>
    <w:tmpl w:val="2B827212"/>
    <w:lvl w:ilvl="0">
      <w:start w:val="1"/>
      <w:numFmt w:val="decimal"/>
      <w:suff w:val="nothing"/>
      <w:lvlText w:val="%1、"/>
      <w:lvlJc w:val="left"/>
    </w:lvl>
  </w:abstractNum>
  <w:abstractNum w:abstractNumId="32" w15:restartNumberingAfterBreak="0">
    <w:nsid w:val="2F92352D"/>
    <w:multiLevelType w:val="singleLevel"/>
    <w:tmpl w:val="572DE5B4"/>
    <w:lvl w:ilvl="0">
      <w:start w:val="1"/>
      <w:numFmt w:val="decimal"/>
      <w:suff w:val="nothing"/>
      <w:lvlText w:val="%1."/>
      <w:lvlJc w:val="left"/>
    </w:lvl>
  </w:abstractNum>
  <w:abstractNum w:abstractNumId="33" w15:restartNumberingAfterBreak="0">
    <w:nsid w:val="32025CE8"/>
    <w:multiLevelType w:val="singleLevel"/>
    <w:tmpl w:val="32025CE8"/>
    <w:lvl w:ilvl="0">
      <w:start w:val="1"/>
      <w:numFmt w:val="decimal"/>
      <w:suff w:val="nothing"/>
      <w:lvlText w:val="%1、"/>
      <w:lvlJc w:val="left"/>
    </w:lvl>
  </w:abstractNum>
  <w:abstractNum w:abstractNumId="34" w15:restartNumberingAfterBreak="0">
    <w:nsid w:val="36343188"/>
    <w:multiLevelType w:val="hybridMultilevel"/>
    <w:tmpl w:val="CB38A440"/>
    <w:lvl w:ilvl="0" w:tplc="BCF22D3C">
      <w:start w:val="1"/>
      <w:numFmt w:val="decimal"/>
      <w:lvlText w:val="%1、"/>
      <w:lvlJc w:val="left"/>
      <w:pPr>
        <w:tabs>
          <w:tab w:val="left" w:pos="360"/>
        </w:tabs>
        <w:ind w:left="360" w:hanging="360"/>
      </w:pPr>
      <w:rPr>
        <w:rFonts w:hint="default"/>
      </w:rPr>
    </w:lvl>
    <w:lvl w:ilvl="1" w:tplc="9A0E9248">
      <w:start w:val="1"/>
      <w:numFmt w:val="decimal"/>
      <w:lvlText w:val="（%2）"/>
      <w:lvlJc w:val="left"/>
      <w:pPr>
        <w:tabs>
          <w:tab w:val="left" w:pos="1140"/>
        </w:tabs>
        <w:ind w:left="1140" w:hanging="720"/>
      </w:pPr>
      <w:rPr>
        <w:rFonts w:ascii="Times New Roman" w:eastAsia="宋体" w:hAnsi="Times New Roman" w:cs="Times New Roman"/>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35" w15:restartNumberingAfterBreak="0">
    <w:nsid w:val="4C24146B"/>
    <w:multiLevelType w:val="singleLevel"/>
    <w:tmpl w:val="4C24146B"/>
    <w:lvl w:ilvl="0">
      <w:start w:val="1"/>
      <w:numFmt w:val="decimal"/>
      <w:suff w:val="nothing"/>
      <w:lvlText w:val="%1、"/>
      <w:lvlJc w:val="left"/>
    </w:lvl>
  </w:abstractNum>
  <w:abstractNum w:abstractNumId="36" w15:restartNumberingAfterBreak="0">
    <w:nsid w:val="52105043"/>
    <w:multiLevelType w:val="singleLevel"/>
    <w:tmpl w:val="52105043"/>
    <w:lvl w:ilvl="0">
      <w:start w:val="1"/>
      <w:numFmt w:val="decimal"/>
      <w:suff w:val="nothing"/>
      <w:lvlText w:val="%1、"/>
      <w:lvlJc w:val="left"/>
    </w:lvl>
  </w:abstractNum>
  <w:abstractNum w:abstractNumId="37"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38"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39"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40" w15:restartNumberingAfterBreak="0">
    <w:nsid w:val="572DE5B4"/>
    <w:multiLevelType w:val="singleLevel"/>
    <w:tmpl w:val="572DE5B4"/>
    <w:lvl w:ilvl="0">
      <w:start w:val="1"/>
      <w:numFmt w:val="decimal"/>
      <w:suff w:val="nothing"/>
      <w:lvlText w:val="%1."/>
      <w:lvlJc w:val="left"/>
    </w:lvl>
  </w:abstractNum>
  <w:abstractNum w:abstractNumId="41" w15:restartNumberingAfterBreak="0">
    <w:nsid w:val="5D8B1DE3"/>
    <w:multiLevelType w:val="singleLevel"/>
    <w:tmpl w:val="5D8B1DE3"/>
    <w:lvl w:ilvl="0">
      <w:start w:val="1"/>
      <w:numFmt w:val="decimal"/>
      <w:suff w:val="nothing"/>
      <w:lvlText w:val="%1、"/>
      <w:lvlJc w:val="left"/>
    </w:lvl>
  </w:abstractNum>
  <w:abstractNum w:abstractNumId="42" w15:restartNumberingAfterBreak="0">
    <w:nsid w:val="66E40D42"/>
    <w:multiLevelType w:val="hybridMultilevel"/>
    <w:tmpl w:val="8FC85C8E"/>
    <w:lvl w:ilvl="0" w:tplc="71FAF2C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4A35879"/>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90AA677"/>
    <w:multiLevelType w:val="singleLevel"/>
    <w:tmpl w:val="790AA677"/>
    <w:lvl w:ilvl="0">
      <w:start w:val="1"/>
      <w:numFmt w:val="decimal"/>
      <w:suff w:val="nothing"/>
      <w:lvlText w:val="%1、"/>
      <w:lvlJc w:val="left"/>
    </w:lvl>
  </w:abstractNum>
  <w:abstractNum w:abstractNumId="45" w15:restartNumberingAfterBreak="0">
    <w:nsid w:val="7998747B"/>
    <w:multiLevelType w:val="singleLevel"/>
    <w:tmpl w:val="7998747B"/>
    <w:lvl w:ilvl="0">
      <w:start w:val="1"/>
      <w:numFmt w:val="decimal"/>
      <w:suff w:val="nothing"/>
      <w:lvlText w:val="%1、"/>
      <w:lvlJc w:val="left"/>
    </w:lvl>
  </w:abstractNum>
  <w:abstractNum w:abstractNumId="46" w15:restartNumberingAfterBreak="0">
    <w:nsid w:val="7BB777D0"/>
    <w:multiLevelType w:val="singleLevel"/>
    <w:tmpl w:val="7BB777D0"/>
    <w:lvl w:ilvl="0">
      <w:start w:val="1"/>
      <w:numFmt w:val="decimal"/>
      <w:suff w:val="nothing"/>
      <w:lvlText w:val="%1、"/>
      <w:lvlJc w:val="left"/>
      <w:pPr>
        <w:ind w:left="451" w:firstLine="0"/>
      </w:pPr>
    </w:lvl>
  </w:abstractNum>
  <w:abstractNum w:abstractNumId="47" w15:restartNumberingAfterBreak="0">
    <w:nsid w:val="7C604BAB"/>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6"/>
  </w:num>
  <w:num w:numId="3">
    <w:abstractNumId w:val="23"/>
  </w:num>
  <w:num w:numId="4">
    <w:abstractNumId w:val="11"/>
  </w:num>
  <w:num w:numId="5">
    <w:abstractNumId w:val="15"/>
  </w:num>
  <w:num w:numId="6">
    <w:abstractNumId w:val="40"/>
  </w:num>
  <w:num w:numId="7">
    <w:abstractNumId w:val="16"/>
  </w:num>
  <w:num w:numId="8">
    <w:abstractNumId w:val="13"/>
  </w:num>
  <w:num w:numId="9">
    <w:abstractNumId w:val="38"/>
  </w:num>
  <w:num w:numId="10">
    <w:abstractNumId w:val="39"/>
  </w:num>
  <w:num w:numId="11">
    <w:abstractNumId w:val="37"/>
  </w:num>
  <w:num w:numId="12">
    <w:abstractNumId w:val="32"/>
  </w:num>
  <w:num w:numId="13">
    <w:abstractNumId w:val="27"/>
  </w:num>
  <w:num w:numId="14">
    <w:abstractNumId w:val="28"/>
  </w:num>
  <w:num w:numId="15">
    <w:abstractNumId w:val="22"/>
  </w:num>
  <w:num w:numId="16">
    <w:abstractNumId w:val="2"/>
  </w:num>
  <w:num w:numId="17">
    <w:abstractNumId w:val="5"/>
  </w:num>
  <w:num w:numId="18">
    <w:abstractNumId w:val="45"/>
  </w:num>
  <w:num w:numId="19">
    <w:abstractNumId w:val="41"/>
  </w:num>
  <w:num w:numId="20">
    <w:abstractNumId w:val="6"/>
  </w:num>
  <w:num w:numId="21">
    <w:abstractNumId w:val="44"/>
  </w:num>
  <w:num w:numId="22">
    <w:abstractNumId w:val="36"/>
  </w:num>
  <w:num w:numId="23">
    <w:abstractNumId w:val="14"/>
  </w:num>
  <w:num w:numId="24">
    <w:abstractNumId w:val="8"/>
  </w:num>
  <w:num w:numId="25">
    <w:abstractNumId w:val="1"/>
  </w:num>
  <w:num w:numId="26">
    <w:abstractNumId w:val="3"/>
  </w:num>
  <w:num w:numId="27">
    <w:abstractNumId w:val="21"/>
  </w:num>
  <w:num w:numId="28">
    <w:abstractNumId w:val="7"/>
  </w:num>
  <w:num w:numId="29">
    <w:abstractNumId w:val="17"/>
  </w:num>
  <w:num w:numId="30">
    <w:abstractNumId w:val="4"/>
  </w:num>
  <w:num w:numId="31">
    <w:abstractNumId w:val="35"/>
  </w:num>
  <w:num w:numId="32">
    <w:abstractNumId w:val="0"/>
  </w:num>
  <w:num w:numId="33">
    <w:abstractNumId w:val="34"/>
  </w:num>
  <w:num w:numId="34">
    <w:abstractNumId w:val="9"/>
  </w:num>
  <w:num w:numId="35">
    <w:abstractNumId w:val="25"/>
  </w:num>
  <w:num w:numId="36">
    <w:abstractNumId w:val="46"/>
  </w:num>
  <w:num w:numId="37">
    <w:abstractNumId w:val="19"/>
  </w:num>
  <w:num w:numId="38">
    <w:abstractNumId w:val="31"/>
  </w:num>
  <w:num w:numId="39">
    <w:abstractNumId w:val="33"/>
  </w:num>
  <w:num w:numId="40">
    <w:abstractNumId w:val="30"/>
  </w:num>
  <w:num w:numId="41">
    <w:abstractNumId w:val="10"/>
  </w:num>
  <w:num w:numId="42">
    <w:abstractNumId w:val="42"/>
  </w:num>
  <w:num w:numId="43">
    <w:abstractNumId w:val="24"/>
  </w:num>
  <w:num w:numId="44">
    <w:abstractNumId w:val="43"/>
  </w:num>
  <w:num w:numId="45">
    <w:abstractNumId w:val="29"/>
  </w:num>
  <w:num w:numId="46">
    <w:abstractNumId w:val="47"/>
  </w:num>
  <w:num w:numId="47">
    <w:abstractNumId w:val="18"/>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C5A"/>
    <w:rsid w:val="00006EAB"/>
    <w:rsid w:val="0001269A"/>
    <w:rsid w:val="00012D51"/>
    <w:rsid w:val="00013542"/>
    <w:rsid w:val="000248F2"/>
    <w:rsid w:val="00024DB1"/>
    <w:rsid w:val="000261AC"/>
    <w:rsid w:val="00031356"/>
    <w:rsid w:val="000511EF"/>
    <w:rsid w:val="00054374"/>
    <w:rsid w:val="00062BE0"/>
    <w:rsid w:val="00066150"/>
    <w:rsid w:val="00066222"/>
    <w:rsid w:val="00076EE5"/>
    <w:rsid w:val="00096F8D"/>
    <w:rsid w:val="00097540"/>
    <w:rsid w:val="000A00B3"/>
    <w:rsid w:val="000A2487"/>
    <w:rsid w:val="000A75A0"/>
    <w:rsid w:val="000B75B2"/>
    <w:rsid w:val="000C4BE8"/>
    <w:rsid w:val="000D372E"/>
    <w:rsid w:val="000D4516"/>
    <w:rsid w:val="000E277D"/>
    <w:rsid w:val="001013A8"/>
    <w:rsid w:val="00105509"/>
    <w:rsid w:val="0011778E"/>
    <w:rsid w:val="001300D3"/>
    <w:rsid w:val="00132960"/>
    <w:rsid w:val="00146B63"/>
    <w:rsid w:val="00155983"/>
    <w:rsid w:val="00171297"/>
    <w:rsid w:val="00172A27"/>
    <w:rsid w:val="00175957"/>
    <w:rsid w:val="00194365"/>
    <w:rsid w:val="001944F5"/>
    <w:rsid w:val="00195617"/>
    <w:rsid w:val="001A0126"/>
    <w:rsid w:val="001B0B44"/>
    <w:rsid w:val="001B2E16"/>
    <w:rsid w:val="001C410E"/>
    <w:rsid w:val="001C510A"/>
    <w:rsid w:val="001D1FFB"/>
    <w:rsid w:val="001D769B"/>
    <w:rsid w:val="001F6D6F"/>
    <w:rsid w:val="00205D19"/>
    <w:rsid w:val="002117D0"/>
    <w:rsid w:val="00211BF3"/>
    <w:rsid w:val="00214EFD"/>
    <w:rsid w:val="0021591C"/>
    <w:rsid w:val="00220F76"/>
    <w:rsid w:val="00221D47"/>
    <w:rsid w:val="0022476E"/>
    <w:rsid w:val="002435FD"/>
    <w:rsid w:val="0025569B"/>
    <w:rsid w:val="0026536E"/>
    <w:rsid w:val="00265945"/>
    <w:rsid w:val="00275CA3"/>
    <w:rsid w:val="00295A1E"/>
    <w:rsid w:val="002A558D"/>
    <w:rsid w:val="002D14AE"/>
    <w:rsid w:val="002D2527"/>
    <w:rsid w:val="002E0B01"/>
    <w:rsid w:val="002F6943"/>
    <w:rsid w:val="00315693"/>
    <w:rsid w:val="003202A4"/>
    <w:rsid w:val="00322BA5"/>
    <w:rsid w:val="003301F8"/>
    <w:rsid w:val="0033236B"/>
    <w:rsid w:val="00353699"/>
    <w:rsid w:val="0036491C"/>
    <w:rsid w:val="00392549"/>
    <w:rsid w:val="003932F2"/>
    <w:rsid w:val="00394717"/>
    <w:rsid w:val="003954FA"/>
    <w:rsid w:val="003A0770"/>
    <w:rsid w:val="003A60DE"/>
    <w:rsid w:val="003A61B7"/>
    <w:rsid w:val="003A63C6"/>
    <w:rsid w:val="003D0FFC"/>
    <w:rsid w:val="003D6DDA"/>
    <w:rsid w:val="003E0135"/>
    <w:rsid w:val="003F2B4E"/>
    <w:rsid w:val="00426155"/>
    <w:rsid w:val="004446DC"/>
    <w:rsid w:val="004469BA"/>
    <w:rsid w:val="00456BC1"/>
    <w:rsid w:val="00467CAD"/>
    <w:rsid w:val="00476BF0"/>
    <w:rsid w:val="00480966"/>
    <w:rsid w:val="00481648"/>
    <w:rsid w:val="00493E34"/>
    <w:rsid w:val="00497671"/>
    <w:rsid w:val="004A0372"/>
    <w:rsid w:val="004A1A1D"/>
    <w:rsid w:val="004A23D1"/>
    <w:rsid w:val="004A4F29"/>
    <w:rsid w:val="004A4F9A"/>
    <w:rsid w:val="004E3B04"/>
    <w:rsid w:val="004E5C78"/>
    <w:rsid w:val="004E7A16"/>
    <w:rsid w:val="004F0D51"/>
    <w:rsid w:val="00517099"/>
    <w:rsid w:val="0052246D"/>
    <w:rsid w:val="005339CE"/>
    <w:rsid w:val="00541171"/>
    <w:rsid w:val="00545304"/>
    <w:rsid w:val="00545D4B"/>
    <w:rsid w:val="00550B1F"/>
    <w:rsid w:val="0055420A"/>
    <w:rsid w:val="00556098"/>
    <w:rsid w:val="005566FF"/>
    <w:rsid w:val="00557322"/>
    <w:rsid w:val="00561290"/>
    <w:rsid w:val="005613DF"/>
    <w:rsid w:val="00567151"/>
    <w:rsid w:val="0056721A"/>
    <w:rsid w:val="00567DB5"/>
    <w:rsid w:val="005754FB"/>
    <w:rsid w:val="005772A9"/>
    <w:rsid w:val="00585285"/>
    <w:rsid w:val="00592951"/>
    <w:rsid w:val="005969FB"/>
    <w:rsid w:val="005A1B5A"/>
    <w:rsid w:val="005A32CA"/>
    <w:rsid w:val="005B2C4E"/>
    <w:rsid w:val="005B6CEE"/>
    <w:rsid w:val="005E4E7C"/>
    <w:rsid w:val="00607731"/>
    <w:rsid w:val="006106FB"/>
    <w:rsid w:val="00611B4E"/>
    <w:rsid w:val="00617D0B"/>
    <w:rsid w:val="00621A9E"/>
    <w:rsid w:val="006244A0"/>
    <w:rsid w:val="00637977"/>
    <w:rsid w:val="0064000A"/>
    <w:rsid w:val="00646FC2"/>
    <w:rsid w:val="006503EF"/>
    <w:rsid w:val="00690C78"/>
    <w:rsid w:val="0069374D"/>
    <w:rsid w:val="006A3B53"/>
    <w:rsid w:val="006B2E51"/>
    <w:rsid w:val="006B36E7"/>
    <w:rsid w:val="006B7CE4"/>
    <w:rsid w:val="006C5992"/>
    <w:rsid w:val="006D042E"/>
    <w:rsid w:val="006D1304"/>
    <w:rsid w:val="006E54A2"/>
    <w:rsid w:val="006E7BA8"/>
    <w:rsid w:val="006F1914"/>
    <w:rsid w:val="00706205"/>
    <w:rsid w:val="00714ACD"/>
    <w:rsid w:val="00715897"/>
    <w:rsid w:val="007216CB"/>
    <w:rsid w:val="0072216A"/>
    <w:rsid w:val="007423DA"/>
    <w:rsid w:val="00743DF1"/>
    <w:rsid w:val="00753739"/>
    <w:rsid w:val="00763505"/>
    <w:rsid w:val="007672D2"/>
    <w:rsid w:val="00786B2B"/>
    <w:rsid w:val="007A2D85"/>
    <w:rsid w:val="007A3422"/>
    <w:rsid w:val="007C04CE"/>
    <w:rsid w:val="007C1AD8"/>
    <w:rsid w:val="007C35D2"/>
    <w:rsid w:val="007C3669"/>
    <w:rsid w:val="007D0B98"/>
    <w:rsid w:val="007D7DD0"/>
    <w:rsid w:val="007F4585"/>
    <w:rsid w:val="007F49B3"/>
    <w:rsid w:val="007F62C7"/>
    <w:rsid w:val="007F6CD3"/>
    <w:rsid w:val="00812314"/>
    <w:rsid w:val="00814712"/>
    <w:rsid w:val="00815501"/>
    <w:rsid w:val="008160FF"/>
    <w:rsid w:val="00821F86"/>
    <w:rsid w:val="00826F04"/>
    <w:rsid w:val="0084579E"/>
    <w:rsid w:val="00846388"/>
    <w:rsid w:val="00846741"/>
    <w:rsid w:val="00854D07"/>
    <w:rsid w:val="00860A31"/>
    <w:rsid w:val="008638B9"/>
    <w:rsid w:val="00877012"/>
    <w:rsid w:val="00885F0E"/>
    <w:rsid w:val="008872F1"/>
    <w:rsid w:val="00892318"/>
    <w:rsid w:val="00894519"/>
    <w:rsid w:val="008B670C"/>
    <w:rsid w:val="008C26B6"/>
    <w:rsid w:val="008C7560"/>
    <w:rsid w:val="008E3344"/>
    <w:rsid w:val="008E781E"/>
    <w:rsid w:val="008F2808"/>
    <w:rsid w:val="008F4BC0"/>
    <w:rsid w:val="008F50D8"/>
    <w:rsid w:val="008F5C67"/>
    <w:rsid w:val="008F6C87"/>
    <w:rsid w:val="0090197E"/>
    <w:rsid w:val="00902C05"/>
    <w:rsid w:val="009159D7"/>
    <w:rsid w:val="00932FEC"/>
    <w:rsid w:val="00944395"/>
    <w:rsid w:val="00945E18"/>
    <w:rsid w:val="00945F1A"/>
    <w:rsid w:val="00952170"/>
    <w:rsid w:val="00957279"/>
    <w:rsid w:val="009729EA"/>
    <w:rsid w:val="0097363A"/>
    <w:rsid w:val="00973949"/>
    <w:rsid w:val="009752F0"/>
    <w:rsid w:val="009767C9"/>
    <w:rsid w:val="00983A2A"/>
    <w:rsid w:val="00990E1A"/>
    <w:rsid w:val="009914C9"/>
    <w:rsid w:val="0099305C"/>
    <w:rsid w:val="009A2776"/>
    <w:rsid w:val="009A4D34"/>
    <w:rsid w:val="009A525E"/>
    <w:rsid w:val="009B745A"/>
    <w:rsid w:val="009C1E93"/>
    <w:rsid w:val="009C3EE0"/>
    <w:rsid w:val="009C65A2"/>
    <w:rsid w:val="009E12D5"/>
    <w:rsid w:val="009E29EF"/>
    <w:rsid w:val="009E359E"/>
    <w:rsid w:val="009E5852"/>
    <w:rsid w:val="00A047AA"/>
    <w:rsid w:val="00A05921"/>
    <w:rsid w:val="00A10199"/>
    <w:rsid w:val="00A12696"/>
    <w:rsid w:val="00A32246"/>
    <w:rsid w:val="00A46630"/>
    <w:rsid w:val="00A57DE6"/>
    <w:rsid w:val="00A614CE"/>
    <w:rsid w:val="00A735C6"/>
    <w:rsid w:val="00A81CD4"/>
    <w:rsid w:val="00A963B9"/>
    <w:rsid w:val="00AA7AB2"/>
    <w:rsid w:val="00AB3A97"/>
    <w:rsid w:val="00AB7FA5"/>
    <w:rsid w:val="00AE5CBE"/>
    <w:rsid w:val="00AF442C"/>
    <w:rsid w:val="00B00BE7"/>
    <w:rsid w:val="00B03C03"/>
    <w:rsid w:val="00B27F3C"/>
    <w:rsid w:val="00B30173"/>
    <w:rsid w:val="00B30809"/>
    <w:rsid w:val="00B31ED1"/>
    <w:rsid w:val="00B37895"/>
    <w:rsid w:val="00B41002"/>
    <w:rsid w:val="00B43CD4"/>
    <w:rsid w:val="00B47E24"/>
    <w:rsid w:val="00B726C7"/>
    <w:rsid w:val="00B72889"/>
    <w:rsid w:val="00B76AF9"/>
    <w:rsid w:val="00B860C3"/>
    <w:rsid w:val="00B90671"/>
    <w:rsid w:val="00B90B6E"/>
    <w:rsid w:val="00B93303"/>
    <w:rsid w:val="00B9496A"/>
    <w:rsid w:val="00B96B7C"/>
    <w:rsid w:val="00BA4EFF"/>
    <w:rsid w:val="00BB6D96"/>
    <w:rsid w:val="00BB7C3F"/>
    <w:rsid w:val="00BC0E38"/>
    <w:rsid w:val="00BC35DC"/>
    <w:rsid w:val="00BD5240"/>
    <w:rsid w:val="00BE1060"/>
    <w:rsid w:val="00C07BF1"/>
    <w:rsid w:val="00C11059"/>
    <w:rsid w:val="00C110E4"/>
    <w:rsid w:val="00C174A4"/>
    <w:rsid w:val="00C23C92"/>
    <w:rsid w:val="00C24A9D"/>
    <w:rsid w:val="00C2645D"/>
    <w:rsid w:val="00C3119C"/>
    <w:rsid w:val="00C313DC"/>
    <w:rsid w:val="00C514A7"/>
    <w:rsid w:val="00C706FF"/>
    <w:rsid w:val="00C74CE8"/>
    <w:rsid w:val="00C8423C"/>
    <w:rsid w:val="00C85998"/>
    <w:rsid w:val="00C90657"/>
    <w:rsid w:val="00C9536A"/>
    <w:rsid w:val="00C963A6"/>
    <w:rsid w:val="00C9758C"/>
    <w:rsid w:val="00C97EB8"/>
    <w:rsid w:val="00CB1706"/>
    <w:rsid w:val="00CD4508"/>
    <w:rsid w:val="00CD7E92"/>
    <w:rsid w:val="00CF3AA5"/>
    <w:rsid w:val="00CF5C4F"/>
    <w:rsid w:val="00CF678C"/>
    <w:rsid w:val="00D01A48"/>
    <w:rsid w:val="00D03706"/>
    <w:rsid w:val="00D060A6"/>
    <w:rsid w:val="00D14DB9"/>
    <w:rsid w:val="00D40EF6"/>
    <w:rsid w:val="00D51B1D"/>
    <w:rsid w:val="00D57C42"/>
    <w:rsid w:val="00D70E13"/>
    <w:rsid w:val="00D71A5D"/>
    <w:rsid w:val="00D77F64"/>
    <w:rsid w:val="00D845E0"/>
    <w:rsid w:val="00D87D2D"/>
    <w:rsid w:val="00D9132A"/>
    <w:rsid w:val="00DA070A"/>
    <w:rsid w:val="00DA71C3"/>
    <w:rsid w:val="00DC0A3E"/>
    <w:rsid w:val="00DD2666"/>
    <w:rsid w:val="00DE00B8"/>
    <w:rsid w:val="00DE68FF"/>
    <w:rsid w:val="00DF1B2F"/>
    <w:rsid w:val="00DF4B6D"/>
    <w:rsid w:val="00E1751F"/>
    <w:rsid w:val="00E313BD"/>
    <w:rsid w:val="00E354F4"/>
    <w:rsid w:val="00E36D06"/>
    <w:rsid w:val="00E47B3B"/>
    <w:rsid w:val="00E47B59"/>
    <w:rsid w:val="00E60A10"/>
    <w:rsid w:val="00E63138"/>
    <w:rsid w:val="00E71337"/>
    <w:rsid w:val="00E80794"/>
    <w:rsid w:val="00E97A9C"/>
    <w:rsid w:val="00EA4024"/>
    <w:rsid w:val="00EA4B1F"/>
    <w:rsid w:val="00EC0CD3"/>
    <w:rsid w:val="00EE46A6"/>
    <w:rsid w:val="00EE5BB5"/>
    <w:rsid w:val="00EF18C1"/>
    <w:rsid w:val="00F02A17"/>
    <w:rsid w:val="00F05829"/>
    <w:rsid w:val="00F1300D"/>
    <w:rsid w:val="00F154F7"/>
    <w:rsid w:val="00F42B37"/>
    <w:rsid w:val="00F547F7"/>
    <w:rsid w:val="00F6241B"/>
    <w:rsid w:val="00F63FB3"/>
    <w:rsid w:val="00F71114"/>
    <w:rsid w:val="00F71ADB"/>
    <w:rsid w:val="00F74258"/>
    <w:rsid w:val="00FA0034"/>
    <w:rsid w:val="00FB25F3"/>
    <w:rsid w:val="00FC33B2"/>
    <w:rsid w:val="00FC3A89"/>
    <w:rsid w:val="00FD50E2"/>
    <w:rsid w:val="00FF5739"/>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2">
    <w:name w:val="heading 2"/>
    <w:basedOn w:val="a"/>
    <w:next w:val="a"/>
    <w:link w:val="2Char"/>
    <w:uiPriority w:val="9"/>
    <w:unhideWhenUsed/>
    <w:qFormat/>
    <w:rsid w:val="007D0B98"/>
    <w:pPr>
      <w:keepNext/>
      <w:keepLines/>
      <w:spacing w:before="260" w:after="260" w:line="360" w:lineRule="auto"/>
      <w:ind w:firstLineChars="200" w:firstLine="20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6106FB"/>
    <w:pPr>
      <w:widowControl/>
      <w:jc w:val="left"/>
    </w:pPr>
    <w:rPr>
      <w:rFonts w:ascii="宋体" w:eastAsia="微软雅黑" w:hAnsi="Courier New"/>
      <w:kern w:val="0"/>
      <w:sz w:val="20"/>
      <w:szCs w:val="21"/>
    </w:rPr>
  </w:style>
  <w:style w:type="paragraph" w:customStyle="1" w:styleId="10">
    <w:name w:val="1_0"/>
    <w:basedOn w:val="a"/>
    <w:next w:val="1"/>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paragraph" w:customStyle="1" w:styleId="TableParagraph">
    <w:name w:val="Table Paragraph"/>
    <w:basedOn w:val="a"/>
    <w:qFormat/>
    <w:rsid w:val="006C5992"/>
    <w:pPr>
      <w:spacing w:line="360" w:lineRule="auto"/>
      <w:ind w:leftChars="200" w:left="200"/>
    </w:pPr>
    <w:rPr>
      <w:rFonts w:ascii="宋体" w:hAnsi="宋体" w:cs="宋体"/>
      <w:sz w:val="24"/>
      <w:lang w:val="zh-CN" w:bidi="zh-CN"/>
    </w:rPr>
  </w:style>
  <w:style w:type="character" w:customStyle="1" w:styleId="2Char">
    <w:name w:val="标题 2 Char"/>
    <w:basedOn w:val="a0"/>
    <w:link w:val="2"/>
    <w:uiPriority w:val="9"/>
    <w:qFormat/>
    <w:rsid w:val="007D0B98"/>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1187</TotalTime>
  <Pages>16</Pages>
  <Words>1234</Words>
  <Characters>7040</Characters>
  <Application>Microsoft Office Word</Application>
  <DocSecurity>0</DocSecurity>
  <Lines>58</Lines>
  <Paragraphs>16</Paragraphs>
  <ScaleCrop>false</ScaleCrop>
  <Company>aaa</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68</cp:revision>
  <cp:lastPrinted>2011-11-29T08:47:00Z</cp:lastPrinted>
  <dcterms:created xsi:type="dcterms:W3CDTF">2018-02-28T04:01:00Z</dcterms:created>
  <dcterms:modified xsi:type="dcterms:W3CDTF">2021-07-29T03:37:00Z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