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52A78" w14:textId="23F21C2B" w:rsidR="004023FB" w:rsidRPr="00E01E32" w:rsidRDefault="00252411" w:rsidP="00242DE0">
      <w:pPr>
        <w:tabs>
          <w:tab w:val="left" w:pos="720"/>
        </w:tabs>
        <w:spacing w:beforeLines="50" w:before="120" w:afterLines="50" w:after="120" w:line="360" w:lineRule="auto"/>
        <w:jc w:val="center"/>
        <w:rPr>
          <w:b/>
          <w:sz w:val="28"/>
          <w:szCs w:val="28"/>
        </w:rPr>
      </w:pPr>
      <w:r>
        <w:rPr>
          <w:rFonts w:hint="eastAsia"/>
          <w:b/>
          <w:sz w:val="28"/>
          <w:szCs w:val="28"/>
        </w:rPr>
        <w:t>广州城投综合能源投资经营管理有限公司</w:t>
      </w:r>
    </w:p>
    <w:p w14:paraId="111744A2" w14:textId="0AAEC7A5" w:rsidR="00D76964" w:rsidRDefault="00252411" w:rsidP="00242DE0">
      <w:pPr>
        <w:tabs>
          <w:tab w:val="left" w:pos="720"/>
        </w:tabs>
        <w:spacing w:beforeLines="50" w:before="120" w:afterLines="50" w:after="120" w:line="360" w:lineRule="auto"/>
        <w:jc w:val="center"/>
        <w:rPr>
          <w:b/>
          <w:sz w:val="28"/>
          <w:szCs w:val="28"/>
        </w:rPr>
      </w:pPr>
      <w:r>
        <w:rPr>
          <w:rFonts w:hint="eastAsia"/>
          <w:b/>
          <w:sz w:val="28"/>
          <w:szCs w:val="28"/>
        </w:rPr>
        <w:t>2023</w:t>
      </w:r>
      <w:r>
        <w:rPr>
          <w:rFonts w:hint="eastAsia"/>
          <w:b/>
          <w:sz w:val="28"/>
          <w:szCs w:val="28"/>
        </w:rPr>
        <w:t>年冬季冷站阀门、止回阀及过滤器更换工程</w:t>
      </w:r>
    </w:p>
    <w:p w14:paraId="3BEB5366" w14:textId="14941C88" w:rsidR="00CA1AC9" w:rsidRPr="00E01E32" w:rsidRDefault="00B67EFF" w:rsidP="00242DE0">
      <w:pPr>
        <w:tabs>
          <w:tab w:val="left" w:pos="720"/>
        </w:tabs>
        <w:spacing w:beforeLines="50" w:before="120" w:afterLines="50" w:after="120" w:line="360" w:lineRule="auto"/>
        <w:jc w:val="center"/>
        <w:rPr>
          <w:b/>
          <w:sz w:val="28"/>
          <w:szCs w:val="28"/>
        </w:rPr>
      </w:pPr>
      <w:r w:rsidRPr="00E01E32">
        <w:rPr>
          <w:rFonts w:hint="eastAsia"/>
          <w:b/>
          <w:sz w:val="28"/>
          <w:szCs w:val="28"/>
        </w:rPr>
        <w:t>竞选文件</w:t>
      </w:r>
    </w:p>
    <w:p w14:paraId="3BEB5367" w14:textId="5D6192F4" w:rsidR="00CA1AC9" w:rsidRPr="00B5758F" w:rsidRDefault="00B67EFF" w:rsidP="00DA624F">
      <w:pPr>
        <w:numPr>
          <w:ilvl w:val="0"/>
          <w:numId w:val="3"/>
        </w:numPr>
        <w:spacing w:beforeLines="50" w:before="120" w:afterLines="50" w:after="120" w:line="360" w:lineRule="auto"/>
        <w:ind w:left="0" w:firstLineChars="200" w:firstLine="482"/>
        <w:rPr>
          <w:b/>
          <w:bCs/>
          <w:sz w:val="24"/>
        </w:rPr>
      </w:pPr>
      <w:r w:rsidRPr="00B5758F">
        <w:rPr>
          <w:rFonts w:hint="eastAsia"/>
          <w:b/>
          <w:bCs/>
          <w:sz w:val="24"/>
        </w:rPr>
        <w:t>项目基本情况</w:t>
      </w:r>
    </w:p>
    <w:p w14:paraId="3BEB5368" w14:textId="6C3C44B4" w:rsidR="00CA1AC9" w:rsidRPr="00B5758F" w:rsidRDefault="00B67EFF" w:rsidP="00DA624F">
      <w:pPr>
        <w:numPr>
          <w:ilvl w:val="1"/>
          <w:numId w:val="4"/>
        </w:numPr>
        <w:spacing w:beforeLines="50" w:before="120" w:afterLines="50" w:after="120" w:line="360" w:lineRule="auto"/>
        <w:ind w:left="0" w:firstLineChars="200" w:firstLine="480"/>
        <w:rPr>
          <w:sz w:val="24"/>
        </w:rPr>
      </w:pPr>
      <w:r w:rsidRPr="00B5758F">
        <w:rPr>
          <w:rFonts w:hint="eastAsia"/>
          <w:sz w:val="24"/>
        </w:rPr>
        <w:t>项目名称：</w:t>
      </w:r>
      <w:r w:rsidR="00252411">
        <w:rPr>
          <w:rFonts w:hint="eastAsia"/>
          <w:sz w:val="24"/>
        </w:rPr>
        <w:t>2023</w:t>
      </w:r>
      <w:r w:rsidR="00252411">
        <w:rPr>
          <w:rFonts w:hint="eastAsia"/>
          <w:sz w:val="24"/>
        </w:rPr>
        <w:t>年冬季冷站阀门、止回阀及过滤器更换工程</w:t>
      </w:r>
    </w:p>
    <w:p w14:paraId="3BEB5369" w14:textId="704BF90E" w:rsidR="00CA1AC9" w:rsidRPr="00B5758F" w:rsidRDefault="00B67EFF" w:rsidP="00DA624F">
      <w:pPr>
        <w:numPr>
          <w:ilvl w:val="1"/>
          <w:numId w:val="4"/>
        </w:numPr>
        <w:spacing w:beforeLines="50" w:before="120" w:afterLines="50" w:after="120" w:line="360" w:lineRule="auto"/>
        <w:ind w:left="0" w:firstLineChars="200" w:firstLine="480"/>
        <w:rPr>
          <w:sz w:val="24"/>
        </w:rPr>
      </w:pPr>
      <w:r w:rsidRPr="00B5758F">
        <w:rPr>
          <w:rFonts w:hint="eastAsia"/>
          <w:sz w:val="24"/>
        </w:rPr>
        <w:t>项目地点：</w:t>
      </w:r>
      <w:r w:rsidR="00255957">
        <w:rPr>
          <w:rFonts w:hint="eastAsia"/>
          <w:sz w:val="24"/>
        </w:rPr>
        <w:t>广州大学城</w:t>
      </w:r>
    </w:p>
    <w:p w14:paraId="3BEB536A" w14:textId="08BBF99E" w:rsidR="00CA1AC9" w:rsidRPr="00B5758F" w:rsidRDefault="00B67EFF" w:rsidP="00DA624F">
      <w:pPr>
        <w:numPr>
          <w:ilvl w:val="1"/>
          <w:numId w:val="4"/>
        </w:numPr>
        <w:spacing w:beforeLines="50" w:before="120" w:afterLines="50" w:after="120" w:line="360" w:lineRule="auto"/>
        <w:ind w:left="0" w:firstLineChars="200" w:firstLine="480"/>
        <w:rPr>
          <w:sz w:val="24"/>
        </w:rPr>
      </w:pPr>
      <w:r w:rsidRPr="00B5758F">
        <w:rPr>
          <w:rFonts w:hint="eastAsia"/>
          <w:sz w:val="24"/>
        </w:rPr>
        <w:t>采购限价：人民</w:t>
      </w:r>
      <w:r w:rsidRPr="009D14A7">
        <w:rPr>
          <w:rFonts w:ascii="宋体" w:hAnsi="宋体" w:hint="eastAsia"/>
          <w:sz w:val="24"/>
        </w:rPr>
        <w:t>币</w:t>
      </w:r>
      <w:bookmarkStart w:id="0" w:name="_Hlk148435595"/>
      <w:r w:rsidR="00252411">
        <w:rPr>
          <w:rFonts w:ascii="宋体" w:hAnsi="宋体"/>
          <w:sz w:val="24"/>
        </w:rPr>
        <w:t>80.2</w:t>
      </w:r>
      <w:bookmarkEnd w:id="0"/>
      <w:r w:rsidR="006A7A3B" w:rsidRPr="009D14A7">
        <w:rPr>
          <w:rFonts w:ascii="宋体" w:hAnsi="宋体" w:hint="eastAsia"/>
          <w:sz w:val="24"/>
        </w:rPr>
        <w:t>万</w:t>
      </w:r>
      <w:r w:rsidRPr="00B5758F">
        <w:rPr>
          <w:rFonts w:hint="eastAsia"/>
          <w:sz w:val="24"/>
        </w:rPr>
        <w:t>元（投标报价超过采购限价为无效投标）。</w:t>
      </w:r>
    </w:p>
    <w:p w14:paraId="793AAA00" w14:textId="77777777" w:rsidR="00F86D7B" w:rsidRPr="00B5758F" w:rsidRDefault="00B67EFF" w:rsidP="00DA624F">
      <w:pPr>
        <w:numPr>
          <w:ilvl w:val="1"/>
          <w:numId w:val="4"/>
        </w:numPr>
        <w:spacing w:beforeLines="50" w:before="120" w:afterLines="50" w:after="120" w:line="360" w:lineRule="auto"/>
        <w:ind w:left="0" w:firstLineChars="200" w:firstLine="480"/>
        <w:rPr>
          <w:sz w:val="24"/>
        </w:rPr>
      </w:pPr>
      <w:r w:rsidRPr="00B5758F">
        <w:rPr>
          <w:rFonts w:hint="eastAsia"/>
          <w:sz w:val="24"/>
        </w:rPr>
        <w:t>项目概况</w:t>
      </w:r>
    </w:p>
    <w:p w14:paraId="7355168A" w14:textId="2CD5C8EC" w:rsidR="00E90910" w:rsidRPr="00947674" w:rsidRDefault="00252411" w:rsidP="005E320B">
      <w:pPr>
        <w:spacing w:beforeLines="50" w:before="120" w:afterLines="50" w:after="120" w:line="360" w:lineRule="auto"/>
        <w:ind w:firstLineChars="200" w:firstLine="480"/>
        <w:rPr>
          <w:rFonts w:ascii="宋体"/>
          <w:sz w:val="24"/>
        </w:rPr>
      </w:pPr>
      <w:r w:rsidRPr="00252411">
        <w:rPr>
          <w:rFonts w:ascii="宋体" w:hint="eastAsia"/>
          <w:sz w:val="24"/>
        </w:rPr>
        <w:t>2#</w:t>
      </w:r>
      <w:proofErr w:type="gramStart"/>
      <w:r w:rsidRPr="00252411">
        <w:rPr>
          <w:rFonts w:ascii="宋体" w:hint="eastAsia"/>
          <w:sz w:val="24"/>
        </w:rPr>
        <w:t>冷站2、3</w:t>
      </w:r>
      <w:proofErr w:type="gramEnd"/>
      <w:r w:rsidRPr="00252411">
        <w:rPr>
          <w:rFonts w:ascii="宋体" w:hint="eastAsia"/>
          <w:sz w:val="24"/>
        </w:rPr>
        <w:t>#主机，3-9#</w:t>
      </w:r>
      <w:proofErr w:type="gramStart"/>
      <w:r w:rsidRPr="00252411">
        <w:rPr>
          <w:rFonts w:ascii="宋体" w:hint="eastAsia"/>
          <w:sz w:val="24"/>
        </w:rPr>
        <w:t>板换</w:t>
      </w:r>
      <w:proofErr w:type="gramEnd"/>
      <w:r w:rsidRPr="00252411">
        <w:rPr>
          <w:rFonts w:ascii="宋体" w:hint="eastAsia"/>
          <w:sz w:val="24"/>
        </w:rPr>
        <w:t>器，4#</w:t>
      </w:r>
      <w:proofErr w:type="gramStart"/>
      <w:r w:rsidRPr="00252411">
        <w:rPr>
          <w:rFonts w:ascii="宋体" w:hint="eastAsia"/>
          <w:sz w:val="24"/>
        </w:rPr>
        <w:t>冷站组</w:t>
      </w:r>
      <w:proofErr w:type="gramEnd"/>
      <w:r w:rsidRPr="00252411">
        <w:rPr>
          <w:rFonts w:ascii="宋体" w:hint="eastAsia"/>
          <w:sz w:val="24"/>
        </w:rPr>
        <w:t>团1、3二级泵等处的多个蝶阀，存在关不严、无法关闭、动作卡涩等故障，影响了水泵、</w:t>
      </w:r>
      <w:proofErr w:type="gramStart"/>
      <w:r w:rsidRPr="00252411">
        <w:rPr>
          <w:rFonts w:ascii="宋体" w:hint="eastAsia"/>
          <w:sz w:val="24"/>
        </w:rPr>
        <w:t>板换</w:t>
      </w:r>
      <w:proofErr w:type="gramEnd"/>
      <w:r w:rsidRPr="00252411">
        <w:rPr>
          <w:rFonts w:ascii="宋体" w:hint="eastAsia"/>
          <w:sz w:val="24"/>
        </w:rPr>
        <w:t>器、主机等设备的检修和维护；2#</w:t>
      </w:r>
      <w:proofErr w:type="gramStart"/>
      <w:r w:rsidRPr="00252411">
        <w:rPr>
          <w:rFonts w:ascii="宋体" w:hint="eastAsia"/>
          <w:sz w:val="24"/>
        </w:rPr>
        <w:t>冷站组团</w:t>
      </w:r>
      <w:proofErr w:type="gramEnd"/>
      <w:r w:rsidRPr="00252411">
        <w:rPr>
          <w:rFonts w:ascii="宋体" w:hint="eastAsia"/>
          <w:sz w:val="24"/>
        </w:rPr>
        <w:t>1至3二级泵过滤器，3#</w:t>
      </w:r>
      <w:proofErr w:type="gramStart"/>
      <w:r w:rsidRPr="00252411">
        <w:rPr>
          <w:rFonts w:ascii="宋体" w:hint="eastAsia"/>
          <w:sz w:val="24"/>
        </w:rPr>
        <w:t>冷站4、</w:t>
      </w:r>
      <w:proofErr w:type="gramEnd"/>
      <w:r w:rsidRPr="00252411">
        <w:rPr>
          <w:rFonts w:ascii="宋体" w:hint="eastAsia"/>
          <w:sz w:val="24"/>
        </w:rPr>
        <w:t>5#冷却泵过滤器存在杂质堵塞、压差偏大现象，反冲洗无效果；3#</w:t>
      </w:r>
      <w:proofErr w:type="gramStart"/>
      <w:r w:rsidRPr="00252411">
        <w:rPr>
          <w:rFonts w:ascii="宋体" w:hint="eastAsia"/>
          <w:sz w:val="24"/>
        </w:rPr>
        <w:t>冷站</w:t>
      </w:r>
      <w:proofErr w:type="gramEnd"/>
      <w:r w:rsidRPr="00252411">
        <w:rPr>
          <w:rFonts w:ascii="宋体" w:hint="eastAsia"/>
          <w:sz w:val="24"/>
        </w:rPr>
        <w:t>5#冷却泵止回阀密封胶损坏，厂家停产无配件，4#</w:t>
      </w:r>
      <w:proofErr w:type="gramStart"/>
      <w:r w:rsidRPr="00252411">
        <w:rPr>
          <w:rFonts w:ascii="宋体" w:hint="eastAsia"/>
          <w:sz w:val="24"/>
        </w:rPr>
        <w:t>冷站组</w:t>
      </w:r>
      <w:proofErr w:type="gramEnd"/>
      <w:r w:rsidRPr="00252411">
        <w:rPr>
          <w:rFonts w:ascii="宋体" w:hint="eastAsia"/>
          <w:sz w:val="24"/>
        </w:rPr>
        <w:t>团1二级泵止回阀存在部件老化、功能失效故障；2#站V3～V5电动阀存在漏水、关不严、动作卡涩等故障，厂家停产无配件</w:t>
      </w:r>
      <w:r>
        <w:rPr>
          <w:rFonts w:ascii="宋体" w:hint="eastAsia"/>
          <w:sz w:val="24"/>
        </w:rPr>
        <w:t>，现需</w:t>
      </w:r>
      <w:r w:rsidRPr="00252411">
        <w:rPr>
          <w:rFonts w:ascii="宋体" w:hint="eastAsia"/>
          <w:sz w:val="24"/>
        </w:rPr>
        <w:t>在冬季更换上述阀门、止回阀及过滤器，提高设备的可靠性，保证下一年供冷生产的顺利开展</w:t>
      </w:r>
      <w:r w:rsidR="00FA2A65" w:rsidRPr="00FA2A65">
        <w:rPr>
          <w:rFonts w:ascii="宋体" w:hint="eastAsia"/>
          <w:sz w:val="24"/>
        </w:rPr>
        <w:t>。</w:t>
      </w:r>
    </w:p>
    <w:p w14:paraId="3BEB536D" w14:textId="77777777" w:rsidR="00CA1AC9" w:rsidRPr="00B5758F" w:rsidRDefault="00B67EFF" w:rsidP="00B5758F">
      <w:pPr>
        <w:spacing w:beforeLines="50" w:before="120" w:afterLines="50" w:after="120" w:line="360" w:lineRule="auto"/>
        <w:ind w:firstLineChars="200" w:firstLine="480"/>
        <w:rPr>
          <w:sz w:val="24"/>
        </w:rPr>
      </w:pPr>
      <w:r w:rsidRPr="00B5758F">
        <w:rPr>
          <w:sz w:val="24"/>
        </w:rPr>
        <w:t>注：</w:t>
      </w:r>
      <w:r w:rsidRPr="00B5758F">
        <w:rPr>
          <w:rFonts w:hint="eastAsia"/>
          <w:sz w:val="24"/>
        </w:rPr>
        <w:t>本文件中甲方特指采购人，乙方特指中标单位。</w:t>
      </w:r>
    </w:p>
    <w:p w14:paraId="3BEB536E" w14:textId="189C57A4" w:rsidR="00CA1AC9" w:rsidRPr="00B5758F" w:rsidRDefault="00B67EFF" w:rsidP="00DA624F">
      <w:pPr>
        <w:numPr>
          <w:ilvl w:val="0"/>
          <w:numId w:val="3"/>
        </w:numPr>
        <w:spacing w:beforeLines="50" w:before="120" w:afterLines="50" w:after="120" w:line="360" w:lineRule="auto"/>
        <w:ind w:left="0" w:firstLineChars="200" w:firstLine="482"/>
        <w:rPr>
          <w:b/>
          <w:bCs/>
          <w:sz w:val="24"/>
        </w:rPr>
      </w:pPr>
      <w:r w:rsidRPr="00B5758F">
        <w:rPr>
          <w:rFonts w:hint="eastAsia"/>
          <w:b/>
          <w:bCs/>
          <w:sz w:val="24"/>
        </w:rPr>
        <w:t>合格投标人资格要求</w:t>
      </w:r>
    </w:p>
    <w:p w14:paraId="3BEB536F" w14:textId="23CD626E" w:rsidR="00CA1AC9" w:rsidRPr="00B5758F" w:rsidRDefault="00B67EFF" w:rsidP="00DA624F">
      <w:pPr>
        <w:numPr>
          <w:ilvl w:val="1"/>
          <w:numId w:val="5"/>
        </w:numPr>
        <w:spacing w:beforeLines="50" w:before="120" w:afterLines="50" w:after="120" w:line="360" w:lineRule="auto"/>
        <w:ind w:left="0" w:firstLineChars="200" w:firstLine="480"/>
        <w:rPr>
          <w:sz w:val="24"/>
        </w:rPr>
      </w:pPr>
      <w:bookmarkStart w:id="1" w:name="_Hlk148435608"/>
      <w:r w:rsidRPr="00B5758F">
        <w:rPr>
          <w:rFonts w:hint="eastAsia"/>
          <w:sz w:val="24"/>
        </w:rPr>
        <w:t>必须是具有独立承担民事责任能力、在中华人民共和国境内注册的法人，按国家法律经营</w:t>
      </w:r>
      <w:r w:rsidR="00431C89" w:rsidRPr="00B5758F">
        <w:rPr>
          <w:rFonts w:hint="eastAsia"/>
          <w:sz w:val="24"/>
        </w:rPr>
        <w:t>。</w:t>
      </w:r>
    </w:p>
    <w:p w14:paraId="3BEB5370" w14:textId="4E0E5E6F" w:rsidR="00CA1AC9" w:rsidRPr="002D1376" w:rsidRDefault="00B67EFF" w:rsidP="00DA624F">
      <w:pPr>
        <w:numPr>
          <w:ilvl w:val="1"/>
          <w:numId w:val="5"/>
        </w:numPr>
        <w:spacing w:beforeLines="50" w:before="120" w:afterLines="50" w:after="120" w:line="360" w:lineRule="auto"/>
        <w:ind w:left="0" w:firstLineChars="200" w:firstLine="480"/>
        <w:rPr>
          <w:sz w:val="24"/>
        </w:rPr>
      </w:pPr>
      <w:r w:rsidRPr="00B5758F">
        <w:rPr>
          <w:rFonts w:hint="eastAsia"/>
          <w:sz w:val="24"/>
        </w:rPr>
        <w:t>具备有效的工商营业执照、企业法人组织机构代码证书、税务登记证书（或</w:t>
      </w:r>
      <w:r w:rsidRPr="002D1376">
        <w:rPr>
          <w:rFonts w:hint="eastAsia"/>
          <w:sz w:val="24"/>
        </w:rPr>
        <w:t>三证合一）</w:t>
      </w:r>
      <w:r w:rsidR="00431C89" w:rsidRPr="002D1376">
        <w:rPr>
          <w:rFonts w:hint="eastAsia"/>
          <w:sz w:val="24"/>
        </w:rPr>
        <w:t>。</w:t>
      </w:r>
    </w:p>
    <w:p w14:paraId="3BEB5371" w14:textId="4E0E1650" w:rsidR="00CA1AC9" w:rsidRPr="002D1376" w:rsidRDefault="00B67EFF" w:rsidP="00DA624F">
      <w:pPr>
        <w:numPr>
          <w:ilvl w:val="1"/>
          <w:numId w:val="5"/>
        </w:numPr>
        <w:spacing w:beforeLines="50" w:before="120" w:afterLines="50" w:after="120" w:line="360" w:lineRule="auto"/>
        <w:ind w:left="0" w:firstLineChars="200" w:firstLine="480"/>
        <w:rPr>
          <w:sz w:val="24"/>
        </w:rPr>
      </w:pPr>
      <w:r w:rsidRPr="002D1376">
        <w:rPr>
          <w:sz w:val="24"/>
        </w:rPr>
        <w:t>已办理合法税务登记，具有开具相应增值税专用发票资格</w:t>
      </w:r>
      <w:r w:rsidR="00431C89" w:rsidRPr="002D1376">
        <w:rPr>
          <w:rFonts w:hint="eastAsia"/>
          <w:sz w:val="24"/>
        </w:rPr>
        <w:t>。</w:t>
      </w:r>
    </w:p>
    <w:p w14:paraId="6D375B70" w14:textId="6D130AD9" w:rsidR="003A2EB7" w:rsidRPr="007B1C45" w:rsidRDefault="00E63CFD" w:rsidP="007B1C45">
      <w:pPr>
        <w:numPr>
          <w:ilvl w:val="1"/>
          <w:numId w:val="5"/>
        </w:numPr>
        <w:spacing w:beforeLines="50" w:before="120" w:afterLines="50" w:after="120" w:line="360" w:lineRule="auto"/>
        <w:ind w:left="0" w:firstLineChars="200" w:firstLine="480"/>
        <w:rPr>
          <w:sz w:val="24"/>
        </w:rPr>
      </w:pPr>
      <w:bookmarkStart w:id="2" w:name="_Hlk45716001"/>
      <w:bookmarkStart w:id="3" w:name="_Hlk50641340"/>
      <w:r w:rsidRPr="002D1376">
        <w:rPr>
          <w:rFonts w:hint="eastAsia"/>
          <w:sz w:val="24"/>
        </w:rPr>
        <w:t>具</w:t>
      </w:r>
      <w:r w:rsidR="003A2EB7" w:rsidRPr="003A2EB7">
        <w:rPr>
          <w:rFonts w:hint="eastAsia"/>
          <w:sz w:val="24"/>
        </w:rPr>
        <w:t>备</w:t>
      </w:r>
      <w:r w:rsidR="00143A98" w:rsidRPr="007B1C45">
        <w:rPr>
          <w:rFonts w:hint="eastAsia"/>
          <w:sz w:val="24"/>
        </w:rPr>
        <w:t>建筑机电安装工程专业承包三级或以上资质</w:t>
      </w:r>
      <w:r w:rsidR="00252411" w:rsidRPr="007B1C45">
        <w:rPr>
          <w:rFonts w:hint="eastAsia"/>
          <w:sz w:val="24"/>
        </w:rPr>
        <w:t>。</w:t>
      </w:r>
    </w:p>
    <w:bookmarkEnd w:id="2"/>
    <w:bookmarkEnd w:id="3"/>
    <w:p w14:paraId="3BEB5376" w14:textId="03746561" w:rsidR="00CA1AC9" w:rsidRPr="0051207C" w:rsidRDefault="00B67EFF" w:rsidP="00DA624F">
      <w:pPr>
        <w:numPr>
          <w:ilvl w:val="1"/>
          <w:numId w:val="5"/>
        </w:numPr>
        <w:spacing w:beforeLines="50" w:before="120" w:afterLines="50" w:after="120" w:line="360" w:lineRule="auto"/>
        <w:ind w:left="0" w:firstLineChars="200" w:firstLine="480"/>
        <w:rPr>
          <w:rFonts w:ascii="宋体" w:hAnsi="宋体"/>
          <w:sz w:val="24"/>
        </w:rPr>
      </w:pPr>
      <w:r w:rsidRPr="0051207C">
        <w:rPr>
          <w:rFonts w:ascii="宋体" w:hAnsi="宋体" w:hint="eastAsia"/>
          <w:sz w:val="24"/>
        </w:rPr>
        <w:t>投标人近3年内(</w:t>
      </w:r>
      <w:r w:rsidR="00FE1D40" w:rsidRPr="0051207C">
        <w:rPr>
          <w:rFonts w:ascii="宋体" w:hAnsi="宋体" w:hint="eastAsia"/>
          <w:sz w:val="24"/>
        </w:rPr>
        <w:t>20</w:t>
      </w:r>
      <w:r w:rsidR="009F3C92" w:rsidRPr="0051207C">
        <w:rPr>
          <w:rFonts w:ascii="宋体" w:hAnsi="宋体"/>
          <w:sz w:val="24"/>
        </w:rPr>
        <w:t>20</w:t>
      </w:r>
      <w:r w:rsidR="00FE1D40" w:rsidRPr="0051207C">
        <w:rPr>
          <w:rFonts w:ascii="宋体" w:hAnsi="宋体" w:hint="eastAsia"/>
          <w:sz w:val="24"/>
        </w:rPr>
        <w:t>年</w:t>
      </w:r>
      <w:r w:rsidRPr="0051207C">
        <w:rPr>
          <w:rFonts w:ascii="宋体" w:hAnsi="宋体" w:hint="eastAsia"/>
          <w:sz w:val="24"/>
        </w:rPr>
        <w:t>1月1日至今) 完成过质量合格的类</w:t>
      </w:r>
      <w:proofErr w:type="gramStart"/>
      <w:r w:rsidRPr="0051207C">
        <w:rPr>
          <w:rFonts w:ascii="宋体" w:hAnsi="宋体" w:hint="eastAsia"/>
          <w:sz w:val="24"/>
        </w:rPr>
        <w:t>似项目</w:t>
      </w:r>
      <w:proofErr w:type="gramEnd"/>
      <w:r w:rsidRPr="0051207C">
        <w:rPr>
          <w:rFonts w:ascii="宋体" w:hAnsi="宋体" w:hint="eastAsia"/>
          <w:sz w:val="24"/>
        </w:rPr>
        <w:t>业绩（需提供合同和验收报告等相关证明材料复印件，完成时间以竣工验收时间为准）</w:t>
      </w:r>
      <w:r w:rsidR="00431C89" w:rsidRPr="0051207C">
        <w:rPr>
          <w:rFonts w:ascii="宋体" w:hAnsi="宋体" w:hint="eastAsia"/>
          <w:sz w:val="24"/>
        </w:rPr>
        <w:t>。</w:t>
      </w:r>
    </w:p>
    <w:p w14:paraId="555E3672" w14:textId="77777777" w:rsidR="00C2584E" w:rsidRPr="0051207C" w:rsidRDefault="00C2584E" w:rsidP="00DA624F">
      <w:pPr>
        <w:numPr>
          <w:ilvl w:val="1"/>
          <w:numId w:val="5"/>
        </w:numPr>
        <w:spacing w:beforeLines="50" w:before="120" w:afterLines="50" w:after="120" w:line="360" w:lineRule="auto"/>
        <w:ind w:left="0" w:firstLineChars="200" w:firstLine="480"/>
        <w:rPr>
          <w:rFonts w:ascii="宋体" w:hAnsi="宋体"/>
          <w:sz w:val="24"/>
        </w:rPr>
      </w:pPr>
      <w:r w:rsidRPr="0051207C">
        <w:rPr>
          <w:rFonts w:ascii="宋体" w:hAnsi="宋体" w:hint="eastAsia"/>
          <w:sz w:val="24"/>
        </w:rPr>
        <w:lastRenderedPageBreak/>
        <w:t>投标人未被列入“信用中国”网站(www.creditchina.gov.cn)记录失信被执行人或重大税收违法案件当事人名单,投标人须提供《信用记录承诺函》附“信用中国”网站(www.creditchina.gov.cn)的信用记录查询结果截图并打印页面加盖公章。</w:t>
      </w:r>
    </w:p>
    <w:p w14:paraId="2361E1A7" w14:textId="2893E21C" w:rsidR="00C2584E" w:rsidRPr="0051207C" w:rsidRDefault="00C2584E" w:rsidP="00DA624F">
      <w:pPr>
        <w:numPr>
          <w:ilvl w:val="1"/>
          <w:numId w:val="5"/>
        </w:numPr>
        <w:spacing w:beforeLines="50" w:before="120" w:afterLines="50" w:after="120" w:line="360" w:lineRule="auto"/>
        <w:ind w:left="0" w:firstLineChars="200" w:firstLine="480"/>
        <w:rPr>
          <w:rFonts w:ascii="宋体" w:hAnsi="宋体"/>
          <w:sz w:val="24"/>
        </w:rPr>
      </w:pPr>
      <w:r w:rsidRPr="0051207C">
        <w:rPr>
          <w:rFonts w:ascii="宋体" w:hAnsi="宋体" w:hint="eastAsia"/>
          <w:sz w:val="24"/>
        </w:rPr>
        <w:t>投标人没有处于被责令停业或破产状态，且资产未被重组、接管和冻结，声明在投标活动中3 年内没有重大违法活动和涉嫌违规行为。(格式自拟)</w:t>
      </w:r>
    </w:p>
    <w:p w14:paraId="3BEB5377" w14:textId="47683DE5" w:rsidR="00CA1AC9" w:rsidRPr="00B5758F" w:rsidRDefault="00B67EFF" w:rsidP="00DA624F">
      <w:pPr>
        <w:numPr>
          <w:ilvl w:val="1"/>
          <w:numId w:val="5"/>
        </w:numPr>
        <w:spacing w:beforeLines="50" w:before="120" w:afterLines="50" w:after="120" w:line="360" w:lineRule="auto"/>
        <w:ind w:left="0" w:firstLineChars="200" w:firstLine="480"/>
        <w:rPr>
          <w:sz w:val="24"/>
        </w:rPr>
      </w:pPr>
      <w:r w:rsidRPr="00B5758F">
        <w:rPr>
          <w:rFonts w:hint="eastAsia"/>
          <w:sz w:val="24"/>
        </w:rPr>
        <w:t>不接受联合体报价。</w:t>
      </w:r>
    </w:p>
    <w:bookmarkEnd w:id="1"/>
    <w:p w14:paraId="3BEB5378" w14:textId="6074A22A" w:rsidR="00CA1AC9" w:rsidRPr="00D97460" w:rsidRDefault="00B67EFF" w:rsidP="00DA624F">
      <w:pPr>
        <w:numPr>
          <w:ilvl w:val="0"/>
          <w:numId w:val="3"/>
        </w:numPr>
        <w:spacing w:beforeLines="50" w:before="120" w:afterLines="50" w:after="120" w:line="360" w:lineRule="auto"/>
        <w:ind w:left="0" w:firstLineChars="200" w:firstLine="482"/>
        <w:rPr>
          <w:b/>
          <w:bCs/>
          <w:sz w:val="24"/>
        </w:rPr>
      </w:pPr>
      <w:r w:rsidRPr="00D97460">
        <w:rPr>
          <w:rFonts w:hint="eastAsia"/>
          <w:b/>
          <w:bCs/>
          <w:sz w:val="24"/>
        </w:rPr>
        <w:t>项目内容及要求</w:t>
      </w:r>
    </w:p>
    <w:p w14:paraId="636D9518" w14:textId="3EEDA262" w:rsidR="00DD02B6" w:rsidRDefault="00DD02B6" w:rsidP="00DA624F">
      <w:pPr>
        <w:numPr>
          <w:ilvl w:val="1"/>
          <w:numId w:val="6"/>
        </w:numPr>
        <w:spacing w:beforeLines="50" w:before="120" w:afterLines="50" w:after="120" w:line="360" w:lineRule="auto"/>
        <w:ind w:left="0" w:firstLineChars="200" w:firstLine="480"/>
        <w:rPr>
          <w:rFonts w:ascii="宋体" w:hAnsi="宋体"/>
          <w:sz w:val="24"/>
        </w:rPr>
      </w:pPr>
      <w:r w:rsidRPr="00DD02B6">
        <w:rPr>
          <w:rFonts w:hint="eastAsia"/>
          <w:sz w:val="24"/>
        </w:rPr>
        <w:t>施工</w:t>
      </w:r>
      <w:r w:rsidR="00153240">
        <w:rPr>
          <w:rFonts w:ascii="宋体" w:hAnsi="宋体" w:hint="eastAsia"/>
          <w:sz w:val="24"/>
        </w:rPr>
        <w:t>内容</w:t>
      </w:r>
    </w:p>
    <w:tbl>
      <w:tblPr>
        <w:tblW w:w="8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3458"/>
        <w:gridCol w:w="1418"/>
        <w:gridCol w:w="2853"/>
      </w:tblGrid>
      <w:tr w:rsidR="005E320B" w:rsidRPr="00666CAC" w14:paraId="0F63DC0C" w14:textId="77777777" w:rsidTr="0051207C">
        <w:trPr>
          <w:trHeight w:val="635"/>
          <w:jc w:val="center"/>
        </w:trPr>
        <w:tc>
          <w:tcPr>
            <w:tcW w:w="816" w:type="dxa"/>
            <w:vAlign w:val="center"/>
          </w:tcPr>
          <w:p w14:paraId="5DCB781A" w14:textId="77777777" w:rsidR="005E320B" w:rsidRPr="005E320B" w:rsidRDefault="005E320B" w:rsidP="0051207C">
            <w:pPr>
              <w:spacing w:line="360" w:lineRule="auto"/>
              <w:rPr>
                <w:rFonts w:ascii="宋体" w:hAnsi="宋体"/>
                <w:sz w:val="24"/>
              </w:rPr>
            </w:pPr>
            <w:r w:rsidRPr="005E320B">
              <w:rPr>
                <w:rFonts w:ascii="宋体" w:hAnsi="宋体"/>
                <w:sz w:val="24"/>
              </w:rPr>
              <w:t>序号</w:t>
            </w:r>
          </w:p>
        </w:tc>
        <w:tc>
          <w:tcPr>
            <w:tcW w:w="3458" w:type="dxa"/>
            <w:vAlign w:val="center"/>
          </w:tcPr>
          <w:p w14:paraId="61CB5B41" w14:textId="77777777" w:rsidR="005E320B" w:rsidRPr="005E320B" w:rsidRDefault="005E320B" w:rsidP="0051207C">
            <w:pPr>
              <w:spacing w:line="360" w:lineRule="auto"/>
              <w:jc w:val="center"/>
              <w:rPr>
                <w:rFonts w:ascii="宋体" w:hAnsi="宋体"/>
                <w:sz w:val="24"/>
              </w:rPr>
            </w:pPr>
            <w:r w:rsidRPr="005E320B">
              <w:rPr>
                <w:rFonts w:ascii="宋体" w:hAnsi="宋体"/>
                <w:sz w:val="24"/>
              </w:rPr>
              <w:t>项目名称</w:t>
            </w:r>
          </w:p>
        </w:tc>
        <w:tc>
          <w:tcPr>
            <w:tcW w:w="1418" w:type="dxa"/>
            <w:vAlign w:val="center"/>
          </w:tcPr>
          <w:p w14:paraId="5178C1CD" w14:textId="77777777" w:rsidR="005E320B" w:rsidRPr="005E320B" w:rsidRDefault="005E320B" w:rsidP="0051207C">
            <w:pPr>
              <w:spacing w:line="360" w:lineRule="auto"/>
              <w:jc w:val="center"/>
              <w:rPr>
                <w:rFonts w:ascii="宋体" w:hAnsi="宋体"/>
                <w:sz w:val="24"/>
              </w:rPr>
            </w:pPr>
            <w:r w:rsidRPr="005E320B">
              <w:rPr>
                <w:rFonts w:ascii="宋体" w:hAnsi="宋体" w:hint="eastAsia"/>
                <w:sz w:val="24"/>
              </w:rPr>
              <w:t>施工环境</w:t>
            </w:r>
          </w:p>
        </w:tc>
        <w:tc>
          <w:tcPr>
            <w:tcW w:w="2853" w:type="dxa"/>
            <w:vAlign w:val="center"/>
          </w:tcPr>
          <w:p w14:paraId="20AFB29C" w14:textId="77777777" w:rsidR="005E320B" w:rsidRPr="005E320B" w:rsidRDefault="005E320B" w:rsidP="0051207C">
            <w:pPr>
              <w:spacing w:line="360" w:lineRule="auto"/>
              <w:jc w:val="center"/>
              <w:rPr>
                <w:rFonts w:ascii="宋体" w:hAnsi="宋体"/>
                <w:sz w:val="24"/>
              </w:rPr>
            </w:pPr>
            <w:r w:rsidRPr="005E320B">
              <w:rPr>
                <w:rFonts w:ascii="宋体" w:hAnsi="宋体" w:hint="eastAsia"/>
                <w:sz w:val="24"/>
              </w:rPr>
              <w:t>项目内容</w:t>
            </w:r>
          </w:p>
        </w:tc>
      </w:tr>
      <w:tr w:rsidR="005E320B" w:rsidRPr="00666CAC" w14:paraId="178D2DDB" w14:textId="77777777" w:rsidTr="0051207C">
        <w:trPr>
          <w:trHeight w:val="677"/>
          <w:jc w:val="center"/>
        </w:trPr>
        <w:tc>
          <w:tcPr>
            <w:tcW w:w="816" w:type="dxa"/>
            <w:vAlign w:val="center"/>
          </w:tcPr>
          <w:p w14:paraId="04FD75E1" w14:textId="77777777" w:rsidR="005E320B" w:rsidRPr="005E320B" w:rsidRDefault="005E320B" w:rsidP="0051207C">
            <w:pPr>
              <w:spacing w:line="360" w:lineRule="auto"/>
              <w:jc w:val="center"/>
              <w:rPr>
                <w:rFonts w:ascii="宋体" w:hAnsi="宋体"/>
                <w:sz w:val="24"/>
              </w:rPr>
            </w:pPr>
            <w:r w:rsidRPr="005E320B">
              <w:rPr>
                <w:rFonts w:ascii="宋体" w:hAnsi="宋体"/>
                <w:sz w:val="24"/>
              </w:rPr>
              <w:t>1</w:t>
            </w:r>
          </w:p>
        </w:tc>
        <w:tc>
          <w:tcPr>
            <w:tcW w:w="3458" w:type="dxa"/>
            <w:vAlign w:val="center"/>
          </w:tcPr>
          <w:p w14:paraId="0A9FF117" w14:textId="71798D38" w:rsidR="005E320B" w:rsidRPr="005E320B" w:rsidRDefault="005E320B" w:rsidP="0051207C">
            <w:pPr>
              <w:spacing w:line="360" w:lineRule="auto"/>
              <w:jc w:val="left"/>
              <w:rPr>
                <w:rFonts w:ascii="宋体" w:hAnsi="宋体"/>
                <w:sz w:val="24"/>
              </w:rPr>
            </w:pPr>
            <w:r w:rsidRPr="005E320B">
              <w:rPr>
                <w:rFonts w:ascii="宋体" w:hAnsi="宋体"/>
                <w:sz w:val="24"/>
              </w:rPr>
              <w:t>2</w:t>
            </w:r>
            <w:r w:rsidRPr="005E320B">
              <w:rPr>
                <w:rFonts w:ascii="宋体" w:hAnsi="宋体" w:hint="eastAsia"/>
                <w:sz w:val="24"/>
              </w:rPr>
              <w:t>#冷站</w:t>
            </w:r>
            <w:r w:rsidR="00F071F5">
              <w:rPr>
                <w:rFonts w:ascii="宋体" w:hAnsi="宋体" w:hint="eastAsia"/>
                <w:sz w:val="24"/>
              </w:rPr>
              <w:t>/</w:t>
            </w:r>
            <w:r w:rsidRPr="005E320B">
              <w:rPr>
                <w:rFonts w:ascii="宋体" w:hAnsi="宋体" w:hint="eastAsia"/>
                <w:sz w:val="24"/>
              </w:rPr>
              <w:t>1#、5#、8#乙二醇泵进出口阀更换</w:t>
            </w:r>
          </w:p>
        </w:tc>
        <w:tc>
          <w:tcPr>
            <w:tcW w:w="1418" w:type="dxa"/>
            <w:vAlign w:val="center"/>
          </w:tcPr>
          <w:p w14:paraId="34F0A33F" w14:textId="77777777" w:rsidR="005E320B" w:rsidRPr="005E320B" w:rsidRDefault="005E320B" w:rsidP="0051207C">
            <w:pPr>
              <w:jc w:val="center"/>
              <w:rPr>
                <w:rFonts w:ascii="宋体" w:hAnsi="宋体"/>
                <w:sz w:val="24"/>
              </w:rPr>
            </w:pPr>
            <w:bookmarkStart w:id="4" w:name="OLE_LINK1"/>
            <w:bookmarkStart w:id="5" w:name="OLE_LINK2"/>
            <w:r w:rsidRPr="005E320B">
              <w:rPr>
                <w:rFonts w:ascii="宋体" w:hAnsi="宋体"/>
                <w:sz w:val="24"/>
              </w:rPr>
              <w:t>室内</w:t>
            </w:r>
            <w:bookmarkEnd w:id="4"/>
            <w:bookmarkEnd w:id="5"/>
          </w:p>
        </w:tc>
        <w:tc>
          <w:tcPr>
            <w:tcW w:w="2853" w:type="dxa"/>
            <w:vAlign w:val="center"/>
          </w:tcPr>
          <w:p w14:paraId="0EB381F4" w14:textId="77777777" w:rsidR="005E320B" w:rsidRPr="005E320B" w:rsidRDefault="005E320B" w:rsidP="0051207C">
            <w:pPr>
              <w:spacing w:line="360" w:lineRule="auto"/>
              <w:jc w:val="left"/>
              <w:rPr>
                <w:rFonts w:ascii="宋体" w:hAnsi="宋体"/>
                <w:sz w:val="24"/>
              </w:rPr>
            </w:pPr>
            <w:r w:rsidRPr="005E320B">
              <w:rPr>
                <w:rFonts w:ascii="宋体" w:hAnsi="宋体"/>
                <w:sz w:val="24"/>
              </w:rPr>
              <w:t>阀门拆卸，清理密封面，安装新阀，保温恢复</w:t>
            </w:r>
          </w:p>
        </w:tc>
      </w:tr>
      <w:tr w:rsidR="005E320B" w:rsidRPr="00666CAC" w14:paraId="03A213F4" w14:textId="77777777" w:rsidTr="0051207C">
        <w:trPr>
          <w:trHeight w:val="193"/>
          <w:jc w:val="center"/>
        </w:trPr>
        <w:tc>
          <w:tcPr>
            <w:tcW w:w="816" w:type="dxa"/>
            <w:vAlign w:val="center"/>
          </w:tcPr>
          <w:p w14:paraId="1E24F796" w14:textId="77777777" w:rsidR="005E320B" w:rsidRPr="005E320B" w:rsidRDefault="005E320B" w:rsidP="0051207C">
            <w:pPr>
              <w:spacing w:line="360" w:lineRule="auto"/>
              <w:jc w:val="center"/>
              <w:rPr>
                <w:rFonts w:ascii="宋体" w:hAnsi="宋体"/>
                <w:sz w:val="24"/>
              </w:rPr>
            </w:pPr>
            <w:r w:rsidRPr="005E320B">
              <w:rPr>
                <w:rFonts w:ascii="宋体" w:hAnsi="宋体" w:hint="eastAsia"/>
                <w:sz w:val="24"/>
              </w:rPr>
              <w:t>2</w:t>
            </w:r>
          </w:p>
        </w:tc>
        <w:tc>
          <w:tcPr>
            <w:tcW w:w="3458" w:type="dxa"/>
            <w:vAlign w:val="center"/>
          </w:tcPr>
          <w:p w14:paraId="0B3B04D8" w14:textId="77777777" w:rsidR="005E320B" w:rsidRPr="005E320B" w:rsidRDefault="005E320B" w:rsidP="0051207C">
            <w:pPr>
              <w:spacing w:line="360" w:lineRule="auto"/>
              <w:rPr>
                <w:rFonts w:ascii="宋体" w:hAnsi="宋体"/>
                <w:sz w:val="24"/>
              </w:rPr>
            </w:pPr>
            <w:r w:rsidRPr="005E320B">
              <w:rPr>
                <w:rFonts w:ascii="宋体" w:hAnsi="宋体" w:hint="eastAsia"/>
                <w:sz w:val="24"/>
              </w:rPr>
              <w:t>2#冷站1-3、1-4、3-4、3-5#二级泵进出口蝶阀更换</w:t>
            </w:r>
          </w:p>
        </w:tc>
        <w:tc>
          <w:tcPr>
            <w:tcW w:w="1418" w:type="dxa"/>
            <w:vAlign w:val="center"/>
          </w:tcPr>
          <w:p w14:paraId="723593A7" w14:textId="77777777" w:rsidR="005E320B" w:rsidRPr="005E320B" w:rsidRDefault="005E320B" w:rsidP="0051207C">
            <w:pPr>
              <w:spacing w:line="360" w:lineRule="auto"/>
              <w:jc w:val="center"/>
              <w:rPr>
                <w:rFonts w:ascii="宋体" w:hAnsi="宋体"/>
                <w:sz w:val="24"/>
              </w:rPr>
            </w:pPr>
            <w:r w:rsidRPr="005E320B">
              <w:rPr>
                <w:rFonts w:ascii="宋体" w:hAnsi="宋体" w:hint="eastAsia"/>
                <w:sz w:val="24"/>
              </w:rPr>
              <w:t>室内</w:t>
            </w:r>
          </w:p>
        </w:tc>
        <w:tc>
          <w:tcPr>
            <w:tcW w:w="2853" w:type="dxa"/>
            <w:vAlign w:val="center"/>
          </w:tcPr>
          <w:p w14:paraId="0C6E6EEC" w14:textId="77777777" w:rsidR="005E320B" w:rsidRPr="005E320B" w:rsidRDefault="005E320B" w:rsidP="0051207C">
            <w:pPr>
              <w:rPr>
                <w:rFonts w:ascii="宋体" w:hAnsi="宋体"/>
                <w:sz w:val="24"/>
              </w:rPr>
            </w:pPr>
            <w:r w:rsidRPr="005E320B">
              <w:rPr>
                <w:rFonts w:ascii="宋体" w:hAnsi="宋体"/>
                <w:sz w:val="24"/>
              </w:rPr>
              <w:t>阀门拆卸，清理密封面，安装新阀，保温恢复</w:t>
            </w:r>
          </w:p>
        </w:tc>
      </w:tr>
      <w:tr w:rsidR="005E320B" w:rsidRPr="00666CAC" w14:paraId="568E01DA" w14:textId="77777777" w:rsidTr="0051207C">
        <w:trPr>
          <w:trHeight w:val="737"/>
          <w:jc w:val="center"/>
        </w:trPr>
        <w:tc>
          <w:tcPr>
            <w:tcW w:w="816" w:type="dxa"/>
            <w:vAlign w:val="center"/>
          </w:tcPr>
          <w:p w14:paraId="7BE41E4D" w14:textId="77777777" w:rsidR="005E320B" w:rsidRPr="005E320B" w:rsidRDefault="005E320B" w:rsidP="0051207C">
            <w:pPr>
              <w:spacing w:line="360" w:lineRule="auto"/>
              <w:jc w:val="center"/>
              <w:rPr>
                <w:rFonts w:ascii="宋体" w:hAnsi="宋体"/>
                <w:sz w:val="24"/>
              </w:rPr>
            </w:pPr>
            <w:r w:rsidRPr="005E320B">
              <w:rPr>
                <w:rFonts w:ascii="宋体" w:hAnsi="宋体"/>
                <w:sz w:val="24"/>
              </w:rPr>
              <w:t>3</w:t>
            </w:r>
          </w:p>
        </w:tc>
        <w:tc>
          <w:tcPr>
            <w:tcW w:w="3458" w:type="dxa"/>
            <w:vAlign w:val="center"/>
          </w:tcPr>
          <w:p w14:paraId="796B65AF" w14:textId="77777777" w:rsidR="005E320B" w:rsidRPr="005E320B" w:rsidRDefault="005E320B" w:rsidP="0051207C">
            <w:pPr>
              <w:spacing w:line="360" w:lineRule="auto"/>
              <w:rPr>
                <w:rFonts w:ascii="宋体" w:hAnsi="宋体"/>
                <w:sz w:val="24"/>
              </w:rPr>
            </w:pPr>
            <w:r w:rsidRPr="005E320B">
              <w:rPr>
                <w:rFonts w:ascii="宋体" w:hAnsi="宋体"/>
                <w:sz w:val="24"/>
              </w:rPr>
              <w:t>3</w:t>
            </w:r>
            <w:r w:rsidRPr="005E320B">
              <w:rPr>
                <w:rFonts w:ascii="宋体" w:hAnsi="宋体" w:hint="eastAsia"/>
                <w:sz w:val="24"/>
              </w:rPr>
              <w:t>#冷站</w:t>
            </w:r>
            <w:proofErr w:type="gramStart"/>
            <w:r w:rsidRPr="005E320B">
              <w:rPr>
                <w:rFonts w:ascii="宋体" w:hAnsi="宋体" w:hint="eastAsia"/>
                <w:sz w:val="24"/>
              </w:rPr>
              <w:t>一</w:t>
            </w:r>
            <w:proofErr w:type="gramEnd"/>
            <w:r w:rsidRPr="005E320B">
              <w:rPr>
                <w:rFonts w:ascii="宋体" w:hAnsi="宋体" w:hint="eastAsia"/>
                <w:sz w:val="24"/>
              </w:rPr>
              <w:t>组团增加总阀</w:t>
            </w:r>
          </w:p>
        </w:tc>
        <w:tc>
          <w:tcPr>
            <w:tcW w:w="1418" w:type="dxa"/>
            <w:vAlign w:val="center"/>
          </w:tcPr>
          <w:p w14:paraId="2828D234" w14:textId="77777777" w:rsidR="005E320B" w:rsidRPr="005E320B" w:rsidRDefault="005E320B" w:rsidP="0051207C">
            <w:pPr>
              <w:spacing w:line="360" w:lineRule="auto"/>
              <w:jc w:val="center"/>
              <w:rPr>
                <w:rFonts w:ascii="宋体" w:hAnsi="宋体"/>
                <w:sz w:val="24"/>
              </w:rPr>
            </w:pPr>
            <w:r w:rsidRPr="005E320B">
              <w:rPr>
                <w:rFonts w:ascii="宋体" w:hAnsi="宋体" w:hint="eastAsia"/>
                <w:sz w:val="24"/>
              </w:rPr>
              <w:t>室内</w:t>
            </w:r>
          </w:p>
        </w:tc>
        <w:tc>
          <w:tcPr>
            <w:tcW w:w="2853" w:type="dxa"/>
            <w:vAlign w:val="center"/>
          </w:tcPr>
          <w:p w14:paraId="4114D075" w14:textId="77777777" w:rsidR="005E320B" w:rsidRPr="005E320B" w:rsidRDefault="005E320B" w:rsidP="0051207C">
            <w:pPr>
              <w:rPr>
                <w:rFonts w:ascii="宋体" w:hAnsi="宋体"/>
              </w:rPr>
            </w:pPr>
            <w:r w:rsidRPr="005E320B">
              <w:rPr>
                <w:rFonts w:ascii="宋体" w:hAnsi="宋体"/>
                <w:sz w:val="24"/>
              </w:rPr>
              <w:t>管道切割、焊接安装法兰，阀门安装，增加管托，保温恢复</w:t>
            </w:r>
          </w:p>
        </w:tc>
      </w:tr>
    </w:tbl>
    <w:p w14:paraId="3C2D91F7" w14:textId="0BAD1349" w:rsidR="00877C7B" w:rsidRDefault="005E320B" w:rsidP="00DA624F">
      <w:pPr>
        <w:numPr>
          <w:ilvl w:val="1"/>
          <w:numId w:val="6"/>
        </w:numPr>
        <w:spacing w:beforeLines="50" w:before="120" w:afterLines="50" w:after="120" w:line="360" w:lineRule="auto"/>
        <w:ind w:left="0" w:firstLineChars="200" w:firstLine="480"/>
        <w:rPr>
          <w:rFonts w:ascii="宋体" w:hAnsi="宋体"/>
          <w:bCs/>
          <w:sz w:val="24"/>
        </w:rPr>
      </w:pPr>
      <w:r>
        <w:rPr>
          <w:rFonts w:ascii="宋体" w:hAnsi="宋体" w:hint="eastAsia"/>
          <w:bCs/>
          <w:sz w:val="24"/>
        </w:rPr>
        <w:t>项目施工要求</w:t>
      </w:r>
    </w:p>
    <w:p w14:paraId="0F836A7C" w14:textId="65B8C6DD" w:rsidR="006223D9" w:rsidRDefault="006223D9" w:rsidP="00DA624F">
      <w:pPr>
        <w:numPr>
          <w:ilvl w:val="2"/>
          <w:numId w:val="6"/>
        </w:numPr>
        <w:spacing w:beforeLines="50" w:before="120" w:afterLines="50" w:after="120" w:line="360" w:lineRule="auto"/>
        <w:ind w:left="0" w:firstLineChars="200" w:firstLine="480"/>
        <w:rPr>
          <w:rFonts w:ascii="宋体" w:hAnsi="宋体"/>
          <w:bCs/>
          <w:sz w:val="24"/>
        </w:rPr>
      </w:pPr>
      <w:r w:rsidRPr="006223D9">
        <w:rPr>
          <w:rFonts w:ascii="宋体" w:hAnsi="宋体" w:hint="eastAsia"/>
          <w:bCs/>
          <w:sz w:val="24"/>
        </w:rPr>
        <w:t>蝶阀尽量</w:t>
      </w:r>
      <w:proofErr w:type="gramStart"/>
      <w:r w:rsidRPr="006223D9">
        <w:rPr>
          <w:rFonts w:ascii="宋体" w:hAnsi="宋体" w:hint="eastAsia"/>
          <w:bCs/>
          <w:sz w:val="24"/>
        </w:rPr>
        <w:t>与旧阀尺寸</w:t>
      </w:r>
      <w:proofErr w:type="gramEnd"/>
      <w:r w:rsidRPr="006223D9">
        <w:rPr>
          <w:rFonts w:ascii="宋体" w:hAnsi="宋体" w:hint="eastAsia"/>
          <w:bCs/>
          <w:sz w:val="24"/>
        </w:rPr>
        <w:t>一致，若尺寸误差较大需要切割管道的，费用由施工方自行承担</w:t>
      </w:r>
      <w:r>
        <w:rPr>
          <w:rFonts w:ascii="宋体" w:hAnsi="宋体" w:hint="eastAsia"/>
          <w:bCs/>
          <w:sz w:val="24"/>
        </w:rPr>
        <w:t>。</w:t>
      </w:r>
    </w:p>
    <w:p w14:paraId="3FFA13B8" w14:textId="16DF4C6B" w:rsidR="005E320B" w:rsidRPr="005E320B" w:rsidRDefault="005E320B" w:rsidP="00DA624F">
      <w:pPr>
        <w:numPr>
          <w:ilvl w:val="2"/>
          <w:numId w:val="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新、旧阀门尺寸基本相同，但可能存在法兰螺栓孔位置偏移，安装时允许切割管道，并焊接接回。</w:t>
      </w:r>
    </w:p>
    <w:p w14:paraId="77D357BA" w14:textId="77777777" w:rsidR="005E320B" w:rsidRPr="005E320B" w:rsidRDefault="005E320B" w:rsidP="00DA624F">
      <w:pPr>
        <w:numPr>
          <w:ilvl w:val="2"/>
          <w:numId w:val="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阀门安装位置比较高，涉及高空作业，施工时需搭建龙门架和脚手架。</w:t>
      </w:r>
    </w:p>
    <w:p w14:paraId="01D96B44" w14:textId="77777777" w:rsidR="005E320B" w:rsidRPr="005E320B" w:rsidRDefault="005E320B" w:rsidP="00DA624F">
      <w:pPr>
        <w:numPr>
          <w:ilvl w:val="2"/>
          <w:numId w:val="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管道切割前，应先保护性拆除保温棉，拆除保温棉的长度，应不大于阀的宽度+200*2，具体尺寸须经双方确认，管道表面残留保温棉和锈迹应清除干净。</w:t>
      </w:r>
    </w:p>
    <w:p w14:paraId="0CF4CA60" w14:textId="77777777" w:rsidR="005E320B" w:rsidRPr="005E320B" w:rsidRDefault="005E320B" w:rsidP="00DA624F">
      <w:pPr>
        <w:numPr>
          <w:ilvl w:val="2"/>
          <w:numId w:val="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管道切割后，清除焊渣，</w:t>
      </w:r>
      <w:proofErr w:type="gramStart"/>
      <w:r w:rsidRPr="005E320B">
        <w:rPr>
          <w:rFonts w:ascii="宋体" w:hAnsi="宋体" w:hint="eastAsia"/>
          <w:bCs/>
          <w:sz w:val="24"/>
        </w:rPr>
        <w:t>管道开坡口</w:t>
      </w:r>
      <w:proofErr w:type="gramEnd"/>
      <w:r w:rsidRPr="005E320B">
        <w:rPr>
          <w:rFonts w:ascii="宋体" w:hAnsi="宋体" w:hint="eastAsia"/>
          <w:bCs/>
          <w:sz w:val="24"/>
        </w:rPr>
        <w:t>，坡口的尺寸应符合现行国家标准GB50235《工业管道工程施工及验收规范》的有关规定。</w:t>
      </w:r>
    </w:p>
    <w:p w14:paraId="260480F9" w14:textId="77777777" w:rsidR="005E320B" w:rsidRPr="005E320B" w:rsidRDefault="005E320B" w:rsidP="00DA624F">
      <w:pPr>
        <w:numPr>
          <w:ilvl w:val="2"/>
          <w:numId w:val="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管道焊接采用氩弧焊打底，管道内通保护气，直流电弧焊填充，焊缝外观质</w:t>
      </w:r>
      <w:r w:rsidRPr="005E320B">
        <w:rPr>
          <w:rFonts w:ascii="宋体" w:hAnsi="宋体" w:hint="eastAsia"/>
          <w:bCs/>
          <w:sz w:val="24"/>
        </w:rPr>
        <w:lastRenderedPageBreak/>
        <w:t>量不允许有裂纹、气孔、夹渣、熔合性飞溅和未焊透，</w:t>
      </w:r>
      <w:proofErr w:type="gramStart"/>
      <w:r w:rsidRPr="005E320B">
        <w:rPr>
          <w:rFonts w:ascii="宋体" w:hAnsi="宋体" w:hint="eastAsia"/>
          <w:bCs/>
          <w:sz w:val="24"/>
        </w:rPr>
        <w:t>咬边深度</w:t>
      </w:r>
      <w:proofErr w:type="gramEnd"/>
      <w:r w:rsidRPr="005E320B">
        <w:rPr>
          <w:rFonts w:ascii="宋体" w:hAnsi="宋体" w:hint="eastAsia"/>
          <w:bCs/>
          <w:sz w:val="24"/>
        </w:rPr>
        <w:t>不大于0.5mm。</w:t>
      </w:r>
    </w:p>
    <w:p w14:paraId="15D48E7E" w14:textId="77777777" w:rsidR="005E320B" w:rsidRPr="005E320B" w:rsidRDefault="005E320B" w:rsidP="00DA624F">
      <w:pPr>
        <w:numPr>
          <w:ilvl w:val="2"/>
          <w:numId w:val="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管道切割和焊接必须做好保护措施，防止焊渣进入管道，法兰焊接完安装阀门前，须清理干净，并经双方确认，管道内无遗留物物体和杂质。</w:t>
      </w:r>
    </w:p>
    <w:p w14:paraId="166B2B4A" w14:textId="100D8EC3" w:rsidR="005E320B" w:rsidRPr="005E320B" w:rsidRDefault="005E320B" w:rsidP="00DA624F">
      <w:pPr>
        <w:numPr>
          <w:ilvl w:val="2"/>
          <w:numId w:val="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管道焊缝探伤首次由乙方负责（甲方</w:t>
      </w:r>
      <w:r w:rsidR="00596925">
        <w:rPr>
          <w:rFonts w:ascii="宋体" w:hAnsi="宋体" w:hint="eastAsia"/>
          <w:bCs/>
          <w:sz w:val="24"/>
        </w:rPr>
        <w:t>指定</w:t>
      </w:r>
      <w:r w:rsidRPr="005E320B">
        <w:rPr>
          <w:rFonts w:ascii="宋体" w:hAnsi="宋体" w:hint="eastAsia"/>
          <w:bCs/>
          <w:sz w:val="24"/>
        </w:rPr>
        <w:t>检测公司，首次费用包含在报价中），焊缝不合格，整改后探伤费用由施工方负责。</w:t>
      </w:r>
    </w:p>
    <w:p w14:paraId="286877DC" w14:textId="77777777" w:rsidR="005E320B" w:rsidRPr="005E320B" w:rsidRDefault="005E320B" w:rsidP="00DA624F">
      <w:pPr>
        <w:numPr>
          <w:ilvl w:val="2"/>
          <w:numId w:val="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新阀门安装包括更换螺栓（或双头螺栓）和密封垫（如需要），密封垫采用不锈钢波齿垫（甲供），螺栓（乙供）要求专业厂家生产，强度等级要求4.8级，表面镀锌。</w:t>
      </w:r>
    </w:p>
    <w:p w14:paraId="4ACAF712" w14:textId="77777777" w:rsidR="005E320B" w:rsidRPr="005E320B" w:rsidRDefault="005E320B" w:rsidP="00DA624F">
      <w:pPr>
        <w:numPr>
          <w:ilvl w:val="2"/>
          <w:numId w:val="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管道防腐应在阀门安装完工、管道探伤、试压后进行，管道表面清除锈迹、焊渣、</w:t>
      </w:r>
      <w:proofErr w:type="gramStart"/>
      <w:r w:rsidRPr="005E320B">
        <w:rPr>
          <w:rFonts w:ascii="宋体" w:hAnsi="宋体" w:hint="eastAsia"/>
          <w:bCs/>
          <w:sz w:val="24"/>
        </w:rPr>
        <w:t>水份</w:t>
      </w:r>
      <w:proofErr w:type="gramEnd"/>
      <w:r w:rsidRPr="005E320B">
        <w:rPr>
          <w:rFonts w:ascii="宋体" w:hAnsi="宋体" w:hint="eastAsia"/>
          <w:bCs/>
          <w:sz w:val="24"/>
        </w:rPr>
        <w:t>，涂刷两遍，油漆品牌推荐佐敦或海虹牌。</w:t>
      </w:r>
    </w:p>
    <w:p w14:paraId="67753BF3" w14:textId="77777777" w:rsidR="005E320B" w:rsidRPr="005E320B" w:rsidRDefault="005E320B" w:rsidP="00DA624F">
      <w:pPr>
        <w:numPr>
          <w:ilvl w:val="2"/>
          <w:numId w:val="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原阀门和管道的保温和外壳应尽量保护性拆卸利旧，无法使用的，乙方负责恢复至与原有厚度一致（单层厚度32mm，大致两层），胶水涂布均匀，管道、阀门和保温材料处均要涂抹满，内外层保温均需错缝粘贴。保温棉和胶水甲供。</w:t>
      </w:r>
    </w:p>
    <w:p w14:paraId="1789C9AC" w14:textId="77777777" w:rsidR="005E320B" w:rsidRPr="005E320B" w:rsidRDefault="005E320B" w:rsidP="00DA624F">
      <w:pPr>
        <w:numPr>
          <w:ilvl w:val="2"/>
          <w:numId w:val="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乙方安装时对新阀门漆面造成损伤的，应重新油漆，颜色与原阀门相同。</w:t>
      </w:r>
    </w:p>
    <w:p w14:paraId="1C0A90A5" w14:textId="77777777" w:rsidR="005E320B" w:rsidRPr="005E320B" w:rsidRDefault="005E320B" w:rsidP="00DA624F">
      <w:pPr>
        <w:numPr>
          <w:ilvl w:val="2"/>
          <w:numId w:val="6"/>
        </w:numPr>
        <w:spacing w:beforeLines="50" w:before="120" w:afterLines="50" w:after="120" w:line="360" w:lineRule="auto"/>
        <w:ind w:left="0" w:firstLineChars="200" w:firstLine="480"/>
        <w:rPr>
          <w:rFonts w:ascii="宋体" w:hAnsi="宋体"/>
          <w:bCs/>
          <w:sz w:val="24"/>
        </w:rPr>
      </w:pPr>
      <w:r w:rsidRPr="005E320B">
        <w:rPr>
          <w:rFonts w:ascii="宋体" w:hAnsi="宋体" w:hint="eastAsia"/>
          <w:bCs/>
          <w:sz w:val="24"/>
        </w:rPr>
        <w:t>新、旧阀门及材料由乙方负责运输和搬运，新阀门从甲方仓库运送至冷站二层，旧阀门从检修现场运送至甲方仓库，施工时和搬运时，做好地面保护，防止损坏地面。</w:t>
      </w:r>
    </w:p>
    <w:p w14:paraId="3BEB538F" w14:textId="27785246" w:rsidR="00CA1AC9" w:rsidRPr="00B5758F" w:rsidRDefault="00B67EFF" w:rsidP="00DA624F">
      <w:pPr>
        <w:numPr>
          <w:ilvl w:val="0"/>
          <w:numId w:val="3"/>
        </w:numPr>
        <w:spacing w:beforeLines="50" w:before="120" w:afterLines="50" w:after="120" w:line="360" w:lineRule="auto"/>
        <w:ind w:left="0" w:firstLineChars="200" w:firstLine="482"/>
        <w:rPr>
          <w:rFonts w:ascii="宋体" w:hAnsi="宋体"/>
          <w:b/>
          <w:sz w:val="24"/>
        </w:rPr>
      </w:pPr>
      <w:r w:rsidRPr="00B5758F">
        <w:rPr>
          <w:rFonts w:ascii="宋体" w:hAnsi="宋体" w:hint="eastAsia"/>
          <w:b/>
          <w:sz w:val="24"/>
        </w:rPr>
        <w:t>工程量及材料说明</w:t>
      </w:r>
    </w:p>
    <w:p w14:paraId="6495C30E" w14:textId="77777777" w:rsidR="001344AC" w:rsidRPr="00B5758F" w:rsidRDefault="00B67EFF" w:rsidP="004B07D6">
      <w:pPr>
        <w:spacing w:beforeLines="50" w:before="120" w:afterLines="50" w:after="120" w:line="360" w:lineRule="auto"/>
        <w:ind w:firstLineChars="200" w:firstLine="480"/>
        <w:rPr>
          <w:rFonts w:ascii="宋体" w:hAnsi="宋体"/>
          <w:sz w:val="24"/>
        </w:rPr>
      </w:pPr>
      <w:r w:rsidRPr="00B5758F">
        <w:rPr>
          <w:rFonts w:ascii="宋体" w:hAnsi="宋体" w:hint="eastAsia"/>
          <w:sz w:val="24"/>
        </w:rPr>
        <w:t>以下工程量仅作参考，本项目由投标人包工包料（</w:t>
      </w:r>
      <w:proofErr w:type="gramStart"/>
      <w:r w:rsidRPr="00B5758F">
        <w:rPr>
          <w:rFonts w:ascii="宋体" w:hAnsi="宋体" w:hint="eastAsia"/>
          <w:sz w:val="24"/>
        </w:rPr>
        <w:t>注明甲供</w:t>
      </w:r>
      <w:proofErr w:type="gramEnd"/>
      <w:r w:rsidRPr="00B5758F">
        <w:rPr>
          <w:rFonts w:ascii="宋体" w:hAnsi="宋体" w:hint="eastAsia"/>
          <w:sz w:val="24"/>
        </w:rPr>
        <w:t>材料除外），投标人</w:t>
      </w:r>
      <w:proofErr w:type="gramStart"/>
      <w:r w:rsidRPr="00B5758F">
        <w:rPr>
          <w:rFonts w:ascii="宋体" w:hAnsi="宋体" w:hint="eastAsia"/>
          <w:sz w:val="24"/>
        </w:rPr>
        <w:t>勘踏现</w:t>
      </w:r>
      <w:proofErr w:type="gramEnd"/>
      <w:r w:rsidRPr="00B5758F">
        <w:rPr>
          <w:rFonts w:ascii="宋体" w:hAnsi="宋体" w:hint="eastAsia"/>
          <w:sz w:val="24"/>
        </w:rPr>
        <w:t>场后，应根据下表及结合现场实际情况综合考虑再进行报价。</w:t>
      </w:r>
    </w:p>
    <w:p w14:paraId="3BEB5391" w14:textId="76C0E218" w:rsidR="00CA1AC9" w:rsidRDefault="00B67EFF" w:rsidP="001344AC">
      <w:pPr>
        <w:spacing w:beforeLines="50" w:before="120" w:afterLines="50" w:after="120" w:line="360" w:lineRule="auto"/>
        <w:jc w:val="center"/>
        <w:rPr>
          <w:rFonts w:ascii="宋体" w:hAnsi="宋体"/>
          <w:b/>
          <w:sz w:val="28"/>
          <w:szCs w:val="28"/>
        </w:rPr>
      </w:pPr>
      <w:r w:rsidRPr="002E7992">
        <w:rPr>
          <w:rFonts w:ascii="宋体" w:hAnsi="宋体" w:hint="eastAsia"/>
          <w:b/>
          <w:sz w:val="28"/>
          <w:szCs w:val="28"/>
        </w:rPr>
        <w:t>主要工程量清单</w:t>
      </w:r>
    </w:p>
    <w:p w14:paraId="1998FA79" w14:textId="77777777" w:rsidR="0051207C" w:rsidRPr="0004635E" w:rsidRDefault="0051207C" w:rsidP="00645420">
      <w:pPr>
        <w:spacing w:beforeLines="50" w:before="120" w:afterLines="50" w:after="120" w:line="360" w:lineRule="auto"/>
        <w:ind w:firstLineChars="200" w:firstLine="480"/>
        <w:rPr>
          <w:rFonts w:ascii="Calibri" w:hAnsi="Calibri"/>
          <w:sz w:val="28"/>
          <w:szCs w:val="28"/>
        </w:rPr>
      </w:pPr>
      <w:r w:rsidRPr="00645420">
        <w:rPr>
          <w:rFonts w:ascii="Calibri" w:hAnsi="Calibri"/>
          <w:sz w:val="24"/>
          <w:szCs w:val="28"/>
        </w:rPr>
        <w:t>（一）</w:t>
      </w:r>
      <w:r w:rsidRPr="00645420">
        <w:rPr>
          <w:rFonts w:ascii="Calibri" w:hAnsi="Calibri"/>
          <w:sz w:val="24"/>
          <w:szCs w:val="28"/>
        </w:rPr>
        <w:t>2#</w:t>
      </w:r>
      <w:r w:rsidRPr="00645420">
        <w:rPr>
          <w:rFonts w:ascii="Calibri" w:hAnsi="Calibri"/>
          <w:sz w:val="24"/>
          <w:szCs w:val="28"/>
        </w:rPr>
        <w:t>冷站</w:t>
      </w:r>
    </w:p>
    <w:tbl>
      <w:tblPr>
        <w:tblStyle w:val="14"/>
        <w:tblW w:w="4721" w:type="pct"/>
        <w:jc w:val="center"/>
        <w:tblLook w:val="04A0" w:firstRow="1" w:lastRow="0" w:firstColumn="1" w:lastColumn="0" w:noHBand="0" w:noVBand="1"/>
      </w:tblPr>
      <w:tblGrid>
        <w:gridCol w:w="702"/>
        <w:gridCol w:w="1133"/>
        <w:gridCol w:w="4566"/>
        <w:gridCol w:w="850"/>
        <w:gridCol w:w="780"/>
        <w:gridCol w:w="737"/>
      </w:tblGrid>
      <w:tr w:rsidR="0051207C" w:rsidRPr="0004635E" w14:paraId="549BBFCE" w14:textId="77777777" w:rsidTr="006823D8">
        <w:trPr>
          <w:jc w:val="center"/>
        </w:trPr>
        <w:tc>
          <w:tcPr>
            <w:tcW w:w="400" w:type="pct"/>
            <w:vAlign w:val="center"/>
          </w:tcPr>
          <w:p w14:paraId="1CCDBD9D" w14:textId="77777777" w:rsidR="0051207C" w:rsidRPr="0004635E" w:rsidRDefault="0051207C" w:rsidP="0051207C">
            <w:pPr>
              <w:jc w:val="center"/>
              <w:rPr>
                <w:sz w:val="24"/>
              </w:rPr>
            </w:pPr>
            <w:r w:rsidRPr="0004635E">
              <w:rPr>
                <w:sz w:val="24"/>
              </w:rPr>
              <w:t>序号</w:t>
            </w:r>
          </w:p>
        </w:tc>
        <w:tc>
          <w:tcPr>
            <w:tcW w:w="646" w:type="pct"/>
            <w:vAlign w:val="center"/>
          </w:tcPr>
          <w:p w14:paraId="1BEFF8B8" w14:textId="77777777" w:rsidR="0051207C" w:rsidRPr="0004635E" w:rsidRDefault="0051207C" w:rsidP="0051207C">
            <w:pPr>
              <w:jc w:val="center"/>
              <w:rPr>
                <w:sz w:val="24"/>
              </w:rPr>
            </w:pPr>
            <w:r w:rsidRPr="0004635E">
              <w:rPr>
                <w:sz w:val="24"/>
              </w:rPr>
              <w:t>项目名称</w:t>
            </w:r>
          </w:p>
        </w:tc>
        <w:tc>
          <w:tcPr>
            <w:tcW w:w="2604" w:type="pct"/>
            <w:vAlign w:val="center"/>
          </w:tcPr>
          <w:p w14:paraId="602565A9" w14:textId="77777777" w:rsidR="0051207C" w:rsidRPr="0004635E" w:rsidRDefault="0051207C" w:rsidP="0051207C">
            <w:pPr>
              <w:jc w:val="center"/>
              <w:rPr>
                <w:sz w:val="24"/>
              </w:rPr>
            </w:pPr>
            <w:r w:rsidRPr="0004635E">
              <w:rPr>
                <w:sz w:val="24"/>
              </w:rPr>
              <w:t>项目特征</w:t>
            </w:r>
          </w:p>
        </w:tc>
        <w:tc>
          <w:tcPr>
            <w:tcW w:w="485" w:type="pct"/>
            <w:vAlign w:val="center"/>
          </w:tcPr>
          <w:p w14:paraId="15B9F4CA" w14:textId="77777777" w:rsidR="0051207C" w:rsidRPr="0004635E" w:rsidRDefault="0051207C" w:rsidP="0051207C">
            <w:pPr>
              <w:jc w:val="center"/>
              <w:rPr>
                <w:sz w:val="24"/>
              </w:rPr>
            </w:pPr>
            <w:r w:rsidRPr="0004635E">
              <w:rPr>
                <w:sz w:val="24"/>
              </w:rPr>
              <w:t>单位</w:t>
            </w:r>
          </w:p>
        </w:tc>
        <w:tc>
          <w:tcPr>
            <w:tcW w:w="445" w:type="pct"/>
            <w:vAlign w:val="center"/>
          </w:tcPr>
          <w:p w14:paraId="19F0AE8B" w14:textId="77777777" w:rsidR="0051207C" w:rsidRPr="0004635E" w:rsidRDefault="0051207C" w:rsidP="0051207C">
            <w:pPr>
              <w:jc w:val="center"/>
              <w:rPr>
                <w:sz w:val="24"/>
              </w:rPr>
            </w:pPr>
            <w:r w:rsidRPr="0004635E">
              <w:rPr>
                <w:sz w:val="24"/>
              </w:rPr>
              <w:t>数量</w:t>
            </w:r>
          </w:p>
        </w:tc>
        <w:tc>
          <w:tcPr>
            <w:tcW w:w="421" w:type="pct"/>
            <w:vAlign w:val="center"/>
          </w:tcPr>
          <w:p w14:paraId="4164D713" w14:textId="77777777" w:rsidR="0051207C" w:rsidRPr="0004635E" w:rsidRDefault="0051207C" w:rsidP="0051207C">
            <w:pPr>
              <w:jc w:val="center"/>
              <w:rPr>
                <w:sz w:val="24"/>
              </w:rPr>
            </w:pPr>
            <w:r w:rsidRPr="0004635E">
              <w:rPr>
                <w:sz w:val="24"/>
              </w:rPr>
              <w:t>备注</w:t>
            </w:r>
          </w:p>
        </w:tc>
      </w:tr>
      <w:tr w:rsidR="004834E0" w:rsidRPr="0004635E" w14:paraId="4607E0EA" w14:textId="77777777" w:rsidTr="006823D8">
        <w:trPr>
          <w:jc w:val="center"/>
        </w:trPr>
        <w:tc>
          <w:tcPr>
            <w:tcW w:w="400" w:type="pct"/>
            <w:vAlign w:val="center"/>
          </w:tcPr>
          <w:p w14:paraId="761A1BBF" w14:textId="29F107F7" w:rsidR="004834E0" w:rsidRPr="004834E0" w:rsidRDefault="004834E0" w:rsidP="004834E0">
            <w:pPr>
              <w:jc w:val="center"/>
              <w:rPr>
                <w:rFonts w:ascii="宋体" w:hAnsi="宋体"/>
                <w:szCs w:val="21"/>
              </w:rPr>
            </w:pPr>
            <w:r w:rsidRPr="004834E0">
              <w:rPr>
                <w:rFonts w:ascii="宋体" w:hAnsi="宋体"/>
                <w:szCs w:val="21"/>
              </w:rPr>
              <w:t>1</w:t>
            </w:r>
          </w:p>
        </w:tc>
        <w:tc>
          <w:tcPr>
            <w:tcW w:w="646" w:type="pct"/>
            <w:vAlign w:val="center"/>
          </w:tcPr>
          <w:p w14:paraId="62A76D63" w14:textId="77B1D1AC" w:rsidR="004834E0" w:rsidRPr="004834E0" w:rsidRDefault="004834E0" w:rsidP="004834E0">
            <w:pPr>
              <w:jc w:val="center"/>
              <w:rPr>
                <w:rFonts w:ascii="宋体" w:hAnsi="宋体"/>
                <w:szCs w:val="21"/>
              </w:rPr>
            </w:pPr>
            <w:r w:rsidRPr="004834E0">
              <w:rPr>
                <w:rFonts w:ascii="宋体" w:hAnsi="宋体" w:hint="eastAsia"/>
                <w:szCs w:val="21"/>
              </w:rPr>
              <w:t>蝶阀更换</w:t>
            </w:r>
          </w:p>
        </w:tc>
        <w:tc>
          <w:tcPr>
            <w:tcW w:w="2604" w:type="pct"/>
            <w:vAlign w:val="center"/>
          </w:tcPr>
          <w:p w14:paraId="687D3046" w14:textId="77777777" w:rsidR="004834E0" w:rsidRPr="004834E0" w:rsidRDefault="004834E0" w:rsidP="00DA624F">
            <w:pPr>
              <w:numPr>
                <w:ilvl w:val="0"/>
                <w:numId w:val="16"/>
              </w:numPr>
              <w:jc w:val="left"/>
              <w:rPr>
                <w:rFonts w:ascii="宋体" w:hAnsi="宋体"/>
                <w:szCs w:val="21"/>
              </w:rPr>
            </w:pPr>
            <w:r w:rsidRPr="004834E0">
              <w:rPr>
                <w:rFonts w:ascii="宋体" w:hAnsi="宋体" w:hint="eastAsia"/>
                <w:szCs w:val="21"/>
              </w:rPr>
              <w:t>位置：5#</w:t>
            </w:r>
            <w:proofErr w:type="gramStart"/>
            <w:r w:rsidRPr="004834E0">
              <w:rPr>
                <w:rFonts w:ascii="宋体" w:hAnsi="宋体" w:hint="eastAsia"/>
                <w:szCs w:val="21"/>
              </w:rPr>
              <w:t>板换器冷冻水</w:t>
            </w:r>
            <w:proofErr w:type="gramEnd"/>
            <w:r w:rsidRPr="004834E0">
              <w:rPr>
                <w:rFonts w:ascii="宋体" w:hAnsi="宋体" w:hint="eastAsia"/>
                <w:szCs w:val="21"/>
              </w:rPr>
              <w:t>出口</w:t>
            </w:r>
          </w:p>
          <w:p w14:paraId="25B1E026" w14:textId="77777777" w:rsidR="004834E0" w:rsidRPr="004834E0" w:rsidRDefault="004834E0" w:rsidP="00DA624F">
            <w:pPr>
              <w:numPr>
                <w:ilvl w:val="0"/>
                <w:numId w:val="16"/>
              </w:numPr>
              <w:jc w:val="left"/>
              <w:rPr>
                <w:rFonts w:ascii="宋体" w:hAnsi="宋体"/>
                <w:szCs w:val="21"/>
              </w:rPr>
            </w:pPr>
            <w:r w:rsidRPr="004834E0">
              <w:rPr>
                <w:rFonts w:ascii="宋体" w:hAnsi="宋体" w:hint="eastAsia"/>
                <w:szCs w:val="21"/>
              </w:rPr>
              <w:t>拆除旧阀</w:t>
            </w:r>
          </w:p>
          <w:p w14:paraId="33F0C8CE" w14:textId="77777777" w:rsidR="004834E0" w:rsidRPr="004834E0" w:rsidRDefault="004834E0" w:rsidP="00DA624F">
            <w:pPr>
              <w:numPr>
                <w:ilvl w:val="0"/>
                <w:numId w:val="16"/>
              </w:numPr>
              <w:jc w:val="left"/>
              <w:rPr>
                <w:rFonts w:ascii="宋体" w:hAnsi="宋体"/>
                <w:szCs w:val="21"/>
              </w:rPr>
            </w:pPr>
            <w:r w:rsidRPr="004834E0">
              <w:rPr>
                <w:rFonts w:ascii="宋体" w:hAnsi="宋体" w:hint="eastAsia"/>
                <w:szCs w:val="21"/>
              </w:rPr>
              <w:t>安装新阀，规格：DN350，PN10，L=185mm</w:t>
            </w:r>
          </w:p>
          <w:p w14:paraId="68233359" w14:textId="375446C0" w:rsidR="004834E0" w:rsidRPr="004834E0" w:rsidRDefault="004834E0" w:rsidP="00DA624F">
            <w:pPr>
              <w:numPr>
                <w:ilvl w:val="0"/>
                <w:numId w:val="16"/>
              </w:numPr>
              <w:jc w:val="left"/>
              <w:rPr>
                <w:rFonts w:ascii="宋体" w:hAnsi="宋体"/>
                <w:szCs w:val="21"/>
              </w:rPr>
            </w:pPr>
            <w:r w:rsidRPr="004834E0">
              <w:rPr>
                <w:rFonts w:ascii="宋体" w:hAnsi="宋体" w:hint="eastAsia"/>
                <w:szCs w:val="21"/>
              </w:rPr>
              <w:t>粘贴保温棉：两层</w:t>
            </w:r>
          </w:p>
        </w:tc>
        <w:tc>
          <w:tcPr>
            <w:tcW w:w="485" w:type="pct"/>
            <w:vAlign w:val="center"/>
          </w:tcPr>
          <w:p w14:paraId="2975C389" w14:textId="095C0F8A" w:rsidR="004834E0" w:rsidRPr="004834E0" w:rsidRDefault="004834E0" w:rsidP="004834E0">
            <w:pPr>
              <w:jc w:val="center"/>
              <w:rPr>
                <w:rFonts w:ascii="宋体" w:hAnsi="宋体"/>
                <w:szCs w:val="21"/>
              </w:rPr>
            </w:pPr>
            <w:proofErr w:type="gramStart"/>
            <w:r w:rsidRPr="004834E0">
              <w:rPr>
                <w:rFonts w:ascii="宋体" w:hAnsi="宋体" w:hint="eastAsia"/>
                <w:szCs w:val="21"/>
              </w:rPr>
              <w:t>个</w:t>
            </w:r>
            <w:proofErr w:type="gramEnd"/>
          </w:p>
        </w:tc>
        <w:tc>
          <w:tcPr>
            <w:tcW w:w="445" w:type="pct"/>
            <w:vAlign w:val="center"/>
          </w:tcPr>
          <w:p w14:paraId="25DB2F52" w14:textId="6DD9C143" w:rsidR="004834E0" w:rsidRPr="004834E0" w:rsidRDefault="004834E0" w:rsidP="004834E0">
            <w:pPr>
              <w:jc w:val="center"/>
              <w:rPr>
                <w:rFonts w:ascii="宋体" w:hAnsi="宋体"/>
                <w:szCs w:val="21"/>
              </w:rPr>
            </w:pPr>
            <w:r w:rsidRPr="004834E0">
              <w:rPr>
                <w:rFonts w:ascii="宋体" w:hAnsi="宋体" w:hint="eastAsia"/>
                <w:szCs w:val="21"/>
              </w:rPr>
              <w:t>1</w:t>
            </w:r>
          </w:p>
        </w:tc>
        <w:tc>
          <w:tcPr>
            <w:tcW w:w="421" w:type="pct"/>
            <w:vAlign w:val="center"/>
          </w:tcPr>
          <w:p w14:paraId="64B31A61" w14:textId="77777777" w:rsidR="004834E0" w:rsidRPr="004834E0" w:rsidRDefault="004834E0" w:rsidP="004834E0">
            <w:pPr>
              <w:jc w:val="center"/>
              <w:rPr>
                <w:rFonts w:ascii="宋体" w:hAnsi="宋体"/>
                <w:szCs w:val="21"/>
              </w:rPr>
            </w:pPr>
          </w:p>
        </w:tc>
      </w:tr>
      <w:tr w:rsidR="004834E0" w:rsidRPr="0004635E" w14:paraId="3D595ED0" w14:textId="77777777" w:rsidTr="006823D8">
        <w:trPr>
          <w:jc w:val="center"/>
        </w:trPr>
        <w:tc>
          <w:tcPr>
            <w:tcW w:w="400" w:type="pct"/>
            <w:vAlign w:val="center"/>
          </w:tcPr>
          <w:p w14:paraId="374C5D81" w14:textId="5D7253B2" w:rsidR="004834E0" w:rsidRPr="004834E0" w:rsidRDefault="004834E0" w:rsidP="004834E0">
            <w:pPr>
              <w:jc w:val="center"/>
              <w:rPr>
                <w:rFonts w:ascii="宋体" w:hAnsi="宋体"/>
                <w:szCs w:val="21"/>
              </w:rPr>
            </w:pPr>
            <w:r w:rsidRPr="004834E0">
              <w:rPr>
                <w:rFonts w:ascii="宋体" w:hAnsi="宋体" w:hint="eastAsia"/>
                <w:szCs w:val="21"/>
              </w:rPr>
              <w:t>2</w:t>
            </w:r>
          </w:p>
        </w:tc>
        <w:tc>
          <w:tcPr>
            <w:tcW w:w="646" w:type="pct"/>
            <w:vAlign w:val="center"/>
          </w:tcPr>
          <w:p w14:paraId="07ABF84E" w14:textId="0D43F32E" w:rsidR="004834E0" w:rsidRPr="004834E0" w:rsidRDefault="004834E0" w:rsidP="004834E0">
            <w:pPr>
              <w:jc w:val="center"/>
              <w:rPr>
                <w:rFonts w:ascii="宋体" w:hAnsi="宋体"/>
                <w:szCs w:val="21"/>
              </w:rPr>
            </w:pPr>
            <w:r w:rsidRPr="004834E0">
              <w:rPr>
                <w:rFonts w:ascii="宋体" w:hAnsi="宋体" w:hint="eastAsia"/>
                <w:szCs w:val="21"/>
              </w:rPr>
              <w:t>蝶阀更换</w:t>
            </w:r>
          </w:p>
        </w:tc>
        <w:tc>
          <w:tcPr>
            <w:tcW w:w="2604" w:type="pct"/>
            <w:vAlign w:val="center"/>
          </w:tcPr>
          <w:p w14:paraId="3C54DCAB" w14:textId="77777777" w:rsidR="004834E0" w:rsidRPr="004834E0" w:rsidRDefault="004834E0" w:rsidP="004834E0">
            <w:pPr>
              <w:rPr>
                <w:rFonts w:ascii="宋体" w:hAnsi="宋体"/>
                <w:szCs w:val="21"/>
              </w:rPr>
            </w:pPr>
            <w:r w:rsidRPr="004834E0">
              <w:rPr>
                <w:rFonts w:ascii="宋体" w:hAnsi="宋体" w:hint="eastAsia"/>
                <w:szCs w:val="21"/>
              </w:rPr>
              <w:t>1、</w:t>
            </w:r>
            <w:r w:rsidRPr="004834E0">
              <w:rPr>
                <w:rFonts w:ascii="宋体" w:hAnsi="宋体" w:hint="eastAsia"/>
                <w:szCs w:val="21"/>
              </w:rPr>
              <w:tab/>
              <w:t>位置：2、3#主机乙二醇进出口</w:t>
            </w:r>
          </w:p>
          <w:p w14:paraId="1EA26B96" w14:textId="77777777" w:rsidR="004834E0" w:rsidRPr="004834E0" w:rsidRDefault="004834E0" w:rsidP="004834E0">
            <w:pPr>
              <w:rPr>
                <w:rFonts w:ascii="宋体" w:hAnsi="宋体"/>
                <w:szCs w:val="21"/>
              </w:rPr>
            </w:pPr>
            <w:r w:rsidRPr="004834E0">
              <w:rPr>
                <w:rFonts w:ascii="宋体" w:hAnsi="宋体" w:hint="eastAsia"/>
                <w:szCs w:val="21"/>
              </w:rPr>
              <w:lastRenderedPageBreak/>
              <w:t>2、</w:t>
            </w:r>
            <w:r w:rsidRPr="004834E0">
              <w:rPr>
                <w:rFonts w:ascii="宋体" w:hAnsi="宋体" w:hint="eastAsia"/>
                <w:szCs w:val="21"/>
              </w:rPr>
              <w:tab/>
              <w:t>拆除旧阀</w:t>
            </w:r>
          </w:p>
          <w:p w14:paraId="58060D57" w14:textId="77777777" w:rsidR="004834E0" w:rsidRPr="004834E0" w:rsidRDefault="004834E0" w:rsidP="004834E0">
            <w:pPr>
              <w:rPr>
                <w:rFonts w:ascii="宋体" w:hAnsi="宋体"/>
                <w:szCs w:val="21"/>
              </w:rPr>
            </w:pPr>
            <w:r w:rsidRPr="004834E0">
              <w:rPr>
                <w:rFonts w:ascii="宋体" w:hAnsi="宋体" w:hint="eastAsia"/>
                <w:szCs w:val="21"/>
              </w:rPr>
              <w:t>3、</w:t>
            </w:r>
            <w:r w:rsidRPr="004834E0">
              <w:rPr>
                <w:rFonts w:ascii="宋体" w:hAnsi="宋体" w:hint="eastAsia"/>
                <w:szCs w:val="21"/>
              </w:rPr>
              <w:tab/>
              <w:t>安装新阀，规格：DN400，PN16，L=210mm</w:t>
            </w:r>
          </w:p>
          <w:p w14:paraId="79EC8F78" w14:textId="7B3AB71E" w:rsidR="004834E0" w:rsidRPr="004834E0" w:rsidRDefault="004834E0" w:rsidP="004834E0">
            <w:pPr>
              <w:rPr>
                <w:rFonts w:ascii="宋体" w:hAnsi="宋体"/>
                <w:szCs w:val="21"/>
              </w:rPr>
            </w:pPr>
            <w:r w:rsidRPr="004834E0">
              <w:rPr>
                <w:rFonts w:ascii="宋体" w:hAnsi="宋体" w:hint="eastAsia"/>
                <w:szCs w:val="21"/>
              </w:rPr>
              <w:t>4、</w:t>
            </w:r>
            <w:r w:rsidRPr="004834E0">
              <w:rPr>
                <w:rFonts w:ascii="宋体" w:hAnsi="宋体" w:hint="eastAsia"/>
                <w:szCs w:val="21"/>
              </w:rPr>
              <w:tab/>
              <w:t>粘贴保温棉：两层</w:t>
            </w:r>
          </w:p>
        </w:tc>
        <w:tc>
          <w:tcPr>
            <w:tcW w:w="485" w:type="pct"/>
            <w:vAlign w:val="center"/>
          </w:tcPr>
          <w:p w14:paraId="0348F7CB" w14:textId="2952CD9C" w:rsidR="004834E0" w:rsidRPr="004834E0" w:rsidRDefault="004834E0" w:rsidP="004834E0">
            <w:pPr>
              <w:jc w:val="center"/>
              <w:rPr>
                <w:rFonts w:ascii="宋体" w:hAnsi="宋体"/>
                <w:szCs w:val="21"/>
              </w:rPr>
            </w:pPr>
            <w:proofErr w:type="gramStart"/>
            <w:r w:rsidRPr="004834E0">
              <w:rPr>
                <w:rFonts w:ascii="宋体" w:hAnsi="宋体" w:hint="eastAsia"/>
                <w:szCs w:val="21"/>
              </w:rPr>
              <w:lastRenderedPageBreak/>
              <w:t>个</w:t>
            </w:r>
            <w:proofErr w:type="gramEnd"/>
          </w:p>
        </w:tc>
        <w:tc>
          <w:tcPr>
            <w:tcW w:w="445" w:type="pct"/>
            <w:vAlign w:val="center"/>
          </w:tcPr>
          <w:p w14:paraId="2156CA57" w14:textId="5B9838E9" w:rsidR="004834E0" w:rsidRPr="004834E0" w:rsidRDefault="004834E0" w:rsidP="004834E0">
            <w:pPr>
              <w:jc w:val="center"/>
              <w:rPr>
                <w:rFonts w:ascii="宋体" w:hAnsi="宋体"/>
                <w:szCs w:val="21"/>
              </w:rPr>
            </w:pPr>
            <w:r w:rsidRPr="004834E0">
              <w:rPr>
                <w:rFonts w:ascii="宋体" w:hAnsi="宋体" w:hint="eastAsia"/>
                <w:szCs w:val="21"/>
              </w:rPr>
              <w:t>4</w:t>
            </w:r>
          </w:p>
        </w:tc>
        <w:tc>
          <w:tcPr>
            <w:tcW w:w="421" w:type="pct"/>
            <w:vAlign w:val="center"/>
          </w:tcPr>
          <w:p w14:paraId="199D29CD" w14:textId="77777777" w:rsidR="004834E0" w:rsidRPr="004834E0" w:rsidRDefault="004834E0" w:rsidP="004834E0">
            <w:pPr>
              <w:jc w:val="center"/>
              <w:rPr>
                <w:rFonts w:ascii="宋体" w:hAnsi="宋体"/>
                <w:szCs w:val="21"/>
              </w:rPr>
            </w:pPr>
          </w:p>
        </w:tc>
      </w:tr>
      <w:tr w:rsidR="004834E0" w:rsidRPr="0004635E" w14:paraId="677F79A3" w14:textId="77777777" w:rsidTr="006823D8">
        <w:trPr>
          <w:jc w:val="center"/>
        </w:trPr>
        <w:tc>
          <w:tcPr>
            <w:tcW w:w="400" w:type="pct"/>
            <w:vAlign w:val="center"/>
          </w:tcPr>
          <w:p w14:paraId="28971407" w14:textId="28FFD51B" w:rsidR="004834E0" w:rsidRPr="004834E0" w:rsidRDefault="004834E0" w:rsidP="004834E0">
            <w:pPr>
              <w:jc w:val="center"/>
              <w:rPr>
                <w:rFonts w:ascii="宋体" w:hAnsi="宋体"/>
                <w:szCs w:val="21"/>
              </w:rPr>
            </w:pPr>
            <w:r w:rsidRPr="004834E0">
              <w:rPr>
                <w:rFonts w:ascii="宋体" w:hAnsi="宋体" w:hint="eastAsia"/>
                <w:szCs w:val="21"/>
              </w:rPr>
              <w:t>3</w:t>
            </w:r>
          </w:p>
        </w:tc>
        <w:tc>
          <w:tcPr>
            <w:tcW w:w="646" w:type="pct"/>
            <w:vAlign w:val="center"/>
          </w:tcPr>
          <w:p w14:paraId="46E80870" w14:textId="6AE54853" w:rsidR="004834E0" w:rsidRPr="004834E0" w:rsidRDefault="004834E0" w:rsidP="004834E0">
            <w:pPr>
              <w:jc w:val="center"/>
              <w:rPr>
                <w:rFonts w:ascii="宋体" w:hAnsi="宋体"/>
                <w:szCs w:val="21"/>
              </w:rPr>
            </w:pPr>
            <w:r w:rsidRPr="004834E0">
              <w:rPr>
                <w:rFonts w:ascii="宋体" w:hAnsi="宋体" w:hint="eastAsia"/>
                <w:szCs w:val="21"/>
              </w:rPr>
              <w:t>蝶阀更换</w:t>
            </w:r>
          </w:p>
        </w:tc>
        <w:tc>
          <w:tcPr>
            <w:tcW w:w="2604" w:type="pct"/>
            <w:vAlign w:val="center"/>
          </w:tcPr>
          <w:p w14:paraId="23514D66" w14:textId="77777777" w:rsidR="004834E0" w:rsidRPr="004834E0" w:rsidRDefault="004834E0" w:rsidP="004834E0">
            <w:pPr>
              <w:rPr>
                <w:rFonts w:ascii="宋体" w:hAnsi="宋体"/>
                <w:szCs w:val="21"/>
              </w:rPr>
            </w:pPr>
            <w:r w:rsidRPr="004834E0">
              <w:rPr>
                <w:rFonts w:ascii="宋体" w:hAnsi="宋体" w:hint="eastAsia"/>
                <w:szCs w:val="21"/>
              </w:rPr>
              <w:t>1、</w:t>
            </w:r>
            <w:r w:rsidRPr="004834E0">
              <w:rPr>
                <w:rFonts w:ascii="宋体" w:hAnsi="宋体" w:hint="eastAsia"/>
                <w:szCs w:val="21"/>
              </w:rPr>
              <w:tab/>
              <w:t>位置：3-9#</w:t>
            </w:r>
            <w:proofErr w:type="gramStart"/>
            <w:r w:rsidRPr="004834E0">
              <w:rPr>
                <w:rFonts w:ascii="宋体" w:hAnsi="宋体" w:hint="eastAsia"/>
                <w:szCs w:val="21"/>
              </w:rPr>
              <w:t>板换器</w:t>
            </w:r>
            <w:proofErr w:type="gramEnd"/>
            <w:r w:rsidRPr="004834E0">
              <w:rPr>
                <w:rFonts w:ascii="宋体" w:hAnsi="宋体" w:hint="eastAsia"/>
                <w:szCs w:val="21"/>
              </w:rPr>
              <w:t>乙二醇进出口</w:t>
            </w:r>
          </w:p>
          <w:p w14:paraId="0112FED3" w14:textId="77777777" w:rsidR="004834E0" w:rsidRPr="004834E0" w:rsidRDefault="004834E0" w:rsidP="004834E0">
            <w:pPr>
              <w:rPr>
                <w:rFonts w:ascii="宋体" w:hAnsi="宋体"/>
                <w:szCs w:val="21"/>
              </w:rPr>
            </w:pPr>
            <w:r w:rsidRPr="004834E0">
              <w:rPr>
                <w:rFonts w:ascii="宋体" w:hAnsi="宋体" w:hint="eastAsia"/>
                <w:szCs w:val="21"/>
              </w:rPr>
              <w:t>2、</w:t>
            </w:r>
            <w:r w:rsidRPr="004834E0">
              <w:rPr>
                <w:rFonts w:ascii="宋体" w:hAnsi="宋体" w:hint="eastAsia"/>
                <w:szCs w:val="21"/>
              </w:rPr>
              <w:tab/>
              <w:t>拆除旧阀</w:t>
            </w:r>
          </w:p>
          <w:p w14:paraId="50C6A40A" w14:textId="77777777" w:rsidR="004834E0" w:rsidRPr="004834E0" w:rsidRDefault="004834E0" w:rsidP="004834E0">
            <w:pPr>
              <w:rPr>
                <w:rFonts w:ascii="宋体" w:hAnsi="宋体"/>
                <w:szCs w:val="21"/>
              </w:rPr>
            </w:pPr>
            <w:r w:rsidRPr="004834E0">
              <w:rPr>
                <w:rFonts w:ascii="宋体" w:hAnsi="宋体" w:hint="eastAsia"/>
                <w:szCs w:val="21"/>
              </w:rPr>
              <w:t>3、</w:t>
            </w:r>
            <w:r w:rsidRPr="004834E0">
              <w:rPr>
                <w:rFonts w:ascii="宋体" w:hAnsi="宋体" w:hint="eastAsia"/>
                <w:szCs w:val="21"/>
              </w:rPr>
              <w:tab/>
              <w:t>安装新阀，规格：DN400，PN16，L=210mm</w:t>
            </w:r>
          </w:p>
          <w:p w14:paraId="5F8F3C8D" w14:textId="6F900719" w:rsidR="004834E0" w:rsidRPr="004834E0" w:rsidRDefault="004834E0" w:rsidP="004834E0">
            <w:pPr>
              <w:rPr>
                <w:rFonts w:ascii="宋体" w:hAnsi="宋体"/>
                <w:szCs w:val="21"/>
              </w:rPr>
            </w:pPr>
            <w:r w:rsidRPr="004834E0">
              <w:rPr>
                <w:rFonts w:ascii="宋体" w:hAnsi="宋体" w:hint="eastAsia"/>
                <w:szCs w:val="21"/>
              </w:rPr>
              <w:t>4、</w:t>
            </w:r>
            <w:r w:rsidRPr="004834E0">
              <w:rPr>
                <w:rFonts w:ascii="宋体" w:hAnsi="宋体" w:hint="eastAsia"/>
                <w:szCs w:val="21"/>
              </w:rPr>
              <w:tab/>
              <w:t>粘贴保温棉：两层</w:t>
            </w:r>
          </w:p>
        </w:tc>
        <w:tc>
          <w:tcPr>
            <w:tcW w:w="485" w:type="pct"/>
            <w:vAlign w:val="center"/>
          </w:tcPr>
          <w:p w14:paraId="1512C51E" w14:textId="0E3898C7" w:rsidR="004834E0" w:rsidRPr="004834E0" w:rsidRDefault="004834E0" w:rsidP="004834E0">
            <w:pPr>
              <w:jc w:val="center"/>
              <w:rPr>
                <w:rFonts w:ascii="宋体" w:hAnsi="宋体"/>
                <w:szCs w:val="21"/>
              </w:rPr>
            </w:pPr>
            <w:proofErr w:type="gramStart"/>
            <w:r w:rsidRPr="004834E0">
              <w:rPr>
                <w:rFonts w:ascii="宋体" w:hAnsi="宋体" w:hint="eastAsia"/>
                <w:szCs w:val="21"/>
              </w:rPr>
              <w:t>个</w:t>
            </w:r>
            <w:proofErr w:type="gramEnd"/>
          </w:p>
        </w:tc>
        <w:tc>
          <w:tcPr>
            <w:tcW w:w="445" w:type="pct"/>
            <w:vAlign w:val="center"/>
          </w:tcPr>
          <w:p w14:paraId="0C20C5DA" w14:textId="22C2EE98" w:rsidR="004834E0" w:rsidRPr="004834E0" w:rsidRDefault="004834E0" w:rsidP="004834E0">
            <w:pPr>
              <w:jc w:val="center"/>
              <w:rPr>
                <w:rFonts w:ascii="宋体" w:hAnsi="宋体"/>
                <w:szCs w:val="21"/>
              </w:rPr>
            </w:pPr>
            <w:r w:rsidRPr="004834E0">
              <w:rPr>
                <w:rFonts w:ascii="宋体" w:hAnsi="宋体" w:hint="eastAsia"/>
                <w:szCs w:val="21"/>
              </w:rPr>
              <w:t>12</w:t>
            </w:r>
          </w:p>
        </w:tc>
        <w:tc>
          <w:tcPr>
            <w:tcW w:w="421" w:type="pct"/>
            <w:vAlign w:val="center"/>
          </w:tcPr>
          <w:p w14:paraId="6052E747" w14:textId="77777777" w:rsidR="004834E0" w:rsidRPr="004834E0" w:rsidRDefault="004834E0" w:rsidP="004834E0">
            <w:pPr>
              <w:jc w:val="center"/>
              <w:rPr>
                <w:rFonts w:ascii="宋体" w:hAnsi="宋体"/>
                <w:szCs w:val="21"/>
              </w:rPr>
            </w:pPr>
          </w:p>
        </w:tc>
      </w:tr>
      <w:tr w:rsidR="004834E0" w:rsidRPr="0004635E" w14:paraId="506123AF" w14:textId="77777777" w:rsidTr="006823D8">
        <w:trPr>
          <w:jc w:val="center"/>
        </w:trPr>
        <w:tc>
          <w:tcPr>
            <w:tcW w:w="400" w:type="pct"/>
            <w:vAlign w:val="center"/>
          </w:tcPr>
          <w:p w14:paraId="206A632B" w14:textId="072811F2" w:rsidR="004834E0" w:rsidRPr="004834E0" w:rsidRDefault="004834E0" w:rsidP="004834E0">
            <w:pPr>
              <w:jc w:val="center"/>
              <w:rPr>
                <w:rFonts w:ascii="宋体" w:hAnsi="宋体"/>
                <w:szCs w:val="21"/>
              </w:rPr>
            </w:pPr>
            <w:r w:rsidRPr="004834E0">
              <w:rPr>
                <w:rFonts w:ascii="宋体" w:hAnsi="宋体" w:hint="eastAsia"/>
                <w:szCs w:val="21"/>
              </w:rPr>
              <w:t>4</w:t>
            </w:r>
          </w:p>
        </w:tc>
        <w:tc>
          <w:tcPr>
            <w:tcW w:w="646" w:type="pct"/>
            <w:vAlign w:val="center"/>
          </w:tcPr>
          <w:p w14:paraId="2C6B3340" w14:textId="218C4DC5" w:rsidR="004834E0" w:rsidRPr="004834E0" w:rsidRDefault="004834E0" w:rsidP="004834E0">
            <w:pPr>
              <w:jc w:val="center"/>
              <w:rPr>
                <w:rFonts w:ascii="宋体" w:hAnsi="宋体"/>
                <w:szCs w:val="21"/>
              </w:rPr>
            </w:pPr>
            <w:r w:rsidRPr="004834E0">
              <w:rPr>
                <w:rFonts w:ascii="宋体" w:hAnsi="宋体" w:hint="eastAsia"/>
                <w:szCs w:val="21"/>
              </w:rPr>
              <w:t>过滤器更换</w:t>
            </w:r>
          </w:p>
        </w:tc>
        <w:tc>
          <w:tcPr>
            <w:tcW w:w="2604" w:type="pct"/>
            <w:vAlign w:val="center"/>
          </w:tcPr>
          <w:p w14:paraId="21408F1B" w14:textId="77777777" w:rsidR="004834E0" w:rsidRPr="004834E0" w:rsidRDefault="004834E0" w:rsidP="004834E0">
            <w:pPr>
              <w:rPr>
                <w:rFonts w:ascii="宋体" w:hAnsi="宋体"/>
                <w:szCs w:val="21"/>
              </w:rPr>
            </w:pPr>
            <w:r w:rsidRPr="004834E0">
              <w:rPr>
                <w:rFonts w:ascii="宋体" w:hAnsi="宋体" w:hint="eastAsia"/>
                <w:szCs w:val="21"/>
              </w:rPr>
              <w:t>1、</w:t>
            </w:r>
            <w:r w:rsidRPr="004834E0">
              <w:rPr>
                <w:rFonts w:ascii="宋体" w:hAnsi="宋体" w:hint="eastAsia"/>
                <w:szCs w:val="21"/>
              </w:rPr>
              <w:tab/>
              <w:t>位置：G1、3组团回水</w:t>
            </w:r>
          </w:p>
          <w:p w14:paraId="44BEB1C3" w14:textId="77777777" w:rsidR="004834E0" w:rsidRPr="004834E0" w:rsidRDefault="004834E0" w:rsidP="004834E0">
            <w:pPr>
              <w:rPr>
                <w:rFonts w:ascii="宋体" w:hAnsi="宋体"/>
                <w:szCs w:val="21"/>
              </w:rPr>
            </w:pPr>
            <w:r w:rsidRPr="004834E0">
              <w:rPr>
                <w:rFonts w:ascii="宋体" w:hAnsi="宋体" w:hint="eastAsia"/>
                <w:szCs w:val="21"/>
              </w:rPr>
              <w:t>2、</w:t>
            </w:r>
            <w:r w:rsidRPr="004834E0">
              <w:rPr>
                <w:rFonts w:ascii="宋体" w:hAnsi="宋体" w:hint="eastAsia"/>
                <w:szCs w:val="21"/>
              </w:rPr>
              <w:tab/>
              <w:t>拆除旧过滤器，规格：DN600，PN16，L=1680mm</w:t>
            </w:r>
          </w:p>
          <w:p w14:paraId="62B64D18" w14:textId="77777777" w:rsidR="004834E0" w:rsidRPr="004834E0" w:rsidRDefault="004834E0" w:rsidP="004834E0">
            <w:pPr>
              <w:rPr>
                <w:rFonts w:ascii="宋体" w:hAnsi="宋体"/>
                <w:szCs w:val="21"/>
              </w:rPr>
            </w:pPr>
            <w:r w:rsidRPr="004834E0">
              <w:rPr>
                <w:rFonts w:ascii="宋体" w:hAnsi="宋体" w:hint="eastAsia"/>
                <w:szCs w:val="21"/>
              </w:rPr>
              <w:t>3、</w:t>
            </w:r>
            <w:r w:rsidRPr="004834E0">
              <w:rPr>
                <w:rFonts w:ascii="宋体" w:hAnsi="宋体" w:hint="eastAsia"/>
                <w:szCs w:val="21"/>
              </w:rPr>
              <w:tab/>
              <w:t>安装Y型过滤器，规格：DN600，PN16，参考长度1300mm</w:t>
            </w:r>
          </w:p>
          <w:p w14:paraId="06B887F6" w14:textId="77777777" w:rsidR="004834E0" w:rsidRPr="004834E0" w:rsidRDefault="004834E0" w:rsidP="004834E0">
            <w:pPr>
              <w:rPr>
                <w:rFonts w:ascii="宋体" w:hAnsi="宋体"/>
                <w:szCs w:val="21"/>
              </w:rPr>
            </w:pPr>
            <w:r w:rsidRPr="004834E0">
              <w:rPr>
                <w:rFonts w:ascii="宋体" w:hAnsi="宋体" w:hint="eastAsia"/>
                <w:szCs w:val="21"/>
              </w:rPr>
              <w:t>4、</w:t>
            </w:r>
            <w:r w:rsidRPr="004834E0">
              <w:rPr>
                <w:rFonts w:ascii="宋体" w:hAnsi="宋体" w:hint="eastAsia"/>
                <w:szCs w:val="21"/>
              </w:rPr>
              <w:tab/>
              <w:t>安装闸阀，规格：DN150，PN16</w:t>
            </w:r>
          </w:p>
          <w:p w14:paraId="70448D9B" w14:textId="77777777" w:rsidR="004834E0" w:rsidRPr="004834E0" w:rsidRDefault="004834E0" w:rsidP="004834E0">
            <w:pPr>
              <w:rPr>
                <w:rFonts w:ascii="宋体" w:hAnsi="宋体"/>
                <w:szCs w:val="21"/>
              </w:rPr>
            </w:pPr>
            <w:r w:rsidRPr="004834E0">
              <w:rPr>
                <w:rFonts w:ascii="宋体" w:hAnsi="宋体" w:hint="eastAsia"/>
                <w:szCs w:val="21"/>
              </w:rPr>
              <w:t>5、安装钢管，规格：DN600*12mm，参考长度380mm</w:t>
            </w:r>
          </w:p>
          <w:p w14:paraId="10F957B7" w14:textId="77777777" w:rsidR="004834E0" w:rsidRPr="004834E0" w:rsidRDefault="004834E0" w:rsidP="004834E0">
            <w:pPr>
              <w:rPr>
                <w:rFonts w:ascii="宋体" w:hAnsi="宋体"/>
                <w:szCs w:val="21"/>
              </w:rPr>
            </w:pPr>
            <w:r w:rsidRPr="004834E0">
              <w:rPr>
                <w:rFonts w:ascii="宋体" w:hAnsi="宋体" w:hint="eastAsia"/>
                <w:szCs w:val="21"/>
              </w:rPr>
              <w:t>6、钢管防腐：防锈漆两遍</w:t>
            </w:r>
          </w:p>
          <w:p w14:paraId="33D0EBD9" w14:textId="48A6CA3E" w:rsidR="004834E0" w:rsidRPr="004834E0" w:rsidRDefault="004834E0" w:rsidP="004834E0">
            <w:pPr>
              <w:rPr>
                <w:rFonts w:ascii="宋体" w:hAnsi="宋体"/>
                <w:szCs w:val="21"/>
              </w:rPr>
            </w:pPr>
            <w:r w:rsidRPr="004834E0">
              <w:rPr>
                <w:rFonts w:ascii="宋体" w:hAnsi="宋体" w:hint="eastAsia"/>
                <w:szCs w:val="21"/>
              </w:rPr>
              <w:t>7、粘贴保温棉：两层</w:t>
            </w:r>
          </w:p>
        </w:tc>
        <w:tc>
          <w:tcPr>
            <w:tcW w:w="485" w:type="pct"/>
            <w:vAlign w:val="center"/>
          </w:tcPr>
          <w:p w14:paraId="70F4A76A" w14:textId="1EAB99EF" w:rsidR="004834E0" w:rsidRPr="004834E0" w:rsidRDefault="004834E0" w:rsidP="004834E0">
            <w:pPr>
              <w:jc w:val="center"/>
              <w:rPr>
                <w:rFonts w:ascii="宋体" w:hAnsi="宋体"/>
                <w:szCs w:val="21"/>
              </w:rPr>
            </w:pPr>
            <w:proofErr w:type="gramStart"/>
            <w:r w:rsidRPr="004834E0">
              <w:rPr>
                <w:rFonts w:ascii="宋体" w:hAnsi="宋体" w:hint="eastAsia"/>
                <w:szCs w:val="21"/>
              </w:rPr>
              <w:t>个</w:t>
            </w:r>
            <w:proofErr w:type="gramEnd"/>
          </w:p>
        </w:tc>
        <w:tc>
          <w:tcPr>
            <w:tcW w:w="445" w:type="pct"/>
            <w:vAlign w:val="center"/>
          </w:tcPr>
          <w:p w14:paraId="74C78790" w14:textId="1EF722FF" w:rsidR="004834E0" w:rsidRPr="004834E0" w:rsidRDefault="004834E0" w:rsidP="004834E0">
            <w:pPr>
              <w:jc w:val="center"/>
              <w:rPr>
                <w:rFonts w:ascii="宋体" w:hAnsi="宋体"/>
                <w:szCs w:val="21"/>
              </w:rPr>
            </w:pPr>
            <w:r w:rsidRPr="004834E0">
              <w:rPr>
                <w:rFonts w:ascii="宋体" w:hAnsi="宋体" w:hint="eastAsia"/>
                <w:szCs w:val="21"/>
              </w:rPr>
              <w:t>3</w:t>
            </w:r>
          </w:p>
        </w:tc>
        <w:tc>
          <w:tcPr>
            <w:tcW w:w="421" w:type="pct"/>
            <w:vAlign w:val="center"/>
          </w:tcPr>
          <w:p w14:paraId="25A89B78" w14:textId="77777777" w:rsidR="004834E0" w:rsidRPr="004834E0" w:rsidRDefault="004834E0" w:rsidP="004834E0">
            <w:pPr>
              <w:jc w:val="center"/>
              <w:rPr>
                <w:rFonts w:ascii="宋体" w:hAnsi="宋体"/>
                <w:szCs w:val="21"/>
              </w:rPr>
            </w:pPr>
          </w:p>
        </w:tc>
      </w:tr>
      <w:tr w:rsidR="004834E0" w:rsidRPr="0004635E" w14:paraId="10C7637C" w14:textId="77777777" w:rsidTr="006823D8">
        <w:trPr>
          <w:jc w:val="center"/>
        </w:trPr>
        <w:tc>
          <w:tcPr>
            <w:tcW w:w="400" w:type="pct"/>
            <w:vAlign w:val="center"/>
          </w:tcPr>
          <w:p w14:paraId="39A2C94A" w14:textId="2DD479AF" w:rsidR="004834E0" w:rsidRPr="004834E0" w:rsidRDefault="004834E0" w:rsidP="004834E0">
            <w:pPr>
              <w:jc w:val="center"/>
              <w:rPr>
                <w:rFonts w:ascii="宋体" w:hAnsi="宋体"/>
                <w:szCs w:val="21"/>
              </w:rPr>
            </w:pPr>
            <w:r w:rsidRPr="004834E0">
              <w:rPr>
                <w:rFonts w:ascii="宋体" w:hAnsi="宋体" w:hint="eastAsia"/>
                <w:szCs w:val="21"/>
              </w:rPr>
              <w:t>5</w:t>
            </w:r>
          </w:p>
        </w:tc>
        <w:tc>
          <w:tcPr>
            <w:tcW w:w="646" w:type="pct"/>
            <w:vAlign w:val="center"/>
          </w:tcPr>
          <w:p w14:paraId="3510F81F" w14:textId="60D92F43" w:rsidR="004834E0" w:rsidRPr="004834E0" w:rsidRDefault="004834E0" w:rsidP="004834E0">
            <w:pPr>
              <w:jc w:val="center"/>
              <w:rPr>
                <w:rFonts w:ascii="宋体" w:hAnsi="宋体"/>
                <w:szCs w:val="21"/>
              </w:rPr>
            </w:pPr>
            <w:r w:rsidRPr="004834E0">
              <w:rPr>
                <w:rFonts w:ascii="宋体" w:hAnsi="宋体" w:hint="eastAsia"/>
                <w:szCs w:val="21"/>
              </w:rPr>
              <w:t>过滤器更换</w:t>
            </w:r>
          </w:p>
        </w:tc>
        <w:tc>
          <w:tcPr>
            <w:tcW w:w="2604" w:type="pct"/>
            <w:vAlign w:val="center"/>
          </w:tcPr>
          <w:p w14:paraId="4DDF7594" w14:textId="77777777" w:rsidR="004834E0" w:rsidRPr="004834E0" w:rsidRDefault="004834E0" w:rsidP="004834E0">
            <w:pPr>
              <w:rPr>
                <w:rFonts w:ascii="宋体" w:hAnsi="宋体"/>
                <w:szCs w:val="21"/>
              </w:rPr>
            </w:pPr>
            <w:r w:rsidRPr="004834E0">
              <w:rPr>
                <w:rFonts w:ascii="宋体" w:hAnsi="宋体" w:hint="eastAsia"/>
                <w:szCs w:val="21"/>
              </w:rPr>
              <w:t>1、</w:t>
            </w:r>
            <w:r w:rsidRPr="004834E0">
              <w:rPr>
                <w:rFonts w:ascii="宋体" w:hAnsi="宋体" w:hint="eastAsia"/>
                <w:szCs w:val="21"/>
              </w:rPr>
              <w:tab/>
              <w:t>位置：G2组团回水</w:t>
            </w:r>
          </w:p>
          <w:p w14:paraId="10AE847D" w14:textId="77777777" w:rsidR="004834E0" w:rsidRPr="004834E0" w:rsidRDefault="004834E0" w:rsidP="004834E0">
            <w:pPr>
              <w:rPr>
                <w:rFonts w:ascii="宋体" w:hAnsi="宋体"/>
                <w:szCs w:val="21"/>
              </w:rPr>
            </w:pPr>
            <w:r w:rsidRPr="004834E0">
              <w:rPr>
                <w:rFonts w:ascii="宋体" w:hAnsi="宋体" w:hint="eastAsia"/>
                <w:szCs w:val="21"/>
              </w:rPr>
              <w:t>2、</w:t>
            </w:r>
            <w:r w:rsidRPr="004834E0">
              <w:rPr>
                <w:rFonts w:ascii="宋体" w:hAnsi="宋体" w:hint="eastAsia"/>
                <w:szCs w:val="21"/>
              </w:rPr>
              <w:tab/>
              <w:t>拆除旧过滤器，规格：DN400，PN16，L=1150</w:t>
            </w:r>
            <w:r w:rsidRPr="004834E0">
              <w:rPr>
                <w:rFonts w:ascii="宋体" w:hAnsi="宋体"/>
                <w:szCs w:val="21"/>
              </w:rPr>
              <w:t>m</w:t>
            </w:r>
            <w:r w:rsidRPr="004834E0">
              <w:rPr>
                <w:rFonts w:ascii="宋体" w:hAnsi="宋体" w:hint="eastAsia"/>
                <w:szCs w:val="21"/>
              </w:rPr>
              <w:t>m</w:t>
            </w:r>
          </w:p>
          <w:p w14:paraId="121D5B19" w14:textId="77777777" w:rsidR="004834E0" w:rsidRPr="004834E0" w:rsidRDefault="004834E0" w:rsidP="004834E0">
            <w:pPr>
              <w:rPr>
                <w:rFonts w:ascii="宋体" w:hAnsi="宋体"/>
                <w:szCs w:val="21"/>
              </w:rPr>
            </w:pPr>
            <w:r w:rsidRPr="004834E0">
              <w:rPr>
                <w:rFonts w:ascii="宋体" w:hAnsi="宋体" w:hint="eastAsia"/>
                <w:szCs w:val="21"/>
              </w:rPr>
              <w:t>3、</w:t>
            </w:r>
            <w:r w:rsidRPr="004834E0">
              <w:rPr>
                <w:rFonts w:ascii="宋体" w:hAnsi="宋体" w:hint="eastAsia"/>
                <w:szCs w:val="21"/>
              </w:rPr>
              <w:tab/>
              <w:t>安装Y型过滤器，规格：DN400，PN16，参考长度95</w:t>
            </w:r>
            <w:r w:rsidRPr="004834E0">
              <w:rPr>
                <w:rFonts w:ascii="宋体" w:hAnsi="宋体"/>
                <w:szCs w:val="21"/>
              </w:rPr>
              <w:t>0m</w:t>
            </w:r>
            <w:r w:rsidRPr="004834E0">
              <w:rPr>
                <w:rFonts w:ascii="宋体" w:hAnsi="宋体" w:hint="eastAsia"/>
                <w:szCs w:val="21"/>
              </w:rPr>
              <w:t>m</w:t>
            </w:r>
          </w:p>
          <w:p w14:paraId="0B3C7D97" w14:textId="77777777" w:rsidR="004834E0" w:rsidRPr="004834E0" w:rsidRDefault="004834E0" w:rsidP="004834E0">
            <w:pPr>
              <w:rPr>
                <w:rFonts w:ascii="宋体" w:hAnsi="宋体"/>
                <w:szCs w:val="21"/>
              </w:rPr>
            </w:pPr>
            <w:r w:rsidRPr="004834E0">
              <w:rPr>
                <w:rFonts w:ascii="宋体" w:hAnsi="宋体" w:hint="eastAsia"/>
                <w:szCs w:val="21"/>
              </w:rPr>
              <w:t>4、</w:t>
            </w:r>
            <w:r w:rsidRPr="004834E0">
              <w:rPr>
                <w:rFonts w:ascii="宋体" w:hAnsi="宋体" w:hint="eastAsia"/>
                <w:szCs w:val="21"/>
              </w:rPr>
              <w:tab/>
              <w:t>安装闸阀，规格：DN150，PN16</w:t>
            </w:r>
          </w:p>
          <w:p w14:paraId="2AAAC37A" w14:textId="77777777" w:rsidR="004834E0" w:rsidRPr="004834E0" w:rsidRDefault="004834E0" w:rsidP="004834E0">
            <w:pPr>
              <w:rPr>
                <w:rFonts w:ascii="宋体" w:hAnsi="宋体"/>
                <w:szCs w:val="21"/>
              </w:rPr>
            </w:pPr>
            <w:r w:rsidRPr="004834E0">
              <w:rPr>
                <w:rFonts w:ascii="宋体" w:hAnsi="宋体" w:hint="eastAsia"/>
                <w:szCs w:val="21"/>
              </w:rPr>
              <w:t>5、安装钢管，规格：DN400*10</w:t>
            </w:r>
            <w:r w:rsidRPr="004834E0">
              <w:rPr>
                <w:rFonts w:ascii="宋体" w:hAnsi="宋体"/>
                <w:szCs w:val="21"/>
              </w:rPr>
              <w:t>mm</w:t>
            </w:r>
            <w:r w:rsidRPr="004834E0">
              <w:rPr>
                <w:rFonts w:ascii="宋体" w:hAnsi="宋体" w:hint="eastAsia"/>
                <w:szCs w:val="21"/>
              </w:rPr>
              <w:t>，参考长度200mm</w:t>
            </w:r>
          </w:p>
          <w:p w14:paraId="7419ECF1" w14:textId="77777777" w:rsidR="004834E0" w:rsidRPr="004834E0" w:rsidRDefault="004834E0" w:rsidP="004834E0">
            <w:pPr>
              <w:rPr>
                <w:rFonts w:ascii="宋体" w:hAnsi="宋体"/>
                <w:szCs w:val="21"/>
              </w:rPr>
            </w:pPr>
            <w:r w:rsidRPr="004834E0">
              <w:rPr>
                <w:rFonts w:ascii="宋体" w:hAnsi="宋体" w:hint="eastAsia"/>
                <w:szCs w:val="21"/>
              </w:rPr>
              <w:t>6、钢管防腐：防锈漆两遍</w:t>
            </w:r>
          </w:p>
          <w:p w14:paraId="4F9E0A32" w14:textId="21A3E0A6" w:rsidR="004834E0" w:rsidRPr="004834E0" w:rsidRDefault="004834E0" w:rsidP="004834E0">
            <w:pPr>
              <w:rPr>
                <w:rFonts w:ascii="宋体" w:hAnsi="宋体"/>
                <w:szCs w:val="21"/>
              </w:rPr>
            </w:pPr>
            <w:r w:rsidRPr="004834E0">
              <w:rPr>
                <w:rFonts w:ascii="宋体" w:hAnsi="宋体" w:hint="eastAsia"/>
                <w:szCs w:val="21"/>
              </w:rPr>
              <w:t>7、粘贴保温棉：两层</w:t>
            </w:r>
          </w:p>
        </w:tc>
        <w:tc>
          <w:tcPr>
            <w:tcW w:w="485" w:type="pct"/>
            <w:vAlign w:val="center"/>
          </w:tcPr>
          <w:p w14:paraId="7CF9FF2B" w14:textId="148DF039" w:rsidR="004834E0" w:rsidRPr="004834E0" w:rsidRDefault="004834E0" w:rsidP="004834E0">
            <w:pPr>
              <w:jc w:val="center"/>
              <w:rPr>
                <w:rFonts w:ascii="宋体" w:hAnsi="宋体"/>
                <w:szCs w:val="21"/>
              </w:rPr>
            </w:pPr>
            <w:proofErr w:type="gramStart"/>
            <w:r w:rsidRPr="004834E0">
              <w:rPr>
                <w:rFonts w:ascii="宋体" w:hAnsi="宋体" w:hint="eastAsia"/>
                <w:szCs w:val="21"/>
              </w:rPr>
              <w:t>个</w:t>
            </w:r>
            <w:proofErr w:type="gramEnd"/>
          </w:p>
        </w:tc>
        <w:tc>
          <w:tcPr>
            <w:tcW w:w="445" w:type="pct"/>
            <w:vAlign w:val="center"/>
          </w:tcPr>
          <w:p w14:paraId="1DBF211D" w14:textId="196F726B" w:rsidR="004834E0" w:rsidRPr="004834E0" w:rsidRDefault="004834E0" w:rsidP="004834E0">
            <w:pPr>
              <w:jc w:val="center"/>
              <w:rPr>
                <w:rFonts w:ascii="宋体" w:hAnsi="宋体"/>
                <w:szCs w:val="21"/>
              </w:rPr>
            </w:pPr>
            <w:r w:rsidRPr="004834E0">
              <w:rPr>
                <w:rFonts w:ascii="宋体" w:hAnsi="宋体" w:hint="eastAsia"/>
                <w:szCs w:val="21"/>
              </w:rPr>
              <w:t>1</w:t>
            </w:r>
          </w:p>
        </w:tc>
        <w:tc>
          <w:tcPr>
            <w:tcW w:w="421" w:type="pct"/>
            <w:vAlign w:val="center"/>
          </w:tcPr>
          <w:p w14:paraId="48661F31" w14:textId="77777777" w:rsidR="004834E0" w:rsidRPr="004834E0" w:rsidRDefault="004834E0" w:rsidP="004834E0">
            <w:pPr>
              <w:jc w:val="center"/>
              <w:rPr>
                <w:rFonts w:ascii="宋体" w:hAnsi="宋体"/>
                <w:szCs w:val="21"/>
              </w:rPr>
            </w:pPr>
          </w:p>
        </w:tc>
      </w:tr>
      <w:tr w:rsidR="004834E0" w:rsidRPr="0004635E" w14:paraId="5C94F4F7" w14:textId="77777777" w:rsidTr="006823D8">
        <w:trPr>
          <w:jc w:val="center"/>
        </w:trPr>
        <w:tc>
          <w:tcPr>
            <w:tcW w:w="400" w:type="pct"/>
            <w:vAlign w:val="center"/>
          </w:tcPr>
          <w:p w14:paraId="4C4046DD" w14:textId="06E06D37" w:rsidR="004834E0" w:rsidRPr="004834E0" w:rsidRDefault="004834E0" w:rsidP="004834E0">
            <w:pPr>
              <w:jc w:val="center"/>
              <w:rPr>
                <w:rFonts w:ascii="宋体" w:hAnsi="宋体"/>
                <w:szCs w:val="21"/>
              </w:rPr>
            </w:pPr>
            <w:r w:rsidRPr="004834E0">
              <w:rPr>
                <w:rFonts w:ascii="宋体" w:hAnsi="宋体" w:hint="eastAsia"/>
                <w:szCs w:val="21"/>
              </w:rPr>
              <w:t>6</w:t>
            </w:r>
          </w:p>
        </w:tc>
        <w:tc>
          <w:tcPr>
            <w:tcW w:w="646" w:type="pct"/>
            <w:vAlign w:val="center"/>
          </w:tcPr>
          <w:p w14:paraId="58EB7CAD" w14:textId="755CD120" w:rsidR="004834E0" w:rsidRPr="004834E0" w:rsidRDefault="004834E0" w:rsidP="004834E0">
            <w:pPr>
              <w:jc w:val="center"/>
              <w:rPr>
                <w:rFonts w:ascii="宋体" w:hAnsi="宋体"/>
                <w:szCs w:val="21"/>
              </w:rPr>
            </w:pPr>
            <w:r w:rsidRPr="004834E0">
              <w:rPr>
                <w:rFonts w:ascii="宋体" w:hAnsi="宋体" w:hint="eastAsia"/>
                <w:szCs w:val="21"/>
              </w:rPr>
              <w:t>电动调节阀更换</w:t>
            </w:r>
          </w:p>
        </w:tc>
        <w:tc>
          <w:tcPr>
            <w:tcW w:w="2604" w:type="pct"/>
            <w:vAlign w:val="center"/>
          </w:tcPr>
          <w:p w14:paraId="2C71971D" w14:textId="77777777" w:rsidR="004834E0" w:rsidRPr="004834E0" w:rsidRDefault="004834E0" w:rsidP="00DA624F">
            <w:pPr>
              <w:pStyle w:val="af3"/>
              <w:numPr>
                <w:ilvl w:val="0"/>
                <w:numId w:val="17"/>
              </w:numPr>
              <w:ind w:left="0" w:firstLineChars="0" w:firstLine="0"/>
              <w:rPr>
                <w:rFonts w:ascii="宋体" w:hAnsi="宋体"/>
                <w:szCs w:val="21"/>
              </w:rPr>
            </w:pPr>
            <w:r w:rsidRPr="004834E0">
              <w:rPr>
                <w:rFonts w:ascii="宋体" w:hAnsi="宋体" w:hint="eastAsia"/>
                <w:szCs w:val="21"/>
              </w:rPr>
              <w:t>位置：V3～V5电动阀</w:t>
            </w:r>
          </w:p>
          <w:p w14:paraId="1CBF0150" w14:textId="77777777" w:rsidR="004834E0" w:rsidRPr="004834E0" w:rsidRDefault="004834E0" w:rsidP="00DA624F">
            <w:pPr>
              <w:pStyle w:val="af3"/>
              <w:numPr>
                <w:ilvl w:val="0"/>
                <w:numId w:val="17"/>
              </w:numPr>
              <w:ind w:left="0" w:firstLineChars="0" w:firstLine="0"/>
              <w:rPr>
                <w:rFonts w:ascii="宋体" w:hAnsi="宋体"/>
                <w:szCs w:val="21"/>
              </w:rPr>
            </w:pPr>
            <w:r w:rsidRPr="004834E0">
              <w:rPr>
                <w:rFonts w:ascii="宋体" w:hAnsi="宋体" w:hint="eastAsia"/>
                <w:szCs w:val="21"/>
              </w:rPr>
              <w:t>拆除旧阀</w:t>
            </w:r>
          </w:p>
          <w:p w14:paraId="66A2225E" w14:textId="77777777" w:rsidR="004834E0" w:rsidRPr="004834E0" w:rsidRDefault="004834E0" w:rsidP="00DA624F">
            <w:pPr>
              <w:pStyle w:val="af3"/>
              <w:numPr>
                <w:ilvl w:val="0"/>
                <w:numId w:val="17"/>
              </w:numPr>
              <w:ind w:left="0" w:firstLineChars="0" w:firstLine="0"/>
              <w:rPr>
                <w:rFonts w:ascii="宋体" w:hAnsi="宋体"/>
                <w:szCs w:val="21"/>
              </w:rPr>
            </w:pPr>
            <w:r w:rsidRPr="004834E0">
              <w:rPr>
                <w:rFonts w:ascii="宋体" w:hAnsi="宋体" w:hint="eastAsia"/>
                <w:szCs w:val="21"/>
              </w:rPr>
              <w:t>安装新阀，规格：电动蝶阀，DN150，PN16</w:t>
            </w:r>
          </w:p>
          <w:p w14:paraId="750D54D9" w14:textId="77777777" w:rsidR="004834E0" w:rsidRPr="004834E0" w:rsidRDefault="004834E0" w:rsidP="00DA624F">
            <w:pPr>
              <w:pStyle w:val="af3"/>
              <w:numPr>
                <w:ilvl w:val="0"/>
                <w:numId w:val="17"/>
              </w:numPr>
              <w:ind w:left="0" w:firstLineChars="0" w:firstLine="0"/>
              <w:rPr>
                <w:rFonts w:ascii="宋体" w:hAnsi="宋体"/>
                <w:szCs w:val="21"/>
              </w:rPr>
            </w:pPr>
            <w:r w:rsidRPr="004834E0">
              <w:rPr>
                <w:rFonts w:ascii="宋体" w:hAnsi="宋体" w:hint="eastAsia"/>
                <w:szCs w:val="21"/>
              </w:rPr>
              <w:t>阀门接线</w:t>
            </w:r>
          </w:p>
          <w:p w14:paraId="1B7D0DD5" w14:textId="77777777" w:rsidR="004834E0" w:rsidRPr="004834E0" w:rsidRDefault="004834E0" w:rsidP="00DA624F">
            <w:pPr>
              <w:pStyle w:val="af3"/>
              <w:numPr>
                <w:ilvl w:val="0"/>
                <w:numId w:val="17"/>
              </w:numPr>
              <w:ind w:left="0" w:firstLineChars="0" w:firstLine="0"/>
              <w:rPr>
                <w:rFonts w:ascii="宋体" w:hAnsi="宋体"/>
                <w:szCs w:val="21"/>
              </w:rPr>
            </w:pPr>
            <w:r w:rsidRPr="004834E0">
              <w:rPr>
                <w:rFonts w:ascii="宋体" w:hAnsi="宋体" w:hint="eastAsia"/>
                <w:szCs w:val="21"/>
              </w:rPr>
              <w:t>钢管防腐：防锈漆两遍</w:t>
            </w:r>
          </w:p>
          <w:p w14:paraId="521659C1" w14:textId="278867BE" w:rsidR="004834E0" w:rsidRPr="004834E0" w:rsidRDefault="004834E0" w:rsidP="00DA624F">
            <w:pPr>
              <w:pStyle w:val="af3"/>
              <w:numPr>
                <w:ilvl w:val="0"/>
                <w:numId w:val="17"/>
              </w:numPr>
              <w:ind w:left="0" w:firstLineChars="0" w:firstLine="0"/>
              <w:rPr>
                <w:rFonts w:ascii="宋体" w:hAnsi="宋体"/>
                <w:szCs w:val="21"/>
              </w:rPr>
            </w:pPr>
            <w:r w:rsidRPr="004834E0">
              <w:rPr>
                <w:rFonts w:ascii="宋体" w:hAnsi="宋体" w:hint="eastAsia"/>
                <w:szCs w:val="21"/>
              </w:rPr>
              <w:t>粘贴保温棉：两层</w:t>
            </w:r>
          </w:p>
        </w:tc>
        <w:tc>
          <w:tcPr>
            <w:tcW w:w="485" w:type="pct"/>
            <w:vAlign w:val="center"/>
          </w:tcPr>
          <w:p w14:paraId="3E7E1017" w14:textId="2E72E7A5" w:rsidR="004834E0" w:rsidRPr="004834E0" w:rsidRDefault="004834E0" w:rsidP="004834E0">
            <w:pPr>
              <w:jc w:val="center"/>
              <w:rPr>
                <w:rFonts w:ascii="宋体" w:hAnsi="宋体"/>
                <w:szCs w:val="21"/>
              </w:rPr>
            </w:pPr>
            <w:proofErr w:type="gramStart"/>
            <w:r w:rsidRPr="004834E0">
              <w:rPr>
                <w:rFonts w:ascii="宋体" w:hAnsi="宋体" w:hint="eastAsia"/>
                <w:szCs w:val="21"/>
              </w:rPr>
              <w:t>个</w:t>
            </w:r>
            <w:proofErr w:type="gramEnd"/>
          </w:p>
        </w:tc>
        <w:tc>
          <w:tcPr>
            <w:tcW w:w="445" w:type="pct"/>
            <w:vAlign w:val="center"/>
          </w:tcPr>
          <w:p w14:paraId="053C0712" w14:textId="300F7FB8" w:rsidR="004834E0" w:rsidRPr="004834E0" w:rsidRDefault="004834E0" w:rsidP="004834E0">
            <w:pPr>
              <w:jc w:val="center"/>
              <w:rPr>
                <w:rFonts w:ascii="宋体" w:hAnsi="宋体"/>
                <w:szCs w:val="21"/>
              </w:rPr>
            </w:pPr>
            <w:r w:rsidRPr="004834E0">
              <w:rPr>
                <w:rFonts w:ascii="宋体" w:hAnsi="宋体" w:hint="eastAsia"/>
                <w:szCs w:val="21"/>
              </w:rPr>
              <w:t>11</w:t>
            </w:r>
          </w:p>
        </w:tc>
        <w:tc>
          <w:tcPr>
            <w:tcW w:w="421" w:type="pct"/>
            <w:vAlign w:val="center"/>
          </w:tcPr>
          <w:p w14:paraId="6AE7E04E" w14:textId="77777777" w:rsidR="004834E0" w:rsidRPr="004834E0" w:rsidRDefault="004834E0" w:rsidP="004834E0">
            <w:pPr>
              <w:jc w:val="center"/>
              <w:rPr>
                <w:rFonts w:ascii="宋体" w:hAnsi="宋体"/>
                <w:szCs w:val="21"/>
              </w:rPr>
            </w:pPr>
          </w:p>
        </w:tc>
      </w:tr>
      <w:tr w:rsidR="004834E0" w:rsidRPr="0004635E" w14:paraId="19CD1EBA" w14:textId="77777777" w:rsidTr="006823D8">
        <w:trPr>
          <w:jc w:val="center"/>
        </w:trPr>
        <w:tc>
          <w:tcPr>
            <w:tcW w:w="400" w:type="pct"/>
            <w:vAlign w:val="center"/>
          </w:tcPr>
          <w:p w14:paraId="59867F78" w14:textId="657BAD60" w:rsidR="004834E0" w:rsidRPr="004834E0" w:rsidRDefault="004834E0" w:rsidP="004834E0">
            <w:pPr>
              <w:jc w:val="center"/>
              <w:rPr>
                <w:rFonts w:ascii="宋体" w:hAnsi="宋体"/>
                <w:szCs w:val="21"/>
              </w:rPr>
            </w:pPr>
            <w:r w:rsidRPr="004834E0">
              <w:rPr>
                <w:rFonts w:ascii="宋体" w:hAnsi="宋体"/>
                <w:szCs w:val="21"/>
              </w:rPr>
              <w:t>7</w:t>
            </w:r>
          </w:p>
        </w:tc>
        <w:tc>
          <w:tcPr>
            <w:tcW w:w="646" w:type="pct"/>
            <w:vAlign w:val="center"/>
          </w:tcPr>
          <w:p w14:paraId="17D51356" w14:textId="11FC1A4C" w:rsidR="004834E0" w:rsidRPr="004834E0" w:rsidRDefault="004834E0" w:rsidP="004834E0">
            <w:pPr>
              <w:jc w:val="center"/>
              <w:rPr>
                <w:rFonts w:ascii="宋体" w:hAnsi="宋体"/>
                <w:szCs w:val="21"/>
              </w:rPr>
            </w:pPr>
            <w:r w:rsidRPr="004834E0">
              <w:rPr>
                <w:rFonts w:ascii="宋体" w:hAnsi="宋体" w:hint="eastAsia"/>
                <w:szCs w:val="21"/>
              </w:rPr>
              <w:t>电动阀及盲板拆装</w:t>
            </w:r>
          </w:p>
        </w:tc>
        <w:tc>
          <w:tcPr>
            <w:tcW w:w="2604" w:type="pct"/>
            <w:vAlign w:val="center"/>
          </w:tcPr>
          <w:p w14:paraId="2C81E9F7" w14:textId="77777777" w:rsidR="004834E0" w:rsidRPr="004834E0" w:rsidRDefault="004834E0" w:rsidP="00DA624F">
            <w:pPr>
              <w:pStyle w:val="af3"/>
              <w:numPr>
                <w:ilvl w:val="0"/>
                <w:numId w:val="18"/>
              </w:numPr>
              <w:ind w:left="0" w:firstLineChars="0" w:firstLine="0"/>
              <w:rPr>
                <w:rFonts w:ascii="宋体" w:hAnsi="宋体"/>
                <w:szCs w:val="21"/>
              </w:rPr>
            </w:pPr>
            <w:r w:rsidRPr="004834E0">
              <w:rPr>
                <w:rFonts w:ascii="宋体" w:hAnsi="宋体" w:hint="eastAsia"/>
                <w:szCs w:val="21"/>
              </w:rPr>
              <w:t>位置：V2a～V2d电动阀</w:t>
            </w:r>
          </w:p>
          <w:p w14:paraId="0EF96E44" w14:textId="77777777" w:rsidR="004834E0" w:rsidRPr="004834E0" w:rsidRDefault="004834E0" w:rsidP="00DA624F">
            <w:pPr>
              <w:pStyle w:val="af3"/>
              <w:numPr>
                <w:ilvl w:val="0"/>
                <w:numId w:val="18"/>
              </w:numPr>
              <w:ind w:left="0" w:firstLineChars="0" w:firstLine="0"/>
              <w:rPr>
                <w:rFonts w:ascii="宋体" w:hAnsi="宋体"/>
                <w:szCs w:val="21"/>
              </w:rPr>
            </w:pPr>
            <w:r w:rsidRPr="004834E0">
              <w:rPr>
                <w:rFonts w:ascii="宋体" w:hAnsi="宋体" w:hint="eastAsia"/>
                <w:szCs w:val="21"/>
              </w:rPr>
              <w:t>拆除电动阀</w:t>
            </w:r>
          </w:p>
          <w:p w14:paraId="1207EFC3" w14:textId="77777777" w:rsidR="004834E0" w:rsidRPr="004834E0" w:rsidRDefault="004834E0" w:rsidP="00DA624F">
            <w:pPr>
              <w:pStyle w:val="af3"/>
              <w:numPr>
                <w:ilvl w:val="0"/>
                <w:numId w:val="18"/>
              </w:numPr>
              <w:ind w:left="0" w:firstLineChars="0" w:firstLine="0"/>
              <w:rPr>
                <w:rFonts w:ascii="宋体" w:hAnsi="宋体"/>
                <w:szCs w:val="21"/>
              </w:rPr>
            </w:pPr>
            <w:r w:rsidRPr="004834E0">
              <w:rPr>
                <w:rFonts w:ascii="宋体" w:hAnsi="宋体" w:hint="eastAsia"/>
                <w:szCs w:val="21"/>
              </w:rPr>
              <w:t>安装盲板，规格：DN800，PN16，数量8个</w:t>
            </w:r>
          </w:p>
          <w:p w14:paraId="5585C323" w14:textId="77777777" w:rsidR="004834E0" w:rsidRPr="004834E0" w:rsidRDefault="004834E0" w:rsidP="00DA624F">
            <w:pPr>
              <w:pStyle w:val="af3"/>
              <w:numPr>
                <w:ilvl w:val="0"/>
                <w:numId w:val="18"/>
              </w:numPr>
              <w:ind w:left="0" w:firstLineChars="0" w:firstLine="0"/>
              <w:rPr>
                <w:rFonts w:ascii="宋体" w:hAnsi="宋体"/>
                <w:szCs w:val="21"/>
              </w:rPr>
            </w:pPr>
            <w:r w:rsidRPr="004834E0">
              <w:rPr>
                <w:rFonts w:ascii="宋体" w:hAnsi="宋体" w:hint="eastAsia"/>
                <w:szCs w:val="21"/>
              </w:rPr>
              <w:t>拆除盲板</w:t>
            </w:r>
          </w:p>
          <w:p w14:paraId="079BF181" w14:textId="77777777" w:rsidR="004834E0" w:rsidRPr="004834E0" w:rsidRDefault="004834E0" w:rsidP="00DA624F">
            <w:pPr>
              <w:pStyle w:val="af3"/>
              <w:numPr>
                <w:ilvl w:val="0"/>
                <w:numId w:val="18"/>
              </w:numPr>
              <w:ind w:left="0" w:firstLineChars="0" w:firstLine="0"/>
              <w:rPr>
                <w:rFonts w:ascii="宋体" w:hAnsi="宋体"/>
                <w:szCs w:val="21"/>
              </w:rPr>
            </w:pPr>
            <w:r w:rsidRPr="004834E0">
              <w:rPr>
                <w:rFonts w:ascii="宋体" w:hAnsi="宋体" w:hint="eastAsia"/>
                <w:szCs w:val="21"/>
              </w:rPr>
              <w:t>安装电动阀及接线</w:t>
            </w:r>
          </w:p>
          <w:p w14:paraId="17845C6E" w14:textId="048CA8E6" w:rsidR="004834E0" w:rsidRPr="004834E0" w:rsidRDefault="004834E0" w:rsidP="00DA624F">
            <w:pPr>
              <w:pStyle w:val="af3"/>
              <w:numPr>
                <w:ilvl w:val="0"/>
                <w:numId w:val="18"/>
              </w:numPr>
              <w:ind w:left="0" w:firstLineChars="0" w:firstLine="0"/>
              <w:rPr>
                <w:rFonts w:ascii="宋体" w:hAnsi="宋体"/>
                <w:szCs w:val="21"/>
              </w:rPr>
            </w:pPr>
            <w:r w:rsidRPr="004834E0">
              <w:rPr>
                <w:rFonts w:ascii="宋体" w:hAnsi="宋体" w:hint="eastAsia"/>
                <w:szCs w:val="21"/>
              </w:rPr>
              <w:t>粘贴保温棉：两层</w:t>
            </w:r>
          </w:p>
        </w:tc>
        <w:tc>
          <w:tcPr>
            <w:tcW w:w="485" w:type="pct"/>
            <w:vAlign w:val="center"/>
          </w:tcPr>
          <w:p w14:paraId="4BDA9F1C" w14:textId="3F29FEA5" w:rsidR="004834E0" w:rsidRPr="004834E0" w:rsidRDefault="004834E0" w:rsidP="004834E0">
            <w:pPr>
              <w:jc w:val="center"/>
              <w:rPr>
                <w:rFonts w:ascii="宋体" w:hAnsi="宋体"/>
                <w:szCs w:val="21"/>
              </w:rPr>
            </w:pPr>
            <w:proofErr w:type="gramStart"/>
            <w:r w:rsidRPr="004834E0">
              <w:rPr>
                <w:rFonts w:ascii="宋体" w:hAnsi="宋体" w:hint="eastAsia"/>
                <w:szCs w:val="21"/>
              </w:rPr>
              <w:t>个</w:t>
            </w:r>
            <w:proofErr w:type="gramEnd"/>
          </w:p>
        </w:tc>
        <w:tc>
          <w:tcPr>
            <w:tcW w:w="445" w:type="pct"/>
            <w:vAlign w:val="center"/>
          </w:tcPr>
          <w:p w14:paraId="1D16C306" w14:textId="278BCF09" w:rsidR="004834E0" w:rsidRPr="004834E0" w:rsidRDefault="004834E0" w:rsidP="004834E0">
            <w:pPr>
              <w:jc w:val="center"/>
              <w:rPr>
                <w:rFonts w:ascii="宋体" w:hAnsi="宋体"/>
                <w:szCs w:val="21"/>
              </w:rPr>
            </w:pPr>
            <w:r w:rsidRPr="004834E0">
              <w:rPr>
                <w:rFonts w:ascii="宋体" w:hAnsi="宋体" w:hint="eastAsia"/>
                <w:szCs w:val="21"/>
              </w:rPr>
              <w:t>4</w:t>
            </w:r>
          </w:p>
        </w:tc>
        <w:tc>
          <w:tcPr>
            <w:tcW w:w="421" w:type="pct"/>
            <w:vAlign w:val="center"/>
          </w:tcPr>
          <w:p w14:paraId="0D448C75" w14:textId="77777777" w:rsidR="004834E0" w:rsidRPr="004834E0" w:rsidRDefault="004834E0" w:rsidP="004834E0">
            <w:pPr>
              <w:jc w:val="center"/>
              <w:rPr>
                <w:rFonts w:ascii="宋体" w:hAnsi="宋体"/>
                <w:szCs w:val="21"/>
              </w:rPr>
            </w:pPr>
          </w:p>
        </w:tc>
      </w:tr>
    </w:tbl>
    <w:p w14:paraId="6D207E37" w14:textId="77777777" w:rsidR="0051207C" w:rsidRPr="00645420" w:rsidRDefault="0051207C" w:rsidP="00645420">
      <w:pPr>
        <w:spacing w:beforeLines="50" w:before="120" w:afterLines="50" w:after="120" w:line="360" w:lineRule="auto"/>
        <w:rPr>
          <w:rFonts w:ascii="Calibri" w:hAnsi="Calibri"/>
          <w:sz w:val="24"/>
          <w:szCs w:val="28"/>
        </w:rPr>
      </w:pPr>
      <w:r w:rsidRPr="00645420">
        <w:rPr>
          <w:rFonts w:ascii="Calibri" w:hAnsi="Calibri"/>
          <w:sz w:val="24"/>
          <w:szCs w:val="28"/>
        </w:rPr>
        <w:t>（二）</w:t>
      </w:r>
      <w:r w:rsidRPr="00645420">
        <w:rPr>
          <w:rFonts w:ascii="Calibri" w:hAnsi="Calibri"/>
          <w:sz w:val="24"/>
          <w:szCs w:val="28"/>
        </w:rPr>
        <w:t>3#</w:t>
      </w:r>
      <w:r w:rsidRPr="00645420">
        <w:rPr>
          <w:rFonts w:ascii="Calibri" w:hAnsi="Calibri"/>
          <w:sz w:val="24"/>
          <w:szCs w:val="28"/>
        </w:rPr>
        <w:t>冷站</w:t>
      </w:r>
    </w:p>
    <w:tbl>
      <w:tblPr>
        <w:tblStyle w:val="14"/>
        <w:tblW w:w="8784" w:type="dxa"/>
        <w:jc w:val="center"/>
        <w:tblLook w:val="04A0" w:firstRow="1" w:lastRow="0" w:firstColumn="1" w:lastColumn="0" w:noHBand="0" w:noVBand="1"/>
      </w:tblPr>
      <w:tblGrid>
        <w:gridCol w:w="704"/>
        <w:gridCol w:w="1280"/>
        <w:gridCol w:w="4394"/>
        <w:gridCol w:w="850"/>
        <w:gridCol w:w="709"/>
        <w:gridCol w:w="847"/>
      </w:tblGrid>
      <w:tr w:rsidR="0051207C" w:rsidRPr="0004635E" w14:paraId="4894ADFE" w14:textId="77777777" w:rsidTr="001A0559">
        <w:trPr>
          <w:jc w:val="center"/>
        </w:trPr>
        <w:tc>
          <w:tcPr>
            <w:tcW w:w="704" w:type="dxa"/>
            <w:vAlign w:val="center"/>
          </w:tcPr>
          <w:p w14:paraId="1296EA1C" w14:textId="77777777" w:rsidR="0051207C" w:rsidRPr="0004635E" w:rsidRDefault="0051207C" w:rsidP="0051207C">
            <w:pPr>
              <w:jc w:val="center"/>
              <w:rPr>
                <w:sz w:val="24"/>
              </w:rPr>
            </w:pPr>
            <w:r w:rsidRPr="0004635E">
              <w:rPr>
                <w:sz w:val="24"/>
              </w:rPr>
              <w:t>序号</w:t>
            </w:r>
          </w:p>
        </w:tc>
        <w:tc>
          <w:tcPr>
            <w:tcW w:w="1280" w:type="dxa"/>
            <w:vAlign w:val="center"/>
          </w:tcPr>
          <w:p w14:paraId="429FFDD4" w14:textId="77777777" w:rsidR="0051207C" w:rsidRPr="0004635E" w:rsidRDefault="0051207C" w:rsidP="0051207C">
            <w:pPr>
              <w:jc w:val="center"/>
              <w:rPr>
                <w:sz w:val="24"/>
              </w:rPr>
            </w:pPr>
            <w:r w:rsidRPr="0004635E">
              <w:rPr>
                <w:sz w:val="24"/>
              </w:rPr>
              <w:t>项目名称</w:t>
            </w:r>
          </w:p>
        </w:tc>
        <w:tc>
          <w:tcPr>
            <w:tcW w:w="4394" w:type="dxa"/>
            <w:vAlign w:val="center"/>
          </w:tcPr>
          <w:p w14:paraId="0ED976B3" w14:textId="77777777" w:rsidR="0051207C" w:rsidRPr="0004635E" w:rsidRDefault="0051207C" w:rsidP="0051207C">
            <w:pPr>
              <w:jc w:val="center"/>
              <w:rPr>
                <w:sz w:val="24"/>
              </w:rPr>
            </w:pPr>
            <w:r w:rsidRPr="0004635E">
              <w:rPr>
                <w:sz w:val="24"/>
              </w:rPr>
              <w:t>项目特征</w:t>
            </w:r>
          </w:p>
        </w:tc>
        <w:tc>
          <w:tcPr>
            <w:tcW w:w="850" w:type="dxa"/>
            <w:vAlign w:val="center"/>
          </w:tcPr>
          <w:p w14:paraId="47AB6BD9" w14:textId="77777777" w:rsidR="0051207C" w:rsidRPr="0004635E" w:rsidRDefault="0051207C" w:rsidP="0051207C">
            <w:pPr>
              <w:jc w:val="center"/>
              <w:rPr>
                <w:sz w:val="24"/>
              </w:rPr>
            </w:pPr>
            <w:r w:rsidRPr="0004635E">
              <w:rPr>
                <w:sz w:val="24"/>
              </w:rPr>
              <w:t>单位</w:t>
            </w:r>
          </w:p>
        </w:tc>
        <w:tc>
          <w:tcPr>
            <w:tcW w:w="709" w:type="dxa"/>
            <w:vAlign w:val="center"/>
          </w:tcPr>
          <w:p w14:paraId="16552DDD" w14:textId="77777777" w:rsidR="0051207C" w:rsidRPr="0004635E" w:rsidRDefault="0051207C" w:rsidP="0051207C">
            <w:pPr>
              <w:jc w:val="center"/>
              <w:rPr>
                <w:sz w:val="24"/>
              </w:rPr>
            </w:pPr>
            <w:r w:rsidRPr="0004635E">
              <w:rPr>
                <w:sz w:val="24"/>
              </w:rPr>
              <w:t>数量</w:t>
            </w:r>
          </w:p>
        </w:tc>
        <w:tc>
          <w:tcPr>
            <w:tcW w:w="847" w:type="dxa"/>
            <w:vAlign w:val="center"/>
          </w:tcPr>
          <w:p w14:paraId="5CCD3C71" w14:textId="77777777" w:rsidR="0051207C" w:rsidRPr="0004635E" w:rsidRDefault="0051207C" w:rsidP="0051207C">
            <w:pPr>
              <w:jc w:val="center"/>
              <w:rPr>
                <w:sz w:val="24"/>
              </w:rPr>
            </w:pPr>
            <w:r w:rsidRPr="0004635E">
              <w:rPr>
                <w:sz w:val="24"/>
              </w:rPr>
              <w:t>备注</w:t>
            </w:r>
          </w:p>
        </w:tc>
      </w:tr>
      <w:tr w:rsidR="004834E0" w:rsidRPr="0004635E" w14:paraId="224B0FC5" w14:textId="77777777" w:rsidTr="001A0559">
        <w:trPr>
          <w:jc w:val="center"/>
        </w:trPr>
        <w:tc>
          <w:tcPr>
            <w:tcW w:w="704" w:type="dxa"/>
            <w:vAlign w:val="center"/>
          </w:tcPr>
          <w:p w14:paraId="0AE3B52E" w14:textId="77777777" w:rsidR="004834E0" w:rsidRPr="0004635E" w:rsidRDefault="004834E0" w:rsidP="004834E0">
            <w:pPr>
              <w:jc w:val="center"/>
              <w:rPr>
                <w:sz w:val="24"/>
              </w:rPr>
            </w:pPr>
            <w:r w:rsidRPr="0004635E">
              <w:rPr>
                <w:rFonts w:hint="eastAsia"/>
                <w:sz w:val="24"/>
              </w:rPr>
              <w:t>1</w:t>
            </w:r>
          </w:p>
        </w:tc>
        <w:tc>
          <w:tcPr>
            <w:tcW w:w="1280" w:type="dxa"/>
            <w:vAlign w:val="center"/>
          </w:tcPr>
          <w:p w14:paraId="5CAA5943" w14:textId="710C76CB" w:rsidR="004834E0" w:rsidRPr="006223D9" w:rsidRDefault="004834E0" w:rsidP="004834E0">
            <w:pPr>
              <w:jc w:val="center"/>
            </w:pPr>
            <w:r w:rsidRPr="006223D9">
              <w:rPr>
                <w:rFonts w:hint="eastAsia"/>
              </w:rPr>
              <w:t>止回阀更换</w:t>
            </w:r>
          </w:p>
        </w:tc>
        <w:tc>
          <w:tcPr>
            <w:tcW w:w="4394" w:type="dxa"/>
            <w:vAlign w:val="center"/>
          </w:tcPr>
          <w:p w14:paraId="69F3D5B7" w14:textId="77777777" w:rsidR="004834E0" w:rsidRPr="001A0559" w:rsidRDefault="004834E0" w:rsidP="00DA624F">
            <w:pPr>
              <w:pStyle w:val="af3"/>
              <w:numPr>
                <w:ilvl w:val="0"/>
                <w:numId w:val="19"/>
              </w:numPr>
              <w:ind w:left="0" w:firstLineChars="0" w:firstLine="0"/>
              <w:rPr>
                <w:rFonts w:ascii="宋体" w:hAnsi="宋体"/>
              </w:rPr>
            </w:pPr>
            <w:r w:rsidRPr="001A0559">
              <w:rPr>
                <w:rFonts w:ascii="宋体" w:hAnsi="宋体" w:hint="eastAsia"/>
              </w:rPr>
              <w:t>位置：5#冷却泵出口</w:t>
            </w:r>
          </w:p>
          <w:p w14:paraId="4A5AB508" w14:textId="77777777" w:rsidR="004834E0" w:rsidRPr="001A0559" w:rsidRDefault="004834E0" w:rsidP="00DA624F">
            <w:pPr>
              <w:pStyle w:val="af3"/>
              <w:numPr>
                <w:ilvl w:val="0"/>
                <w:numId w:val="19"/>
              </w:numPr>
              <w:ind w:left="0" w:firstLineChars="0" w:firstLine="0"/>
              <w:rPr>
                <w:rFonts w:ascii="宋体" w:hAnsi="宋体"/>
              </w:rPr>
            </w:pPr>
            <w:r w:rsidRPr="001A0559">
              <w:rPr>
                <w:rFonts w:ascii="宋体" w:hAnsi="宋体" w:hint="eastAsia"/>
              </w:rPr>
              <w:t>拆除旧止回阀，规格：DN500，PN10，L=97</w:t>
            </w:r>
            <w:r w:rsidRPr="001A0559">
              <w:rPr>
                <w:rFonts w:ascii="宋体" w:hAnsi="宋体"/>
              </w:rPr>
              <w:t>0m</w:t>
            </w:r>
            <w:r w:rsidRPr="001A0559">
              <w:rPr>
                <w:rFonts w:ascii="宋体" w:hAnsi="宋体" w:hint="eastAsia"/>
              </w:rPr>
              <w:t>m</w:t>
            </w:r>
          </w:p>
          <w:p w14:paraId="14DFCECC" w14:textId="77777777" w:rsidR="004834E0" w:rsidRPr="001A0559" w:rsidRDefault="004834E0" w:rsidP="00DA624F">
            <w:pPr>
              <w:pStyle w:val="af3"/>
              <w:numPr>
                <w:ilvl w:val="0"/>
                <w:numId w:val="19"/>
              </w:numPr>
              <w:ind w:left="0" w:firstLineChars="0" w:firstLine="0"/>
              <w:rPr>
                <w:rFonts w:ascii="宋体" w:hAnsi="宋体"/>
              </w:rPr>
            </w:pPr>
            <w:r w:rsidRPr="001A0559">
              <w:rPr>
                <w:rFonts w:ascii="宋体" w:hAnsi="宋体" w:hint="eastAsia"/>
              </w:rPr>
              <w:t>安装缓闭式止回阀，规格：DN500，PN10，长度</w:t>
            </w:r>
            <w:proofErr w:type="gramStart"/>
            <w:r w:rsidRPr="001A0559">
              <w:rPr>
                <w:rFonts w:ascii="宋体" w:hAnsi="宋体" w:hint="eastAsia"/>
              </w:rPr>
              <w:t>与旧阀尽量</w:t>
            </w:r>
            <w:proofErr w:type="gramEnd"/>
            <w:r w:rsidRPr="001A0559">
              <w:rPr>
                <w:rFonts w:ascii="宋体" w:hAnsi="宋体" w:hint="eastAsia"/>
              </w:rPr>
              <w:t>一致</w:t>
            </w:r>
          </w:p>
          <w:p w14:paraId="690D283F" w14:textId="77777777" w:rsidR="004834E0" w:rsidRPr="001A0559" w:rsidRDefault="004834E0" w:rsidP="00DA624F">
            <w:pPr>
              <w:pStyle w:val="af3"/>
              <w:numPr>
                <w:ilvl w:val="0"/>
                <w:numId w:val="19"/>
              </w:numPr>
              <w:ind w:left="0" w:firstLineChars="0" w:firstLine="0"/>
              <w:rPr>
                <w:rFonts w:ascii="宋体" w:hAnsi="宋体"/>
              </w:rPr>
            </w:pPr>
            <w:r w:rsidRPr="001A0559">
              <w:rPr>
                <w:rFonts w:ascii="宋体" w:hAnsi="宋体" w:hint="eastAsia"/>
              </w:rPr>
              <w:t>安装钢管，规格：DN500*10</w:t>
            </w:r>
            <w:r w:rsidRPr="001A0559">
              <w:rPr>
                <w:rFonts w:ascii="宋体" w:hAnsi="宋体"/>
              </w:rPr>
              <w:t>mm</w:t>
            </w:r>
            <w:r w:rsidRPr="001A0559">
              <w:rPr>
                <w:rFonts w:ascii="宋体" w:hAnsi="宋体" w:hint="eastAsia"/>
              </w:rPr>
              <w:t>，长度为新旧阀长度差</w:t>
            </w:r>
          </w:p>
          <w:p w14:paraId="57960959" w14:textId="38CDE54F" w:rsidR="004834E0" w:rsidRPr="001A0559" w:rsidRDefault="004834E0" w:rsidP="00DA624F">
            <w:pPr>
              <w:pStyle w:val="af3"/>
              <w:numPr>
                <w:ilvl w:val="0"/>
                <w:numId w:val="19"/>
              </w:numPr>
              <w:ind w:left="0" w:firstLineChars="0" w:firstLine="0"/>
              <w:rPr>
                <w:rFonts w:ascii="宋体" w:hAnsi="宋体"/>
              </w:rPr>
            </w:pPr>
            <w:r w:rsidRPr="001A0559">
              <w:rPr>
                <w:rFonts w:ascii="宋体" w:hAnsi="宋体" w:hint="eastAsia"/>
              </w:rPr>
              <w:t>钢管防腐：刷漆两底两面</w:t>
            </w:r>
          </w:p>
        </w:tc>
        <w:tc>
          <w:tcPr>
            <w:tcW w:w="850" w:type="dxa"/>
            <w:vAlign w:val="center"/>
          </w:tcPr>
          <w:p w14:paraId="31F18997" w14:textId="12FEE7CD" w:rsidR="004834E0" w:rsidRPr="006223D9" w:rsidRDefault="004834E0" w:rsidP="004834E0">
            <w:pPr>
              <w:jc w:val="center"/>
            </w:pPr>
            <w:proofErr w:type="gramStart"/>
            <w:r w:rsidRPr="006223D9">
              <w:rPr>
                <w:rFonts w:hint="eastAsia"/>
              </w:rPr>
              <w:t>个</w:t>
            </w:r>
            <w:proofErr w:type="gramEnd"/>
          </w:p>
        </w:tc>
        <w:tc>
          <w:tcPr>
            <w:tcW w:w="709" w:type="dxa"/>
            <w:vAlign w:val="center"/>
          </w:tcPr>
          <w:p w14:paraId="1A383761" w14:textId="6036D20F" w:rsidR="004834E0" w:rsidRPr="006223D9" w:rsidRDefault="004834E0" w:rsidP="004834E0">
            <w:pPr>
              <w:jc w:val="center"/>
            </w:pPr>
            <w:r w:rsidRPr="006223D9">
              <w:rPr>
                <w:rFonts w:hint="eastAsia"/>
              </w:rPr>
              <w:t>1</w:t>
            </w:r>
          </w:p>
        </w:tc>
        <w:tc>
          <w:tcPr>
            <w:tcW w:w="847" w:type="dxa"/>
            <w:vAlign w:val="center"/>
          </w:tcPr>
          <w:p w14:paraId="79B14FB0" w14:textId="77777777" w:rsidR="004834E0" w:rsidRPr="006223D9" w:rsidRDefault="004834E0" w:rsidP="004834E0">
            <w:pPr>
              <w:jc w:val="center"/>
            </w:pPr>
          </w:p>
        </w:tc>
      </w:tr>
      <w:tr w:rsidR="004834E0" w:rsidRPr="0004635E" w14:paraId="39053233" w14:textId="77777777" w:rsidTr="001A0559">
        <w:trPr>
          <w:jc w:val="center"/>
        </w:trPr>
        <w:tc>
          <w:tcPr>
            <w:tcW w:w="704" w:type="dxa"/>
            <w:vAlign w:val="center"/>
          </w:tcPr>
          <w:p w14:paraId="34A8C3B8" w14:textId="77777777" w:rsidR="004834E0" w:rsidRPr="0004635E" w:rsidRDefault="004834E0" w:rsidP="004834E0">
            <w:pPr>
              <w:jc w:val="center"/>
              <w:rPr>
                <w:sz w:val="24"/>
              </w:rPr>
            </w:pPr>
            <w:r w:rsidRPr="0004635E">
              <w:rPr>
                <w:rFonts w:hint="eastAsia"/>
                <w:sz w:val="24"/>
              </w:rPr>
              <w:t>2</w:t>
            </w:r>
          </w:p>
        </w:tc>
        <w:tc>
          <w:tcPr>
            <w:tcW w:w="1280" w:type="dxa"/>
            <w:vAlign w:val="center"/>
          </w:tcPr>
          <w:p w14:paraId="49694ACD" w14:textId="61DFE2B7" w:rsidR="004834E0" w:rsidRPr="006223D9" w:rsidRDefault="004834E0" w:rsidP="004834E0">
            <w:pPr>
              <w:jc w:val="center"/>
            </w:pPr>
            <w:r w:rsidRPr="006223D9">
              <w:rPr>
                <w:rFonts w:hint="eastAsia"/>
              </w:rPr>
              <w:t>过滤器更换</w:t>
            </w:r>
          </w:p>
        </w:tc>
        <w:tc>
          <w:tcPr>
            <w:tcW w:w="4394" w:type="dxa"/>
            <w:vAlign w:val="center"/>
          </w:tcPr>
          <w:p w14:paraId="33F1D943" w14:textId="77777777" w:rsidR="004834E0" w:rsidRPr="001A0559" w:rsidRDefault="004834E0" w:rsidP="004834E0">
            <w:pPr>
              <w:rPr>
                <w:rFonts w:ascii="宋体" w:hAnsi="宋体"/>
              </w:rPr>
            </w:pPr>
            <w:r w:rsidRPr="001A0559">
              <w:rPr>
                <w:rFonts w:ascii="宋体" w:hAnsi="宋体" w:hint="eastAsia"/>
              </w:rPr>
              <w:t>1、</w:t>
            </w:r>
            <w:r w:rsidRPr="001A0559">
              <w:rPr>
                <w:rFonts w:ascii="宋体" w:hAnsi="宋体" w:hint="eastAsia"/>
              </w:rPr>
              <w:tab/>
              <w:t>位置：4、5#冷却泵进口</w:t>
            </w:r>
          </w:p>
          <w:p w14:paraId="6028BF65" w14:textId="77777777" w:rsidR="004834E0" w:rsidRPr="001A0559" w:rsidRDefault="004834E0" w:rsidP="004834E0">
            <w:pPr>
              <w:rPr>
                <w:rFonts w:ascii="宋体" w:hAnsi="宋体"/>
              </w:rPr>
            </w:pPr>
            <w:r w:rsidRPr="001A0559">
              <w:rPr>
                <w:rFonts w:ascii="宋体" w:hAnsi="宋体" w:hint="eastAsia"/>
              </w:rPr>
              <w:t>2、</w:t>
            </w:r>
            <w:r w:rsidRPr="001A0559">
              <w:rPr>
                <w:rFonts w:ascii="宋体" w:hAnsi="宋体" w:hint="eastAsia"/>
              </w:rPr>
              <w:tab/>
              <w:t>拆除旧过滤器，规格：DN500，PN10，L=170</w:t>
            </w:r>
            <w:r w:rsidRPr="001A0559">
              <w:rPr>
                <w:rFonts w:ascii="宋体" w:hAnsi="宋体"/>
              </w:rPr>
              <w:t>0m</w:t>
            </w:r>
            <w:r w:rsidRPr="001A0559">
              <w:rPr>
                <w:rFonts w:ascii="宋体" w:hAnsi="宋体" w:hint="eastAsia"/>
              </w:rPr>
              <w:t>m</w:t>
            </w:r>
          </w:p>
          <w:p w14:paraId="164380A7" w14:textId="77777777" w:rsidR="004834E0" w:rsidRPr="001A0559" w:rsidRDefault="004834E0" w:rsidP="004834E0">
            <w:pPr>
              <w:rPr>
                <w:rFonts w:ascii="宋体" w:hAnsi="宋体"/>
              </w:rPr>
            </w:pPr>
            <w:r w:rsidRPr="001A0559">
              <w:rPr>
                <w:rFonts w:ascii="宋体" w:hAnsi="宋体" w:hint="eastAsia"/>
              </w:rPr>
              <w:t>3、</w:t>
            </w:r>
            <w:r w:rsidRPr="001A0559">
              <w:rPr>
                <w:rFonts w:ascii="宋体" w:hAnsi="宋体" w:hint="eastAsia"/>
              </w:rPr>
              <w:tab/>
              <w:t>安装Y型过滤器，规格：DN500，PN16，</w:t>
            </w:r>
            <w:r w:rsidRPr="001A0559">
              <w:rPr>
                <w:rFonts w:ascii="宋体" w:hAnsi="宋体" w:hint="eastAsia"/>
              </w:rPr>
              <w:lastRenderedPageBreak/>
              <w:t>参考长度110</w:t>
            </w:r>
            <w:r w:rsidRPr="001A0559">
              <w:rPr>
                <w:rFonts w:ascii="宋体" w:hAnsi="宋体"/>
              </w:rPr>
              <w:t>0m</w:t>
            </w:r>
            <w:r w:rsidRPr="001A0559">
              <w:rPr>
                <w:rFonts w:ascii="宋体" w:hAnsi="宋体" w:hint="eastAsia"/>
              </w:rPr>
              <w:t>m</w:t>
            </w:r>
          </w:p>
          <w:p w14:paraId="36AB3CEB" w14:textId="77777777" w:rsidR="004834E0" w:rsidRPr="001A0559" w:rsidRDefault="004834E0" w:rsidP="004834E0">
            <w:pPr>
              <w:rPr>
                <w:rFonts w:ascii="宋体" w:hAnsi="宋体"/>
              </w:rPr>
            </w:pPr>
            <w:r w:rsidRPr="001A0559">
              <w:rPr>
                <w:rFonts w:ascii="宋体" w:hAnsi="宋体" w:hint="eastAsia"/>
              </w:rPr>
              <w:t>4、</w:t>
            </w:r>
            <w:r w:rsidRPr="001A0559">
              <w:rPr>
                <w:rFonts w:ascii="宋体" w:hAnsi="宋体" w:hint="eastAsia"/>
              </w:rPr>
              <w:tab/>
              <w:t>安装闸阀，规格：DN150，PN16</w:t>
            </w:r>
          </w:p>
          <w:p w14:paraId="624CCA54" w14:textId="77777777" w:rsidR="004834E0" w:rsidRPr="001A0559" w:rsidRDefault="004834E0" w:rsidP="004834E0">
            <w:pPr>
              <w:rPr>
                <w:rFonts w:ascii="宋体" w:hAnsi="宋体"/>
              </w:rPr>
            </w:pPr>
            <w:r w:rsidRPr="001A0559">
              <w:rPr>
                <w:rFonts w:ascii="宋体" w:hAnsi="宋体" w:hint="eastAsia"/>
              </w:rPr>
              <w:t>5、安装钢管，规格：DN500*10</w:t>
            </w:r>
            <w:r w:rsidRPr="001A0559">
              <w:rPr>
                <w:rFonts w:ascii="宋体" w:hAnsi="宋体"/>
              </w:rPr>
              <w:t>mm</w:t>
            </w:r>
            <w:r w:rsidRPr="001A0559">
              <w:rPr>
                <w:rFonts w:ascii="宋体" w:hAnsi="宋体" w:hint="eastAsia"/>
              </w:rPr>
              <w:t>，参考长度600mm</w:t>
            </w:r>
          </w:p>
          <w:p w14:paraId="28B72303" w14:textId="36FAD2E1" w:rsidR="004834E0" w:rsidRPr="001A0559" w:rsidRDefault="004834E0" w:rsidP="004834E0">
            <w:pPr>
              <w:rPr>
                <w:rFonts w:ascii="宋体" w:hAnsi="宋体"/>
              </w:rPr>
            </w:pPr>
            <w:r w:rsidRPr="001A0559">
              <w:rPr>
                <w:rFonts w:ascii="宋体" w:hAnsi="宋体" w:hint="eastAsia"/>
              </w:rPr>
              <w:t>6、</w:t>
            </w:r>
            <w:r w:rsidRPr="001A0559">
              <w:rPr>
                <w:rFonts w:ascii="宋体" w:hAnsi="宋体" w:hint="eastAsia"/>
              </w:rPr>
              <w:tab/>
              <w:t>钢管防腐：刷漆两底两面</w:t>
            </w:r>
          </w:p>
        </w:tc>
        <w:tc>
          <w:tcPr>
            <w:tcW w:w="850" w:type="dxa"/>
            <w:vAlign w:val="center"/>
          </w:tcPr>
          <w:p w14:paraId="14C6E776" w14:textId="6AE2CA8E" w:rsidR="004834E0" w:rsidRPr="006223D9" w:rsidRDefault="004834E0" w:rsidP="004834E0">
            <w:pPr>
              <w:jc w:val="center"/>
            </w:pPr>
            <w:proofErr w:type="gramStart"/>
            <w:r w:rsidRPr="006223D9">
              <w:rPr>
                <w:rFonts w:hint="eastAsia"/>
              </w:rPr>
              <w:lastRenderedPageBreak/>
              <w:t>个</w:t>
            </w:r>
            <w:proofErr w:type="gramEnd"/>
          </w:p>
        </w:tc>
        <w:tc>
          <w:tcPr>
            <w:tcW w:w="709" w:type="dxa"/>
            <w:vAlign w:val="center"/>
          </w:tcPr>
          <w:p w14:paraId="2DAA4447" w14:textId="1D028BA7" w:rsidR="004834E0" w:rsidRPr="006223D9" w:rsidRDefault="004834E0" w:rsidP="004834E0">
            <w:pPr>
              <w:jc w:val="center"/>
            </w:pPr>
            <w:r w:rsidRPr="006223D9">
              <w:rPr>
                <w:rFonts w:hint="eastAsia"/>
              </w:rPr>
              <w:t>2</w:t>
            </w:r>
          </w:p>
        </w:tc>
        <w:tc>
          <w:tcPr>
            <w:tcW w:w="847" w:type="dxa"/>
            <w:vAlign w:val="center"/>
          </w:tcPr>
          <w:p w14:paraId="780A2A49" w14:textId="77777777" w:rsidR="004834E0" w:rsidRPr="006223D9" w:rsidRDefault="004834E0" w:rsidP="004834E0">
            <w:pPr>
              <w:jc w:val="center"/>
            </w:pPr>
          </w:p>
        </w:tc>
      </w:tr>
    </w:tbl>
    <w:p w14:paraId="176395C9" w14:textId="77777777" w:rsidR="0051207C" w:rsidRPr="00645420" w:rsidRDefault="0051207C" w:rsidP="00645420">
      <w:pPr>
        <w:spacing w:beforeLines="50" w:before="120" w:afterLines="50" w:after="120" w:line="360" w:lineRule="auto"/>
        <w:rPr>
          <w:rFonts w:ascii="Calibri" w:hAnsi="Calibri"/>
          <w:sz w:val="24"/>
          <w:szCs w:val="28"/>
        </w:rPr>
      </w:pPr>
      <w:r w:rsidRPr="00645420">
        <w:rPr>
          <w:rFonts w:ascii="Calibri" w:hAnsi="Calibri" w:hint="eastAsia"/>
          <w:sz w:val="24"/>
          <w:szCs w:val="28"/>
        </w:rPr>
        <w:t>（三）</w:t>
      </w:r>
      <w:r w:rsidRPr="00645420">
        <w:rPr>
          <w:rFonts w:ascii="Calibri" w:hAnsi="Calibri" w:hint="eastAsia"/>
          <w:sz w:val="24"/>
          <w:szCs w:val="28"/>
        </w:rPr>
        <w:t>4#</w:t>
      </w:r>
      <w:r w:rsidRPr="00645420">
        <w:rPr>
          <w:rFonts w:ascii="Calibri" w:hAnsi="Calibri" w:hint="eastAsia"/>
          <w:sz w:val="24"/>
          <w:szCs w:val="28"/>
        </w:rPr>
        <w:t>冷站</w:t>
      </w:r>
    </w:p>
    <w:tbl>
      <w:tblPr>
        <w:tblStyle w:val="14"/>
        <w:tblW w:w="8784" w:type="dxa"/>
        <w:jc w:val="center"/>
        <w:tblLook w:val="04A0" w:firstRow="1" w:lastRow="0" w:firstColumn="1" w:lastColumn="0" w:noHBand="0" w:noVBand="1"/>
      </w:tblPr>
      <w:tblGrid>
        <w:gridCol w:w="703"/>
        <w:gridCol w:w="1274"/>
        <w:gridCol w:w="4515"/>
        <w:gridCol w:w="736"/>
        <w:gridCol w:w="709"/>
        <w:gridCol w:w="847"/>
      </w:tblGrid>
      <w:tr w:rsidR="0051207C" w:rsidRPr="0004635E" w14:paraId="0BE839EF" w14:textId="77777777" w:rsidTr="001A0559">
        <w:trPr>
          <w:jc w:val="center"/>
        </w:trPr>
        <w:tc>
          <w:tcPr>
            <w:tcW w:w="703" w:type="dxa"/>
            <w:vAlign w:val="center"/>
          </w:tcPr>
          <w:p w14:paraId="62760FE4" w14:textId="77777777" w:rsidR="0051207C" w:rsidRPr="0004635E" w:rsidRDefault="0051207C" w:rsidP="0051207C">
            <w:pPr>
              <w:jc w:val="center"/>
              <w:rPr>
                <w:sz w:val="24"/>
              </w:rPr>
            </w:pPr>
            <w:r w:rsidRPr="0004635E">
              <w:rPr>
                <w:sz w:val="24"/>
              </w:rPr>
              <w:t>序号</w:t>
            </w:r>
          </w:p>
        </w:tc>
        <w:tc>
          <w:tcPr>
            <w:tcW w:w="1274" w:type="dxa"/>
            <w:vAlign w:val="center"/>
          </w:tcPr>
          <w:p w14:paraId="664C8FCB" w14:textId="77777777" w:rsidR="0051207C" w:rsidRPr="0004635E" w:rsidRDefault="0051207C" w:rsidP="0051207C">
            <w:pPr>
              <w:jc w:val="center"/>
              <w:rPr>
                <w:sz w:val="24"/>
              </w:rPr>
            </w:pPr>
            <w:r w:rsidRPr="0004635E">
              <w:rPr>
                <w:sz w:val="24"/>
              </w:rPr>
              <w:t>项目名称</w:t>
            </w:r>
          </w:p>
        </w:tc>
        <w:tc>
          <w:tcPr>
            <w:tcW w:w="4515" w:type="dxa"/>
            <w:vAlign w:val="center"/>
          </w:tcPr>
          <w:p w14:paraId="22354327" w14:textId="77777777" w:rsidR="0051207C" w:rsidRPr="0004635E" w:rsidRDefault="0051207C" w:rsidP="0051207C">
            <w:pPr>
              <w:jc w:val="center"/>
              <w:rPr>
                <w:sz w:val="24"/>
              </w:rPr>
            </w:pPr>
            <w:r w:rsidRPr="0004635E">
              <w:rPr>
                <w:sz w:val="24"/>
              </w:rPr>
              <w:t>项目特征</w:t>
            </w:r>
          </w:p>
        </w:tc>
        <w:tc>
          <w:tcPr>
            <w:tcW w:w="736" w:type="dxa"/>
            <w:vAlign w:val="center"/>
          </w:tcPr>
          <w:p w14:paraId="705DF1ED" w14:textId="77777777" w:rsidR="0051207C" w:rsidRPr="0004635E" w:rsidRDefault="0051207C" w:rsidP="0051207C">
            <w:pPr>
              <w:jc w:val="center"/>
              <w:rPr>
                <w:sz w:val="24"/>
              </w:rPr>
            </w:pPr>
            <w:r w:rsidRPr="0004635E">
              <w:rPr>
                <w:sz w:val="24"/>
              </w:rPr>
              <w:t>单位</w:t>
            </w:r>
          </w:p>
        </w:tc>
        <w:tc>
          <w:tcPr>
            <w:tcW w:w="709" w:type="dxa"/>
            <w:vAlign w:val="center"/>
          </w:tcPr>
          <w:p w14:paraId="5F170B3B" w14:textId="77777777" w:rsidR="0051207C" w:rsidRPr="0004635E" w:rsidRDefault="0051207C" w:rsidP="0051207C">
            <w:pPr>
              <w:jc w:val="center"/>
              <w:rPr>
                <w:sz w:val="24"/>
              </w:rPr>
            </w:pPr>
            <w:r w:rsidRPr="0004635E">
              <w:rPr>
                <w:sz w:val="24"/>
              </w:rPr>
              <w:t>数量</w:t>
            </w:r>
          </w:p>
        </w:tc>
        <w:tc>
          <w:tcPr>
            <w:tcW w:w="847" w:type="dxa"/>
            <w:vAlign w:val="center"/>
          </w:tcPr>
          <w:p w14:paraId="1216B346" w14:textId="77777777" w:rsidR="0051207C" w:rsidRPr="0004635E" w:rsidRDefault="0051207C" w:rsidP="0051207C">
            <w:pPr>
              <w:jc w:val="center"/>
              <w:rPr>
                <w:sz w:val="24"/>
              </w:rPr>
            </w:pPr>
            <w:r w:rsidRPr="0004635E">
              <w:rPr>
                <w:sz w:val="24"/>
              </w:rPr>
              <w:t>备注</w:t>
            </w:r>
          </w:p>
        </w:tc>
      </w:tr>
      <w:tr w:rsidR="006223D9" w:rsidRPr="0004635E" w14:paraId="7071E4F2" w14:textId="77777777" w:rsidTr="001A0559">
        <w:trPr>
          <w:jc w:val="center"/>
        </w:trPr>
        <w:tc>
          <w:tcPr>
            <w:tcW w:w="703" w:type="dxa"/>
            <w:vAlign w:val="center"/>
          </w:tcPr>
          <w:p w14:paraId="67032D76" w14:textId="77777777" w:rsidR="006223D9" w:rsidRPr="001A0559" w:rsidRDefault="006223D9" w:rsidP="006223D9">
            <w:pPr>
              <w:jc w:val="center"/>
              <w:rPr>
                <w:rFonts w:ascii="宋体" w:hAnsi="宋体"/>
              </w:rPr>
            </w:pPr>
            <w:r w:rsidRPr="001A0559">
              <w:rPr>
                <w:rFonts w:ascii="宋体" w:hAnsi="宋体" w:hint="eastAsia"/>
              </w:rPr>
              <w:t>1</w:t>
            </w:r>
          </w:p>
        </w:tc>
        <w:tc>
          <w:tcPr>
            <w:tcW w:w="1274" w:type="dxa"/>
            <w:vAlign w:val="center"/>
          </w:tcPr>
          <w:p w14:paraId="7FF3E513" w14:textId="5D371456" w:rsidR="006223D9" w:rsidRPr="001A0559" w:rsidRDefault="006223D9" w:rsidP="006223D9">
            <w:pPr>
              <w:jc w:val="center"/>
              <w:rPr>
                <w:rFonts w:ascii="宋体" w:hAnsi="宋体"/>
              </w:rPr>
            </w:pPr>
            <w:r w:rsidRPr="001A0559">
              <w:rPr>
                <w:rFonts w:ascii="宋体" w:hAnsi="宋体" w:hint="eastAsia"/>
              </w:rPr>
              <w:t>止回阀更换</w:t>
            </w:r>
          </w:p>
        </w:tc>
        <w:tc>
          <w:tcPr>
            <w:tcW w:w="4515" w:type="dxa"/>
            <w:vAlign w:val="center"/>
          </w:tcPr>
          <w:p w14:paraId="0E3D747D" w14:textId="77777777" w:rsidR="006223D9" w:rsidRPr="001A0559" w:rsidRDefault="006223D9" w:rsidP="00DA624F">
            <w:pPr>
              <w:pStyle w:val="af3"/>
              <w:numPr>
                <w:ilvl w:val="0"/>
                <w:numId w:val="20"/>
              </w:numPr>
              <w:ind w:firstLineChars="0"/>
              <w:rPr>
                <w:rFonts w:ascii="宋体" w:hAnsi="宋体"/>
              </w:rPr>
            </w:pPr>
            <w:r w:rsidRPr="001A0559">
              <w:rPr>
                <w:rFonts w:ascii="宋体" w:hAnsi="宋体" w:hint="eastAsia"/>
              </w:rPr>
              <w:t>位置：G1组团出水</w:t>
            </w:r>
          </w:p>
          <w:p w14:paraId="66AAA877" w14:textId="77777777" w:rsidR="006223D9" w:rsidRPr="001A0559" w:rsidRDefault="006223D9" w:rsidP="00DA624F">
            <w:pPr>
              <w:pStyle w:val="af3"/>
              <w:numPr>
                <w:ilvl w:val="0"/>
                <w:numId w:val="20"/>
              </w:numPr>
              <w:ind w:left="0" w:firstLineChars="0" w:firstLine="0"/>
              <w:rPr>
                <w:rFonts w:ascii="宋体" w:hAnsi="宋体"/>
              </w:rPr>
            </w:pPr>
            <w:r w:rsidRPr="001A0559">
              <w:rPr>
                <w:rFonts w:ascii="宋体" w:hAnsi="宋体" w:hint="eastAsia"/>
              </w:rPr>
              <w:t>拆除旧止回阀，规格：DN500，PN16，L=98</w:t>
            </w:r>
            <w:r w:rsidRPr="001A0559">
              <w:rPr>
                <w:rFonts w:ascii="宋体" w:hAnsi="宋体"/>
              </w:rPr>
              <w:t>0</w:t>
            </w:r>
            <w:r w:rsidRPr="001A0559">
              <w:rPr>
                <w:rFonts w:ascii="宋体" w:hAnsi="宋体" w:hint="eastAsia"/>
              </w:rPr>
              <w:t>～109</w:t>
            </w:r>
            <w:r w:rsidRPr="001A0559">
              <w:rPr>
                <w:rFonts w:ascii="宋体" w:hAnsi="宋体"/>
              </w:rPr>
              <w:t>0m</w:t>
            </w:r>
            <w:r w:rsidRPr="001A0559">
              <w:rPr>
                <w:rFonts w:ascii="宋体" w:hAnsi="宋体" w:hint="eastAsia"/>
              </w:rPr>
              <w:t>m</w:t>
            </w:r>
          </w:p>
          <w:p w14:paraId="3C0DBAE4" w14:textId="77777777" w:rsidR="006223D9" w:rsidRPr="001A0559" w:rsidRDefault="006223D9" w:rsidP="00DA624F">
            <w:pPr>
              <w:pStyle w:val="af3"/>
              <w:numPr>
                <w:ilvl w:val="0"/>
                <w:numId w:val="20"/>
              </w:numPr>
              <w:ind w:left="0" w:firstLineChars="0" w:firstLine="0"/>
              <w:rPr>
                <w:rFonts w:ascii="宋体" w:hAnsi="宋体"/>
              </w:rPr>
            </w:pPr>
            <w:r w:rsidRPr="001A0559">
              <w:rPr>
                <w:rFonts w:ascii="宋体" w:hAnsi="宋体" w:hint="eastAsia"/>
              </w:rPr>
              <w:t>安装静音止回阀，规格：DN500，PN16，参考长度</w:t>
            </w:r>
            <w:r w:rsidRPr="001A0559">
              <w:rPr>
                <w:rFonts w:ascii="宋体" w:hAnsi="宋体"/>
              </w:rPr>
              <w:t>600mm</w:t>
            </w:r>
          </w:p>
          <w:p w14:paraId="75C7989D" w14:textId="77777777" w:rsidR="006223D9" w:rsidRPr="001A0559" w:rsidRDefault="006223D9" w:rsidP="00DA624F">
            <w:pPr>
              <w:pStyle w:val="af3"/>
              <w:numPr>
                <w:ilvl w:val="0"/>
                <w:numId w:val="20"/>
              </w:numPr>
              <w:ind w:left="0" w:firstLineChars="0" w:firstLine="0"/>
              <w:rPr>
                <w:rFonts w:ascii="宋体" w:hAnsi="宋体"/>
              </w:rPr>
            </w:pPr>
            <w:r w:rsidRPr="001A0559">
              <w:rPr>
                <w:rFonts w:ascii="宋体" w:hAnsi="宋体" w:hint="eastAsia"/>
              </w:rPr>
              <w:t>安装钢管，规格：DN500*10</w:t>
            </w:r>
            <w:r w:rsidRPr="001A0559">
              <w:rPr>
                <w:rFonts w:ascii="宋体" w:hAnsi="宋体"/>
              </w:rPr>
              <w:t>mm</w:t>
            </w:r>
            <w:r w:rsidRPr="001A0559">
              <w:rPr>
                <w:rFonts w:ascii="宋体" w:hAnsi="宋体" w:hint="eastAsia"/>
              </w:rPr>
              <w:t>，参考长度380～490mm</w:t>
            </w:r>
          </w:p>
          <w:p w14:paraId="0536AC6F" w14:textId="77777777" w:rsidR="006223D9" w:rsidRPr="001A0559" w:rsidRDefault="006223D9" w:rsidP="00DA624F">
            <w:pPr>
              <w:pStyle w:val="af3"/>
              <w:numPr>
                <w:ilvl w:val="0"/>
                <w:numId w:val="20"/>
              </w:numPr>
              <w:ind w:left="0" w:firstLineChars="0" w:firstLine="0"/>
              <w:rPr>
                <w:rFonts w:ascii="宋体" w:hAnsi="宋体"/>
              </w:rPr>
            </w:pPr>
            <w:r w:rsidRPr="001A0559">
              <w:rPr>
                <w:rFonts w:ascii="宋体" w:hAnsi="宋体" w:hint="eastAsia"/>
              </w:rPr>
              <w:t>钢管防腐：防锈漆两遍</w:t>
            </w:r>
          </w:p>
          <w:p w14:paraId="7A59A11C" w14:textId="1D81D94C" w:rsidR="006223D9" w:rsidRPr="001A0559" w:rsidRDefault="006223D9" w:rsidP="00DA624F">
            <w:pPr>
              <w:pStyle w:val="af3"/>
              <w:numPr>
                <w:ilvl w:val="0"/>
                <w:numId w:val="20"/>
              </w:numPr>
              <w:ind w:left="0" w:firstLineChars="0" w:firstLine="0"/>
              <w:rPr>
                <w:rFonts w:ascii="宋体" w:hAnsi="宋体"/>
              </w:rPr>
            </w:pPr>
            <w:r w:rsidRPr="001A0559">
              <w:rPr>
                <w:rFonts w:ascii="宋体" w:hAnsi="宋体" w:hint="eastAsia"/>
              </w:rPr>
              <w:t>粘贴保温棉：两层</w:t>
            </w:r>
          </w:p>
        </w:tc>
        <w:tc>
          <w:tcPr>
            <w:tcW w:w="736" w:type="dxa"/>
            <w:vAlign w:val="center"/>
          </w:tcPr>
          <w:p w14:paraId="5B869E97" w14:textId="751AFCE5" w:rsidR="006223D9" w:rsidRPr="001A0559" w:rsidRDefault="006223D9" w:rsidP="006223D9">
            <w:pPr>
              <w:jc w:val="center"/>
              <w:rPr>
                <w:rFonts w:ascii="宋体" w:hAnsi="宋体"/>
              </w:rPr>
            </w:pPr>
            <w:proofErr w:type="gramStart"/>
            <w:r w:rsidRPr="001A0559">
              <w:rPr>
                <w:rFonts w:ascii="宋体" w:hAnsi="宋体" w:hint="eastAsia"/>
              </w:rPr>
              <w:t>个</w:t>
            </w:r>
            <w:proofErr w:type="gramEnd"/>
          </w:p>
        </w:tc>
        <w:tc>
          <w:tcPr>
            <w:tcW w:w="709" w:type="dxa"/>
            <w:vAlign w:val="center"/>
          </w:tcPr>
          <w:p w14:paraId="567EE497" w14:textId="61AE32F5" w:rsidR="006223D9" w:rsidRPr="001A0559" w:rsidRDefault="006223D9" w:rsidP="006223D9">
            <w:pPr>
              <w:jc w:val="center"/>
              <w:rPr>
                <w:rFonts w:ascii="宋体" w:hAnsi="宋体"/>
              </w:rPr>
            </w:pPr>
            <w:r w:rsidRPr="001A0559">
              <w:rPr>
                <w:rFonts w:ascii="宋体" w:hAnsi="宋体" w:hint="eastAsia"/>
              </w:rPr>
              <w:t>5</w:t>
            </w:r>
          </w:p>
        </w:tc>
        <w:tc>
          <w:tcPr>
            <w:tcW w:w="847" w:type="dxa"/>
            <w:vAlign w:val="center"/>
          </w:tcPr>
          <w:p w14:paraId="5D14579C" w14:textId="77777777" w:rsidR="006223D9" w:rsidRPr="001A0559" w:rsidRDefault="006223D9" w:rsidP="006223D9">
            <w:pPr>
              <w:jc w:val="center"/>
              <w:rPr>
                <w:rFonts w:ascii="宋体" w:hAnsi="宋体"/>
              </w:rPr>
            </w:pPr>
          </w:p>
        </w:tc>
      </w:tr>
      <w:tr w:rsidR="006223D9" w:rsidRPr="0004635E" w14:paraId="0140BD01" w14:textId="77777777" w:rsidTr="001A0559">
        <w:trPr>
          <w:jc w:val="center"/>
        </w:trPr>
        <w:tc>
          <w:tcPr>
            <w:tcW w:w="703" w:type="dxa"/>
            <w:vAlign w:val="center"/>
          </w:tcPr>
          <w:p w14:paraId="5C68F99F" w14:textId="77777777" w:rsidR="006223D9" w:rsidRPr="001A0559" w:rsidRDefault="006223D9" w:rsidP="006223D9">
            <w:pPr>
              <w:jc w:val="center"/>
              <w:rPr>
                <w:rFonts w:ascii="宋体" w:hAnsi="宋体"/>
              </w:rPr>
            </w:pPr>
            <w:r w:rsidRPr="001A0559">
              <w:rPr>
                <w:rFonts w:ascii="宋体" w:hAnsi="宋体" w:hint="eastAsia"/>
              </w:rPr>
              <w:t>2</w:t>
            </w:r>
          </w:p>
        </w:tc>
        <w:tc>
          <w:tcPr>
            <w:tcW w:w="1274" w:type="dxa"/>
            <w:vAlign w:val="center"/>
          </w:tcPr>
          <w:p w14:paraId="423D1D35" w14:textId="779324B5" w:rsidR="006223D9" w:rsidRPr="001A0559" w:rsidRDefault="006223D9" w:rsidP="006223D9">
            <w:pPr>
              <w:jc w:val="center"/>
              <w:rPr>
                <w:rFonts w:ascii="宋体" w:hAnsi="宋体"/>
              </w:rPr>
            </w:pPr>
            <w:r w:rsidRPr="001A0559">
              <w:rPr>
                <w:rFonts w:ascii="宋体" w:hAnsi="宋体" w:hint="eastAsia"/>
              </w:rPr>
              <w:t>蝶阀更换</w:t>
            </w:r>
          </w:p>
        </w:tc>
        <w:tc>
          <w:tcPr>
            <w:tcW w:w="4515" w:type="dxa"/>
            <w:vAlign w:val="center"/>
          </w:tcPr>
          <w:p w14:paraId="4D465214" w14:textId="77777777" w:rsidR="006223D9" w:rsidRPr="001A0559" w:rsidRDefault="006223D9" w:rsidP="006223D9">
            <w:pPr>
              <w:rPr>
                <w:rFonts w:ascii="宋体" w:hAnsi="宋体"/>
              </w:rPr>
            </w:pPr>
            <w:r w:rsidRPr="001A0559">
              <w:rPr>
                <w:rFonts w:ascii="宋体" w:hAnsi="宋体" w:hint="eastAsia"/>
              </w:rPr>
              <w:t>1、</w:t>
            </w:r>
            <w:r w:rsidRPr="001A0559">
              <w:rPr>
                <w:rFonts w:ascii="宋体" w:hAnsi="宋体" w:hint="eastAsia"/>
              </w:rPr>
              <w:tab/>
              <w:t>位置：G1-3～5#二级泵进口</w:t>
            </w:r>
          </w:p>
          <w:p w14:paraId="1DC7A714" w14:textId="77777777" w:rsidR="006223D9" w:rsidRPr="001A0559" w:rsidRDefault="006223D9" w:rsidP="006223D9">
            <w:pPr>
              <w:rPr>
                <w:rFonts w:ascii="宋体" w:hAnsi="宋体"/>
              </w:rPr>
            </w:pPr>
            <w:r w:rsidRPr="001A0559">
              <w:rPr>
                <w:rFonts w:ascii="宋体" w:hAnsi="宋体" w:hint="eastAsia"/>
              </w:rPr>
              <w:t>2、</w:t>
            </w:r>
            <w:r w:rsidRPr="001A0559">
              <w:rPr>
                <w:rFonts w:ascii="宋体" w:hAnsi="宋体" w:hint="eastAsia"/>
              </w:rPr>
              <w:tab/>
              <w:t>拆除旧阀</w:t>
            </w:r>
          </w:p>
          <w:p w14:paraId="0F616DA1" w14:textId="77777777" w:rsidR="006223D9" w:rsidRPr="001A0559" w:rsidRDefault="006223D9" w:rsidP="006223D9">
            <w:pPr>
              <w:rPr>
                <w:rFonts w:ascii="宋体" w:hAnsi="宋体"/>
              </w:rPr>
            </w:pPr>
            <w:r w:rsidRPr="001A0559">
              <w:rPr>
                <w:rFonts w:ascii="宋体" w:hAnsi="宋体" w:hint="eastAsia"/>
              </w:rPr>
              <w:t>3、</w:t>
            </w:r>
            <w:r w:rsidRPr="001A0559">
              <w:rPr>
                <w:rFonts w:ascii="宋体" w:hAnsi="宋体" w:hint="eastAsia"/>
              </w:rPr>
              <w:tab/>
              <w:t>安装新阀，规格：DN500，PN16，L=225mm</w:t>
            </w:r>
          </w:p>
          <w:p w14:paraId="002CF1DC" w14:textId="27B77848" w:rsidR="006223D9" w:rsidRPr="001A0559" w:rsidRDefault="006223D9" w:rsidP="006223D9">
            <w:pPr>
              <w:rPr>
                <w:rFonts w:ascii="宋体" w:hAnsi="宋体"/>
              </w:rPr>
            </w:pPr>
            <w:r w:rsidRPr="001A0559">
              <w:rPr>
                <w:rFonts w:ascii="宋体" w:hAnsi="宋体" w:hint="eastAsia"/>
              </w:rPr>
              <w:t>4、</w:t>
            </w:r>
            <w:r w:rsidRPr="001A0559">
              <w:rPr>
                <w:rFonts w:ascii="宋体" w:hAnsi="宋体" w:hint="eastAsia"/>
              </w:rPr>
              <w:tab/>
              <w:t>粘贴保温棉：两层</w:t>
            </w:r>
          </w:p>
        </w:tc>
        <w:tc>
          <w:tcPr>
            <w:tcW w:w="736" w:type="dxa"/>
            <w:vAlign w:val="center"/>
          </w:tcPr>
          <w:p w14:paraId="5747444F" w14:textId="1B1CEB4D" w:rsidR="006223D9" w:rsidRPr="001A0559" w:rsidRDefault="006223D9" w:rsidP="006223D9">
            <w:pPr>
              <w:jc w:val="center"/>
              <w:rPr>
                <w:rFonts w:ascii="宋体" w:hAnsi="宋体"/>
              </w:rPr>
            </w:pPr>
            <w:proofErr w:type="gramStart"/>
            <w:r w:rsidRPr="001A0559">
              <w:rPr>
                <w:rFonts w:ascii="宋体" w:hAnsi="宋体" w:hint="eastAsia"/>
              </w:rPr>
              <w:t>个</w:t>
            </w:r>
            <w:proofErr w:type="gramEnd"/>
          </w:p>
        </w:tc>
        <w:tc>
          <w:tcPr>
            <w:tcW w:w="709" w:type="dxa"/>
            <w:vAlign w:val="center"/>
          </w:tcPr>
          <w:p w14:paraId="64147E2A" w14:textId="052AAE13" w:rsidR="006223D9" w:rsidRPr="001A0559" w:rsidRDefault="006223D9" w:rsidP="006223D9">
            <w:pPr>
              <w:jc w:val="center"/>
              <w:rPr>
                <w:rFonts w:ascii="宋体" w:hAnsi="宋体"/>
              </w:rPr>
            </w:pPr>
            <w:r w:rsidRPr="001A0559">
              <w:rPr>
                <w:rFonts w:ascii="宋体" w:hAnsi="宋体" w:hint="eastAsia"/>
              </w:rPr>
              <w:t>3</w:t>
            </w:r>
          </w:p>
        </w:tc>
        <w:tc>
          <w:tcPr>
            <w:tcW w:w="847" w:type="dxa"/>
            <w:vAlign w:val="center"/>
          </w:tcPr>
          <w:p w14:paraId="0138F5F7" w14:textId="77777777" w:rsidR="006223D9" w:rsidRPr="001A0559" w:rsidRDefault="006223D9" w:rsidP="006223D9">
            <w:pPr>
              <w:jc w:val="center"/>
              <w:rPr>
                <w:rFonts w:ascii="宋体" w:hAnsi="宋体"/>
              </w:rPr>
            </w:pPr>
          </w:p>
        </w:tc>
      </w:tr>
      <w:tr w:rsidR="006223D9" w:rsidRPr="0004635E" w14:paraId="3498AA71" w14:textId="77777777" w:rsidTr="001A0559">
        <w:trPr>
          <w:jc w:val="center"/>
        </w:trPr>
        <w:tc>
          <w:tcPr>
            <w:tcW w:w="703" w:type="dxa"/>
            <w:vAlign w:val="center"/>
          </w:tcPr>
          <w:p w14:paraId="2B9F92A7" w14:textId="77777777" w:rsidR="006223D9" w:rsidRPr="001A0559" w:rsidRDefault="006223D9" w:rsidP="006223D9">
            <w:pPr>
              <w:jc w:val="center"/>
              <w:rPr>
                <w:rFonts w:ascii="宋体" w:hAnsi="宋体"/>
              </w:rPr>
            </w:pPr>
            <w:r w:rsidRPr="001A0559">
              <w:rPr>
                <w:rFonts w:ascii="宋体" w:hAnsi="宋体" w:hint="eastAsia"/>
              </w:rPr>
              <w:t>3</w:t>
            </w:r>
          </w:p>
        </w:tc>
        <w:tc>
          <w:tcPr>
            <w:tcW w:w="1274" w:type="dxa"/>
            <w:vAlign w:val="center"/>
          </w:tcPr>
          <w:p w14:paraId="23C9D3FE" w14:textId="1ED5B3B1" w:rsidR="006223D9" w:rsidRPr="001A0559" w:rsidRDefault="006223D9" w:rsidP="006223D9">
            <w:pPr>
              <w:jc w:val="center"/>
              <w:rPr>
                <w:rFonts w:ascii="宋体" w:hAnsi="宋体"/>
              </w:rPr>
            </w:pPr>
            <w:r w:rsidRPr="001A0559">
              <w:rPr>
                <w:rFonts w:ascii="宋体" w:hAnsi="宋体" w:hint="eastAsia"/>
              </w:rPr>
              <w:t>蝶阀更换</w:t>
            </w:r>
          </w:p>
        </w:tc>
        <w:tc>
          <w:tcPr>
            <w:tcW w:w="4515" w:type="dxa"/>
            <w:vAlign w:val="center"/>
          </w:tcPr>
          <w:p w14:paraId="56013F3C" w14:textId="77777777" w:rsidR="006223D9" w:rsidRPr="001A0559" w:rsidRDefault="006223D9" w:rsidP="006223D9">
            <w:pPr>
              <w:rPr>
                <w:rFonts w:ascii="宋体" w:hAnsi="宋体"/>
              </w:rPr>
            </w:pPr>
            <w:r w:rsidRPr="001A0559">
              <w:rPr>
                <w:rFonts w:ascii="宋体" w:hAnsi="宋体" w:hint="eastAsia"/>
              </w:rPr>
              <w:t>1、</w:t>
            </w:r>
            <w:r w:rsidRPr="001A0559">
              <w:rPr>
                <w:rFonts w:ascii="宋体" w:hAnsi="宋体" w:hint="eastAsia"/>
              </w:rPr>
              <w:tab/>
              <w:t>位置：G3-2#二级泵进出口</w:t>
            </w:r>
          </w:p>
          <w:p w14:paraId="08E3CD12" w14:textId="77777777" w:rsidR="006223D9" w:rsidRPr="001A0559" w:rsidRDefault="006223D9" w:rsidP="006223D9">
            <w:pPr>
              <w:rPr>
                <w:rFonts w:ascii="宋体" w:hAnsi="宋体"/>
              </w:rPr>
            </w:pPr>
            <w:r w:rsidRPr="001A0559">
              <w:rPr>
                <w:rFonts w:ascii="宋体" w:hAnsi="宋体" w:hint="eastAsia"/>
              </w:rPr>
              <w:t>2、</w:t>
            </w:r>
            <w:r w:rsidRPr="001A0559">
              <w:rPr>
                <w:rFonts w:ascii="宋体" w:hAnsi="宋体" w:hint="eastAsia"/>
              </w:rPr>
              <w:tab/>
              <w:t>拆除旧阀</w:t>
            </w:r>
          </w:p>
          <w:p w14:paraId="263EF113" w14:textId="77777777" w:rsidR="006223D9" w:rsidRPr="001A0559" w:rsidRDefault="006223D9" w:rsidP="006223D9">
            <w:pPr>
              <w:rPr>
                <w:rFonts w:ascii="宋体" w:hAnsi="宋体"/>
              </w:rPr>
            </w:pPr>
            <w:r w:rsidRPr="001A0559">
              <w:rPr>
                <w:rFonts w:ascii="宋体" w:hAnsi="宋体" w:hint="eastAsia"/>
              </w:rPr>
              <w:t>3、</w:t>
            </w:r>
            <w:r w:rsidRPr="001A0559">
              <w:rPr>
                <w:rFonts w:ascii="宋体" w:hAnsi="宋体" w:hint="eastAsia"/>
              </w:rPr>
              <w:tab/>
              <w:t>安装新阀，规格：DN350，PN16，L=188mm</w:t>
            </w:r>
          </w:p>
          <w:p w14:paraId="1A761433" w14:textId="57B32EF5" w:rsidR="006223D9" w:rsidRPr="001A0559" w:rsidRDefault="006223D9" w:rsidP="006223D9">
            <w:pPr>
              <w:rPr>
                <w:rFonts w:ascii="宋体" w:hAnsi="宋体"/>
              </w:rPr>
            </w:pPr>
            <w:r w:rsidRPr="001A0559">
              <w:rPr>
                <w:rFonts w:ascii="宋体" w:hAnsi="宋体" w:hint="eastAsia"/>
              </w:rPr>
              <w:t>4、</w:t>
            </w:r>
            <w:r w:rsidRPr="001A0559">
              <w:rPr>
                <w:rFonts w:ascii="宋体" w:hAnsi="宋体" w:hint="eastAsia"/>
              </w:rPr>
              <w:tab/>
              <w:t>粘贴保温棉：两层</w:t>
            </w:r>
          </w:p>
        </w:tc>
        <w:tc>
          <w:tcPr>
            <w:tcW w:w="736" w:type="dxa"/>
            <w:vAlign w:val="center"/>
          </w:tcPr>
          <w:p w14:paraId="3EF1B7A7" w14:textId="4EC6378B" w:rsidR="006223D9" w:rsidRPr="001A0559" w:rsidRDefault="006223D9" w:rsidP="006223D9">
            <w:pPr>
              <w:jc w:val="center"/>
              <w:rPr>
                <w:rFonts w:ascii="宋体" w:hAnsi="宋体"/>
              </w:rPr>
            </w:pPr>
            <w:proofErr w:type="gramStart"/>
            <w:r w:rsidRPr="001A0559">
              <w:rPr>
                <w:rFonts w:ascii="宋体" w:hAnsi="宋体" w:hint="eastAsia"/>
              </w:rPr>
              <w:t>个</w:t>
            </w:r>
            <w:proofErr w:type="gramEnd"/>
          </w:p>
        </w:tc>
        <w:tc>
          <w:tcPr>
            <w:tcW w:w="709" w:type="dxa"/>
            <w:vAlign w:val="center"/>
          </w:tcPr>
          <w:p w14:paraId="5A1F5450" w14:textId="32545829" w:rsidR="006223D9" w:rsidRPr="001A0559" w:rsidRDefault="006223D9" w:rsidP="006223D9">
            <w:pPr>
              <w:jc w:val="center"/>
              <w:rPr>
                <w:rFonts w:ascii="宋体" w:hAnsi="宋体"/>
              </w:rPr>
            </w:pPr>
            <w:r w:rsidRPr="001A0559">
              <w:rPr>
                <w:rFonts w:ascii="宋体" w:hAnsi="宋体" w:hint="eastAsia"/>
              </w:rPr>
              <w:t>2</w:t>
            </w:r>
          </w:p>
        </w:tc>
        <w:tc>
          <w:tcPr>
            <w:tcW w:w="847" w:type="dxa"/>
            <w:vAlign w:val="center"/>
          </w:tcPr>
          <w:p w14:paraId="7EF2684F" w14:textId="77777777" w:rsidR="006223D9" w:rsidRPr="001A0559" w:rsidRDefault="006223D9" w:rsidP="006223D9">
            <w:pPr>
              <w:jc w:val="center"/>
              <w:rPr>
                <w:rFonts w:ascii="宋体" w:hAnsi="宋体"/>
              </w:rPr>
            </w:pPr>
          </w:p>
        </w:tc>
      </w:tr>
      <w:tr w:rsidR="006223D9" w:rsidRPr="0004635E" w14:paraId="20D294F2" w14:textId="77777777" w:rsidTr="001A0559">
        <w:trPr>
          <w:jc w:val="center"/>
        </w:trPr>
        <w:tc>
          <w:tcPr>
            <w:tcW w:w="703" w:type="dxa"/>
            <w:vAlign w:val="center"/>
          </w:tcPr>
          <w:p w14:paraId="5FCF81BF" w14:textId="77777777" w:rsidR="006223D9" w:rsidRPr="001A0559" w:rsidRDefault="006223D9" w:rsidP="006223D9">
            <w:pPr>
              <w:jc w:val="center"/>
              <w:rPr>
                <w:rFonts w:ascii="宋体" w:hAnsi="宋体"/>
              </w:rPr>
            </w:pPr>
            <w:r w:rsidRPr="001A0559">
              <w:rPr>
                <w:rFonts w:ascii="宋体" w:hAnsi="宋体" w:hint="eastAsia"/>
              </w:rPr>
              <w:t>4</w:t>
            </w:r>
          </w:p>
        </w:tc>
        <w:tc>
          <w:tcPr>
            <w:tcW w:w="1274" w:type="dxa"/>
            <w:vAlign w:val="center"/>
          </w:tcPr>
          <w:p w14:paraId="36B16E47" w14:textId="33AC7F34" w:rsidR="006223D9" w:rsidRPr="001A0559" w:rsidRDefault="006223D9" w:rsidP="006223D9">
            <w:pPr>
              <w:jc w:val="center"/>
              <w:rPr>
                <w:rFonts w:ascii="宋体" w:hAnsi="宋体"/>
              </w:rPr>
            </w:pPr>
            <w:r w:rsidRPr="001A0559">
              <w:rPr>
                <w:rFonts w:ascii="宋体" w:hAnsi="宋体" w:hint="eastAsia"/>
              </w:rPr>
              <w:t>电动开关阀安装</w:t>
            </w:r>
          </w:p>
        </w:tc>
        <w:tc>
          <w:tcPr>
            <w:tcW w:w="4515" w:type="dxa"/>
            <w:vAlign w:val="center"/>
          </w:tcPr>
          <w:p w14:paraId="2D531834" w14:textId="77777777" w:rsidR="006223D9" w:rsidRPr="001A0559" w:rsidRDefault="006223D9" w:rsidP="00DA624F">
            <w:pPr>
              <w:pStyle w:val="af3"/>
              <w:numPr>
                <w:ilvl w:val="0"/>
                <w:numId w:val="21"/>
              </w:numPr>
              <w:ind w:left="0" w:firstLineChars="0" w:firstLine="0"/>
              <w:rPr>
                <w:rFonts w:ascii="宋体" w:hAnsi="宋体"/>
              </w:rPr>
            </w:pPr>
            <w:r w:rsidRPr="001A0559">
              <w:rPr>
                <w:rFonts w:ascii="宋体" w:hAnsi="宋体" w:hint="eastAsia"/>
              </w:rPr>
              <w:t>位置：膨胀水箱补水管</w:t>
            </w:r>
          </w:p>
          <w:p w14:paraId="67D45A08" w14:textId="77777777" w:rsidR="006223D9" w:rsidRPr="001A0559" w:rsidRDefault="006223D9" w:rsidP="00DA624F">
            <w:pPr>
              <w:pStyle w:val="af3"/>
              <w:numPr>
                <w:ilvl w:val="0"/>
                <w:numId w:val="21"/>
              </w:numPr>
              <w:ind w:left="0" w:firstLineChars="0" w:firstLine="0"/>
              <w:rPr>
                <w:rFonts w:ascii="宋体" w:hAnsi="宋体"/>
              </w:rPr>
            </w:pPr>
            <w:r w:rsidRPr="001A0559">
              <w:rPr>
                <w:rFonts w:ascii="宋体" w:hAnsi="宋体" w:hint="eastAsia"/>
              </w:rPr>
              <w:t>拆除旧闸阀</w:t>
            </w:r>
          </w:p>
          <w:p w14:paraId="588EC843" w14:textId="77777777" w:rsidR="006223D9" w:rsidRPr="001A0559" w:rsidRDefault="006223D9" w:rsidP="00DA624F">
            <w:pPr>
              <w:pStyle w:val="af3"/>
              <w:numPr>
                <w:ilvl w:val="0"/>
                <w:numId w:val="21"/>
              </w:numPr>
              <w:ind w:left="0" w:firstLineChars="0" w:firstLine="0"/>
              <w:rPr>
                <w:rFonts w:ascii="宋体" w:hAnsi="宋体"/>
              </w:rPr>
            </w:pPr>
            <w:r w:rsidRPr="001A0559">
              <w:rPr>
                <w:rFonts w:ascii="宋体" w:hAnsi="宋体" w:hint="eastAsia"/>
              </w:rPr>
              <w:t>安装电动蝶阀，规格：DN150，PN16</w:t>
            </w:r>
          </w:p>
          <w:p w14:paraId="78A586A2" w14:textId="77777777" w:rsidR="006223D9" w:rsidRPr="001A0559" w:rsidRDefault="006223D9" w:rsidP="00DA624F">
            <w:pPr>
              <w:pStyle w:val="af3"/>
              <w:numPr>
                <w:ilvl w:val="0"/>
                <w:numId w:val="21"/>
              </w:numPr>
              <w:ind w:left="0" w:firstLineChars="0" w:firstLine="0"/>
              <w:rPr>
                <w:rFonts w:ascii="宋体" w:hAnsi="宋体"/>
              </w:rPr>
            </w:pPr>
            <w:r w:rsidRPr="001A0559">
              <w:rPr>
                <w:rFonts w:ascii="宋体" w:hAnsi="宋体" w:hint="eastAsia"/>
              </w:rPr>
              <w:t>安装钢管，规格：DN150*6mm，参考长度200mm</w:t>
            </w:r>
          </w:p>
          <w:p w14:paraId="012ADBF5" w14:textId="77777777" w:rsidR="006223D9" w:rsidRPr="001A0559" w:rsidRDefault="006223D9" w:rsidP="00DA624F">
            <w:pPr>
              <w:pStyle w:val="af3"/>
              <w:numPr>
                <w:ilvl w:val="0"/>
                <w:numId w:val="21"/>
              </w:numPr>
              <w:ind w:left="0" w:firstLineChars="0" w:firstLine="0"/>
              <w:rPr>
                <w:rFonts w:ascii="宋体" w:hAnsi="宋体"/>
              </w:rPr>
            </w:pPr>
            <w:r w:rsidRPr="001A0559">
              <w:rPr>
                <w:rFonts w:ascii="宋体" w:hAnsi="宋体" w:hint="eastAsia"/>
              </w:rPr>
              <w:t>安装电缆及线管，要求两端做线耳、号码管、挂电缆牌，整齐美观</w:t>
            </w:r>
          </w:p>
          <w:p w14:paraId="6444F714" w14:textId="77777777" w:rsidR="006223D9" w:rsidRPr="001A0559" w:rsidRDefault="006223D9" w:rsidP="00DA624F">
            <w:pPr>
              <w:pStyle w:val="af3"/>
              <w:numPr>
                <w:ilvl w:val="0"/>
                <w:numId w:val="21"/>
              </w:numPr>
              <w:ind w:left="0" w:firstLineChars="0" w:firstLine="0"/>
              <w:rPr>
                <w:rFonts w:ascii="宋体" w:hAnsi="宋体"/>
              </w:rPr>
            </w:pPr>
            <w:r w:rsidRPr="001A0559">
              <w:rPr>
                <w:rFonts w:ascii="宋体" w:hAnsi="宋体" w:hint="eastAsia"/>
              </w:rPr>
              <w:t>阀门接线</w:t>
            </w:r>
          </w:p>
          <w:p w14:paraId="44C7B97F" w14:textId="77777777" w:rsidR="006223D9" w:rsidRPr="001A0559" w:rsidRDefault="006223D9" w:rsidP="00DA624F">
            <w:pPr>
              <w:pStyle w:val="af3"/>
              <w:numPr>
                <w:ilvl w:val="0"/>
                <w:numId w:val="21"/>
              </w:numPr>
              <w:ind w:left="0" w:firstLineChars="0" w:firstLine="0"/>
              <w:rPr>
                <w:rFonts w:ascii="宋体" w:hAnsi="宋体"/>
              </w:rPr>
            </w:pPr>
            <w:r w:rsidRPr="001A0559">
              <w:rPr>
                <w:rFonts w:ascii="宋体" w:hAnsi="宋体" w:hint="eastAsia"/>
              </w:rPr>
              <w:t>钢管防腐：防锈漆两遍</w:t>
            </w:r>
          </w:p>
          <w:p w14:paraId="0799EB60" w14:textId="3D240C69" w:rsidR="006223D9" w:rsidRPr="001A0559" w:rsidRDefault="006223D9" w:rsidP="00DA624F">
            <w:pPr>
              <w:pStyle w:val="af3"/>
              <w:numPr>
                <w:ilvl w:val="0"/>
                <w:numId w:val="21"/>
              </w:numPr>
              <w:ind w:left="0" w:firstLineChars="0" w:firstLine="0"/>
              <w:rPr>
                <w:rFonts w:ascii="宋体" w:hAnsi="宋体"/>
              </w:rPr>
            </w:pPr>
            <w:r w:rsidRPr="001A0559">
              <w:rPr>
                <w:rFonts w:ascii="宋体" w:hAnsi="宋体" w:hint="eastAsia"/>
              </w:rPr>
              <w:t>粘贴保温棉：两层</w:t>
            </w:r>
          </w:p>
        </w:tc>
        <w:tc>
          <w:tcPr>
            <w:tcW w:w="736" w:type="dxa"/>
            <w:vAlign w:val="center"/>
          </w:tcPr>
          <w:p w14:paraId="36E78683" w14:textId="45DED694" w:rsidR="006223D9" w:rsidRPr="001A0559" w:rsidRDefault="006223D9" w:rsidP="006223D9">
            <w:pPr>
              <w:jc w:val="center"/>
              <w:rPr>
                <w:rFonts w:ascii="宋体" w:hAnsi="宋体"/>
              </w:rPr>
            </w:pPr>
            <w:proofErr w:type="gramStart"/>
            <w:r w:rsidRPr="001A0559">
              <w:rPr>
                <w:rFonts w:ascii="宋体" w:hAnsi="宋体" w:hint="eastAsia"/>
              </w:rPr>
              <w:t>个</w:t>
            </w:r>
            <w:proofErr w:type="gramEnd"/>
          </w:p>
        </w:tc>
        <w:tc>
          <w:tcPr>
            <w:tcW w:w="709" w:type="dxa"/>
            <w:vAlign w:val="center"/>
          </w:tcPr>
          <w:p w14:paraId="6B2011C0" w14:textId="35B307C6" w:rsidR="006223D9" w:rsidRPr="001A0559" w:rsidRDefault="006223D9" w:rsidP="006223D9">
            <w:pPr>
              <w:jc w:val="center"/>
              <w:rPr>
                <w:rFonts w:ascii="宋体" w:hAnsi="宋体"/>
              </w:rPr>
            </w:pPr>
            <w:r w:rsidRPr="001A0559">
              <w:rPr>
                <w:rFonts w:ascii="宋体" w:hAnsi="宋体" w:hint="eastAsia"/>
              </w:rPr>
              <w:t>2</w:t>
            </w:r>
          </w:p>
        </w:tc>
        <w:tc>
          <w:tcPr>
            <w:tcW w:w="847" w:type="dxa"/>
            <w:vAlign w:val="center"/>
          </w:tcPr>
          <w:p w14:paraId="4855DB80" w14:textId="77777777" w:rsidR="006223D9" w:rsidRPr="001A0559" w:rsidRDefault="006223D9" w:rsidP="006223D9">
            <w:pPr>
              <w:jc w:val="center"/>
              <w:rPr>
                <w:rFonts w:ascii="宋体" w:hAnsi="宋体"/>
              </w:rPr>
            </w:pPr>
          </w:p>
        </w:tc>
      </w:tr>
    </w:tbl>
    <w:p w14:paraId="49A8BA6A" w14:textId="77777777" w:rsidR="0051207C" w:rsidRDefault="0051207C" w:rsidP="0051207C">
      <w:pPr>
        <w:spacing w:line="360" w:lineRule="auto"/>
        <w:rPr>
          <w:rFonts w:ascii="Calibri" w:hAnsi="Calibri"/>
          <w:sz w:val="28"/>
          <w:szCs w:val="28"/>
        </w:rPr>
      </w:pPr>
      <w:r w:rsidRPr="002B4048">
        <w:rPr>
          <w:rFonts w:hint="eastAsia"/>
          <w:sz w:val="28"/>
          <w:szCs w:val="28"/>
        </w:rPr>
        <w:t>（四）</w:t>
      </w:r>
      <w:r>
        <w:rPr>
          <w:rFonts w:hint="eastAsia"/>
          <w:sz w:val="28"/>
          <w:szCs w:val="28"/>
        </w:rPr>
        <w:t>主要</w:t>
      </w:r>
      <w:r w:rsidRPr="002B4048">
        <w:rPr>
          <w:rFonts w:hint="eastAsia"/>
          <w:sz w:val="28"/>
          <w:szCs w:val="28"/>
        </w:rPr>
        <w:t>材料</w:t>
      </w:r>
      <w:r w:rsidRPr="00406C6C">
        <w:rPr>
          <w:rFonts w:ascii="Calibri" w:hAnsi="Calibri" w:hint="eastAsia"/>
          <w:sz w:val="28"/>
          <w:szCs w:val="28"/>
        </w:rPr>
        <w:t>（乙供）</w:t>
      </w:r>
    </w:p>
    <w:tbl>
      <w:tblPr>
        <w:tblStyle w:val="14"/>
        <w:tblW w:w="8903" w:type="dxa"/>
        <w:jc w:val="center"/>
        <w:tblLook w:val="04A0" w:firstRow="1" w:lastRow="0" w:firstColumn="1" w:lastColumn="0" w:noHBand="0" w:noVBand="1"/>
      </w:tblPr>
      <w:tblGrid>
        <w:gridCol w:w="460"/>
        <w:gridCol w:w="1639"/>
        <w:gridCol w:w="4239"/>
        <w:gridCol w:w="456"/>
        <w:gridCol w:w="629"/>
        <w:gridCol w:w="1480"/>
      </w:tblGrid>
      <w:tr w:rsidR="001A0559" w:rsidRPr="0004635E" w14:paraId="5CCFA09B" w14:textId="77777777" w:rsidTr="00332DFA">
        <w:trPr>
          <w:trHeight w:val="646"/>
          <w:jc w:val="center"/>
        </w:trPr>
        <w:tc>
          <w:tcPr>
            <w:tcW w:w="460" w:type="dxa"/>
            <w:vAlign w:val="center"/>
          </w:tcPr>
          <w:p w14:paraId="69045EAE" w14:textId="77777777" w:rsidR="0051207C" w:rsidRPr="0004635E" w:rsidRDefault="0051207C" w:rsidP="0051207C">
            <w:pPr>
              <w:jc w:val="center"/>
              <w:rPr>
                <w:sz w:val="24"/>
              </w:rPr>
            </w:pPr>
            <w:r w:rsidRPr="0004635E">
              <w:rPr>
                <w:sz w:val="24"/>
              </w:rPr>
              <w:t>序号</w:t>
            </w:r>
          </w:p>
        </w:tc>
        <w:tc>
          <w:tcPr>
            <w:tcW w:w="1639" w:type="dxa"/>
            <w:vAlign w:val="center"/>
          </w:tcPr>
          <w:p w14:paraId="67B121CF" w14:textId="77777777" w:rsidR="0051207C" w:rsidRPr="0004635E" w:rsidRDefault="0051207C" w:rsidP="0051207C">
            <w:pPr>
              <w:jc w:val="center"/>
              <w:rPr>
                <w:sz w:val="24"/>
              </w:rPr>
            </w:pPr>
            <w:r w:rsidRPr="0004635E">
              <w:rPr>
                <w:sz w:val="24"/>
              </w:rPr>
              <w:t>名称</w:t>
            </w:r>
          </w:p>
        </w:tc>
        <w:tc>
          <w:tcPr>
            <w:tcW w:w="4239" w:type="dxa"/>
            <w:vAlign w:val="center"/>
          </w:tcPr>
          <w:p w14:paraId="116AF1EC" w14:textId="77777777" w:rsidR="0051207C" w:rsidRPr="0004635E" w:rsidRDefault="0051207C" w:rsidP="0051207C">
            <w:pPr>
              <w:jc w:val="center"/>
              <w:rPr>
                <w:sz w:val="24"/>
              </w:rPr>
            </w:pPr>
            <w:r>
              <w:rPr>
                <w:rFonts w:hint="eastAsia"/>
                <w:sz w:val="24"/>
              </w:rPr>
              <w:t>规格型号</w:t>
            </w:r>
          </w:p>
        </w:tc>
        <w:tc>
          <w:tcPr>
            <w:tcW w:w="456" w:type="dxa"/>
            <w:vAlign w:val="center"/>
          </w:tcPr>
          <w:p w14:paraId="4ECF978A" w14:textId="77777777" w:rsidR="0051207C" w:rsidRPr="0004635E" w:rsidRDefault="0051207C" w:rsidP="0051207C">
            <w:pPr>
              <w:jc w:val="center"/>
              <w:rPr>
                <w:sz w:val="24"/>
              </w:rPr>
            </w:pPr>
            <w:r w:rsidRPr="0004635E">
              <w:rPr>
                <w:sz w:val="24"/>
              </w:rPr>
              <w:t>单位</w:t>
            </w:r>
          </w:p>
        </w:tc>
        <w:tc>
          <w:tcPr>
            <w:tcW w:w="629" w:type="dxa"/>
            <w:vAlign w:val="center"/>
          </w:tcPr>
          <w:p w14:paraId="0CF57ACD" w14:textId="77777777" w:rsidR="0051207C" w:rsidRPr="0004635E" w:rsidRDefault="0051207C" w:rsidP="0051207C">
            <w:pPr>
              <w:jc w:val="center"/>
              <w:rPr>
                <w:sz w:val="24"/>
              </w:rPr>
            </w:pPr>
            <w:r w:rsidRPr="0004635E">
              <w:rPr>
                <w:sz w:val="24"/>
              </w:rPr>
              <w:t>数量</w:t>
            </w:r>
          </w:p>
        </w:tc>
        <w:tc>
          <w:tcPr>
            <w:tcW w:w="1480" w:type="dxa"/>
            <w:vAlign w:val="center"/>
          </w:tcPr>
          <w:p w14:paraId="4074D301" w14:textId="77777777" w:rsidR="0051207C" w:rsidRPr="0004635E" w:rsidRDefault="0051207C" w:rsidP="0051207C">
            <w:pPr>
              <w:jc w:val="center"/>
              <w:rPr>
                <w:sz w:val="24"/>
              </w:rPr>
            </w:pPr>
            <w:r w:rsidRPr="0004635E">
              <w:rPr>
                <w:sz w:val="24"/>
              </w:rPr>
              <w:t>备注</w:t>
            </w:r>
          </w:p>
        </w:tc>
      </w:tr>
      <w:tr w:rsidR="001A0559" w:rsidRPr="0004635E" w14:paraId="1A74E955" w14:textId="77777777" w:rsidTr="00332DFA">
        <w:trPr>
          <w:trHeight w:val="541"/>
          <w:jc w:val="center"/>
        </w:trPr>
        <w:tc>
          <w:tcPr>
            <w:tcW w:w="460" w:type="dxa"/>
            <w:vAlign w:val="center"/>
          </w:tcPr>
          <w:p w14:paraId="245152F2" w14:textId="77777777" w:rsidR="006223D9" w:rsidRPr="0004635E" w:rsidRDefault="006223D9" w:rsidP="006223D9">
            <w:pPr>
              <w:jc w:val="center"/>
              <w:rPr>
                <w:sz w:val="24"/>
              </w:rPr>
            </w:pPr>
            <w:r>
              <w:rPr>
                <w:rFonts w:hint="eastAsia"/>
                <w:sz w:val="24"/>
              </w:rPr>
              <w:t>1</w:t>
            </w:r>
          </w:p>
        </w:tc>
        <w:tc>
          <w:tcPr>
            <w:tcW w:w="1639" w:type="dxa"/>
            <w:vAlign w:val="center"/>
          </w:tcPr>
          <w:p w14:paraId="5EE7D252" w14:textId="4FB71EEB" w:rsidR="006223D9" w:rsidRPr="006223D9" w:rsidRDefault="006223D9" w:rsidP="006223D9">
            <w:pPr>
              <w:jc w:val="center"/>
              <w:rPr>
                <w:rFonts w:ascii="宋体" w:hAnsi="宋体"/>
                <w:szCs w:val="21"/>
              </w:rPr>
            </w:pPr>
            <w:r w:rsidRPr="006223D9">
              <w:rPr>
                <w:rFonts w:ascii="宋体" w:hAnsi="宋体" w:hint="eastAsia"/>
                <w:szCs w:val="21"/>
              </w:rPr>
              <w:t>蝶阀</w:t>
            </w:r>
          </w:p>
        </w:tc>
        <w:tc>
          <w:tcPr>
            <w:tcW w:w="4239" w:type="dxa"/>
            <w:vAlign w:val="center"/>
          </w:tcPr>
          <w:p w14:paraId="7E7C8DC5" w14:textId="471A8E81" w:rsidR="006223D9" w:rsidRPr="006223D9" w:rsidRDefault="006223D9" w:rsidP="006223D9">
            <w:pPr>
              <w:rPr>
                <w:rFonts w:ascii="宋体" w:hAnsi="宋体"/>
                <w:szCs w:val="21"/>
              </w:rPr>
            </w:pPr>
            <w:r w:rsidRPr="006223D9">
              <w:rPr>
                <w:rFonts w:ascii="宋体" w:hAnsi="宋体" w:hint="eastAsia"/>
                <w:szCs w:val="21"/>
              </w:rPr>
              <w:t>蜗轮法兰蝶阀，DN350，PN10，L=185mm，品牌：依博罗、阀安格、博雷</w:t>
            </w:r>
          </w:p>
        </w:tc>
        <w:tc>
          <w:tcPr>
            <w:tcW w:w="456" w:type="dxa"/>
            <w:vAlign w:val="center"/>
          </w:tcPr>
          <w:p w14:paraId="0B57B3AF" w14:textId="20167FA3"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3E94F074" w14:textId="0DE6D464" w:rsidR="006223D9" w:rsidRPr="006223D9" w:rsidRDefault="006223D9" w:rsidP="006223D9">
            <w:pPr>
              <w:jc w:val="center"/>
              <w:rPr>
                <w:rFonts w:ascii="宋体" w:hAnsi="宋体"/>
                <w:szCs w:val="21"/>
              </w:rPr>
            </w:pPr>
            <w:r w:rsidRPr="006223D9">
              <w:rPr>
                <w:rFonts w:ascii="宋体" w:hAnsi="宋体" w:hint="eastAsia"/>
                <w:szCs w:val="21"/>
              </w:rPr>
              <w:t>1</w:t>
            </w:r>
          </w:p>
        </w:tc>
        <w:tc>
          <w:tcPr>
            <w:tcW w:w="1480" w:type="dxa"/>
            <w:vAlign w:val="center"/>
          </w:tcPr>
          <w:p w14:paraId="72D96E99" w14:textId="77777777" w:rsidR="006223D9" w:rsidRPr="0004635E" w:rsidRDefault="006223D9" w:rsidP="006223D9">
            <w:pPr>
              <w:jc w:val="center"/>
              <w:rPr>
                <w:sz w:val="24"/>
              </w:rPr>
            </w:pPr>
          </w:p>
        </w:tc>
      </w:tr>
      <w:tr w:rsidR="001A0559" w:rsidRPr="0004635E" w14:paraId="5AEEA05C" w14:textId="77777777" w:rsidTr="00332DFA">
        <w:trPr>
          <w:trHeight w:val="407"/>
          <w:jc w:val="center"/>
        </w:trPr>
        <w:tc>
          <w:tcPr>
            <w:tcW w:w="460" w:type="dxa"/>
            <w:vAlign w:val="center"/>
          </w:tcPr>
          <w:p w14:paraId="12281E33" w14:textId="77777777" w:rsidR="006223D9" w:rsidRDefault="006223D9" w:rsidP="006223D9">
            <w:pPr>
              <w:jc w:val="center"/>
              <w:rPr>
                <w:sz w:val="24"/>
              </w:rPr>
            </w:pPr>
            <w:r>
              <w:rPr>
                <w:rFonts w:hint="eastAsia"/>
                <w:sz w:val="24"/>
              </w:rPr>
              <w:t>2</w:t>
            </w:r>
          </w:p>
        </w:tc>
        <w:tc>
          <w:tcPr>
            <w:tcW w:w="1639" w:type="dxa"/>
            <w:vAlign w:val="center"/>
          </w:tcPr>
          <w:p w14:paraId="281B4679" w14:textId="12D4C1EA" w:rsidR="006223D9" w:rsidRPr="006223D9" w:rsidRDefault="006223D9" w:rsidP="006223D9">
            <w:pPr>
              <w:jc w:val="center"/>
              <w:rPr>
                <w:rFonts w:ascii="宋体" w:hAnsi="宋体"/>
                <w:szCs w:val="21"/>
              </w:rPr>
            </w:pPr>
            <w:r w:rsidRPr="006223D9">
              <w:rPr>
                <w:rFonts w:ascii="宋体" w:hAnsi="宋体" w:hint="eastAsia"/>
                <w:szCs w:val="21"/>
              </w:rPr>
              <w:t>蝶阀</w:t>
            </w:r>
          </w:p>
        </w:tc>
        <w:tc>
          <w:tcPr>
            <w:tcW w:w="4239" w:type="dxa"/>
            <w:vAlign w:val="center"/>
          </w:tcPr>
          <w:p w14:paraId="396B4F6C" w14:textId="6D64E05B" w:rsidR="006223D9" w:rsidRPr="006223D9" w:rsidRDefault="006223D9" w:rsidP="006223D9">
            <w:pPr>
              <w:rPr>
                <w:rFonts w:ascii="宋体" w:hAnsi="宋体"/>
                <w:szCs w:val="21"/>
              </w:rPr>
            </w:pPr>
            <w:r w:rsidRPr="006223D9">
              <w:rPr>
                <w:rFonts w:ascii="宋体" w:hAnsi="宋体" w:hint="eastAsia"/>
                <w:szCs w:val="21"/>
              </w:rPr>
              <w:t>蜗轮法兰蝶阀，DN350，PN16，L=188mm，品牌：</w:t>
            </w:r>
            <w:r w:rsidRPr="006223D9">
              <w:rPr>
                <w:rFonts w:ascii="宋体" w:hAnsi="宋体"/>
                <w:szCs w:val="21"/>
              </w:rPr>
              <w:t>依博罗</w:t>
            </w:r>
            <w:r w:rsidRPr="006223D9">
              <w:rPr>
                <w:rFonts w:ascii="宋体" w:hAnsi="宋体" w:hint="eastAsia"/>
                <w:szCs w:val="21"/>
              </w:rPr>
              <w:t>、阀安格、博雷</w:t>
            </w:r>
          </w:p>
        </w:tc>
        <w:tc>
          <w:tcPr>
            <w:tcW w:w="456" w:type="dxa"/>
            <w:vAlign w:val="center"/>
          </w:tcPr>
          <w:p w14:paraId="64D2B64D" w14:textId="60E9A85E"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02A8A089" w14:textId="6667FA42" w:rsidR="006223D9" w:rsidRPr="006223D9" w:rsidRDefault="006223D9" w:rsidP="006223D9">
            <w:pPr>
              <w:jc w:val="center"/>
              <w:rPr>
                <w:rFonts w:ascii="宋体" w:hAnsi="宋体"/>
                <w:szCs w:val="21"/>
              </w:rPr>
            </w:pPr>
            <w:r w:rsidRPr="006223D9">
              <w:rPr>
                <w:rFonts w:ascii="宋体" w:hAnsi="宋体" w:hint="eastAsia"/>
                <w:szCs w:val="21"/>
              </w:rPr>
              <w:t>2</w:t>
            </w:r>
          </w:p>
        </w:tc>
        <w:tc>
          <w:tcPr>
            <w:tcW w:w="1480" w:type="dxa"/>
            <w:vAlign w:val="center"/>
          </w:tcPr>
          <w:p w14:paraId="1A236537" w14:textId="77777777" w:rsidR="006223D9" w:rsidRPr="0004635E" w:rsidRDefault="006223D9" w:rsidP="006223D9">
            <w:pPr>
              <w:jc w:val="center"/>
              <w:rPr>
                <w:sz w:val="24"/>
              </w:rPr>
            </w:pPr>
          </w:p>
        </w:tc>
      </w:tr>
      <w:tr w:rsidR="001A0559" w:rsidRPr="0004635E" w14:paraId="4F512193" w14:textId="77777777" w:rsidTr="00332DFA">
        <w:trPr>
          <w:trHeight w:val="429"/>
          <w:jc w:val="center"/>
        </w:trPr>
        <w:tc>
          <w:tcPr>
            <w:tcW w:w="460" w:type="dxa"/>
            <w:vAlign w:val="center"/>
          </w:tcPr>
          <w:p w14:paraId="0F8ACECE" w14:textId="77777777" w:rsidR="006223D9" w:rsidRDefault="006223D9" w:rsidP="006223D9">
            <w:pPr>
              <w:jc w:val="center"/>
              <w:rPr>
                <w:sz w:val="24"/>
              </w:rPr>
            </w:pPr>
            <w:r>
              <w:rPr>
                <w:rFonts w:hint="eastAsia"/>
                <w:sz w:val="24"/>
              </w:rPr>
              <w:t>3</w:t>
            </w:r>
          </w:p>
        </w:tc>
        <w:tc>
          <w:tcPr>
            <w:tcW w:w="1639" w:type="dxa"/>
            <w:vAlign w:val="center"/>
          </w:tcPr>
          <w:p w14:paraId="5B2C5F18" w14:textId="065E37D2" w:rsidR="006223D9" w:rsidRPr="006223D9" w:rsidRDefault="006223D9" w:rsidP="006223D9">
            <w:pPr>
              <w:jc w:val="center"/>
              <w:rPr>
                <w:rFonts w:ascii="宋体" w:hAnsi="宋体"/>
                <w:szCs w:val="21"/>
              </w:rPr>
            </w:pPr>
            <w:r w:rsidRPr="006223D9">
              <w:rPr>
                <w:rFonts w:ascii="宋体" w:hAnsi="宋体" w:hint="eastAsia"/>
                <w:szCs w:val="21"/>
              </w:rPr>
              <w:t>蝶阀</w:t>
            </w:r>
          </w:p>
        </w:tc>
        <w:tc>
          <w:tcPr>
            <w:tcW w:w="4239" w:type="dxa"/>
            <w:vAlign w:val="center"/>
          </w:tcPr>
          <w:p w14:paraId="504906A4" w14:textId="2298E2F1" w:rsidR="006223D9" w:rsidRPr="006223D9" w:rsidRDefault="006223D9" w:rsidP="006223D9">
            <w:pPr>
              <w:rPr>
                <w:rFonts w:ascii="宋体" w:hAnsi="宋体"/>
                <w:szCs w:val="21"/>
              </w:rPr>
            </w:pPr>
            <w:r w:rsidRPr="006223D9">
              <w:rPr>
                <w:rFonts w:ascii="宋体" w:hAnsi="宋体" w:hint="eastAsia"/>
                <w:szCs w:val="21"/>
              </w:rPr>
              <w:t>蜗轮法兰蝶阀，DN400，PN16，L=210mm，品牌：</w:t>
            </w:r>
            <w:r w:rsidRPr="006223D9">
              <w:rPr>
                <w:rFonts w:ascii="宋体" w:hAnsi="宋体"/>
                <w:szCs w:val="21"/>
              </w:rPr>
              <w:t>依博罗</w:t>
            </w:r>
            <w:r w:rsidRPr="006223D9">
              <w:rPr>
                <w:rFonts w:ascii="宋体" w:hAnsi="宋体" w:hint="eastAsia"/>
                <w:szCs w:val="21"/>
              </w:rPr>
              <w:t>、阀安格、博雷</w:t>
            </w:r>
          </w:p>
        </w:tc>
        <w:tc>
          <w:tcPr>
            <w:tcW w:w="456" w:type="dxa"/>
            <w:vAlign w:val="center"/>
          </w:tcPr>
          <w:p w14:paraId="1C90A323" w14:textId="6636C939"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73CF3C38" w14:textId="4DC83C40" w:rsidR="006223D9" w:rsidRPr="006223D9" w:rsidRDefault="006223D9" w:rsidP="006223D9">
            <w:pPr>
              <w:jc w:val="center"/>
              <w:rPr>
                <w:rFonts w:ascii="宋体" w:hAnsi="宋体"/>
                <w:szCs w:val="21"/>
              </w:rPr>
            </w:pPr>
            <w:r w:rsidRPr="006223D9">
              <w:rPr>
                <w:rFonts w:ascii="宋体" w:hAnsi="宋体" w:hint="eastAsia"/>
                <w:szCs w:val="21"/>
              </w:rPr>
              <w:t>16</w:t>
            </w:r>
          </w:p>
        </w:tc>
        <w:tc>
          <w:tcPr>
            <w:tcW w:w="1480" w:type="dxa"/>
            <w:vAlign w:val="center"/>
          </w:tcPr>
          <w:p w14:paraId="70462D9F" w14:textId="77777777" w:rsidR="006223D9" w:rsidRPr="0004635E" w:rsidRDefault="006223D9" w:rsidP="006223D9">
            <w:pPr>
              <w:jc w:val="center"/>
              <w:rPr>
                <w:sz w:val="24"/>
              </w:rPr>
            </w:pPr>
          </w:p>
        </w:tc>
      </w:tr>
      <w:tr w:rsidR="001A0559" w:rsidRPr="0004635E" w14:paraId="6D4D2973" w14:textId="77777777" w:rsidTr="00332DFA">
        <w:trPr>
          <w:trHeight w:val="70"/>
          <w:jc w:val="center"/>
        </w:trPr>
        <w:tc>
          <w:tcPr>
            <w:tcW w:w="460" w:type="dxa"/>
            <w:vAlign w:val="center"/>
          </w:tcPr>
          <w:p w14:paraId="7681E522" w14:textId="77777777" w:rsidR="006223D9" w:rsidRDefault="006223D9" w:rsidP="006223D9">
            <w:pPr>
              <w:jc w:val="center"/>
              <w:rPr>
                <w:sz w:val="24"/>
              </w:rPr>
            </w:pPr>
            <w:r>
              <w:rPr>
                <w:rFonts w:hint="eastAsia"/>
                <w:sz w:val="24"/>
              </w:rPr>
              <w:t>4</w:t>
            </w:r>
          </w:p>
        </w:tc>
        <w:tc>
          <w:tcPr>
            <w:tcW w:w="1639" w:type="dxa"/>
            <w:vAlign w:val="center"/>
          </w:tcPr>
          <w:p w14:paraId="7040364B" w14:textId="6FF3BEDF" w:rsidR="006223D9" w:rsidRPr="006223D9" w:rsidRDefault="006223D9" w:rsidP="006223D9">
            <w:pPr>
              <w:jc w:val="center"/>
              <w:rPr>
                <w:rFonts w:ascii="宋体" w:hAnsi="宋体"/>
                <w:szCs w:val="21"/>
              </w:rPr>
            </w:pPr>
            <w:r w:rsidRPr="006223D9">
              <w:rPr>
                <w:rFonts w:ascii="宋体" w:hAnsi="宋体" w:hint="eastAsia"/>
                <w:szCs w:val="21"/>
              </w:rPr>
              <w:t>蝶阀</w:t>
            </w:r>
          </w:p>
        </w:tc>
        <w:tc>
          <w:tcPr>
            <w:tcW w:w="4239" w:type="dxa"/>
            <w:vAlign w:val="center"/>
          </w:tcPr>
          <w:p w14:paraId="6A6FDFA4" w14:textId="79662924" w:rsidR="006223D9" w:rsidRPr="006223D9" w:rsidRDefault="006223D9" w:rsidP="006223D9">
            <w:pPr>
              <w:rPr>
                <w:rFonts w:ascii="宋体" w:hAnsi="宋体"/>
                <w:szCs w:val="21"/>
              </w:rPr>
            </w:pPr>
            <w:r w:rsidRPr="006223D9">
              <w:rPr>
                <w:rFonts w:ascii="宋体" w:hAnsi="宋体" w:hint="eastAsia"/>
                <w:szCs w:val="21"/>
              </w:rPr>
              <w:t>蜗轮法兰蝶阀，DN500，PN16，L=225mm，品牌：</w:t>
            </w:r>
            <w:r w:rsidRPr="006223D9">
              <w:rPr>
                <w:rFonts w:ascii="宋体" w:hAnsi="宋体"/>
                <w:szCs w:val="21"/>
              </w:rPr>
              <w:t>依博罗</w:t>
            </w:r>
            <w:r w:rsidRPr="006223D9">
              <w:rPr>
                <w:rFonts w:ascii="宋体" w:hAnsi="宋体" w:hint="eastAsia"/>
                <w:szCs w:val="21"/>
              </w:rPr>
              <w:t>、阀安格、博雷</w:t>
            </w:r>
          </w:p>
        </w:tc>
        <w:tc>
          <w:tcPr>
            <w:tcW w:w="456" w:type="dxa"/>
            <w:vAlign w:val="center"/>
          </w:tcPr>
          <w:p w14:paraId="60E39548" w14:textId="7D48A00B"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15E2CAEB" w14:textId="757BA383" w:rsidR="006223D9" w:rsidRPr="006223D9" w:rsidRDefault="006223D9" w:rsidP="006223D9">
            <w:pPr>
              <w:jc w:val="center"/>
              <w:rPr>
                <w:rFonts w:ascii="宋体" w:hAnsi="宋体"/>
                <w:szCs w:val="21"/>
              </w:rPr>
            </w:pPr>
            <w:r w:rsidRPr="006223D9">
              <w:rPr>
                <w:rFonts w:ascii="宋体" w:hAnsi="宋体" w:hint="eastAsia"/>
                <w:szCs w:val="21"/>
              </w:rPr>
              <w:t>3</w:t>
            </w:r>
          </w:p>
        </w:tc>
        <w:tc>
          <w:tcPr>
            <w:tcW w:w="1480" w:type="dxa"/>
            <w:vAlign w:val="center"/>
          </w:tcPr>
          <w:p w14:paraId="388F5218" w14:textId="77777777" w:rsidR="006223D9" w:rsidRPr="0004635E" w:rsidRDefault="006223D9" w:rsidP="006223D9">
            <w:pPr>
              <w:jc w:val="center"/>
              <w:rPr>
                <w:sz w:val="24"/>
              </w:rPr>
            </w:pPr>
          </w:p>
        </w:tc>
      </w:tr>
      <w:tr w:rsidR="001A0559" w:rsidRPr="0004635E" w14:paraId="593F49A6" w14:textId="77777777" w:rsidTr="00332DFA">
        <w:trPr>
          <w:trHeight w:val="410"/>
          <w:jc w:val="center"/>
        </w:trPr>
        <w:tc>
          <w:tcPr>
            <w:tcW w:w="460" w:type="dxa"/>
            <w:vAlign w:val="center"/>
          </w:tcPr>
          <w:p w14:paraId="443C0C99" w14:textId="77777777" w:rsidR="006223D9" w:rsidRDefault="006223D9" w:rsidP="006223D9">
            <w:pPr>
              <w:jc w:val="center"/>
              <w:rPr>
                <w:sz w:val="24"/>
              </w:rPr>
            </w:pPr>
            <w:r>
              <w:rPr>
                <w:rFonts w:hint="eastAsia"/>
                <w:sz w:val="24"/>
              </w:rPr>
              <w:lastRenderedPageBreak/>
              <w:t>5</w:t>
            </w:r>
          </w:p>
        </w:tc>
        <w:tc>
          <w:tcPr>
            <w:tcW w:w="1639" w:type="dxa"/>
            <w:vAlign w:val="center"/>
          </w:tcPr>
          <w:p w14:paraId="4EBC321B" w14:textId="71B745A8" w:rsidR="006223D9" w:rsidRPr="006223D9" w:rsidRDefault="006223D9" w:rsidP="006223D9">
            <w:pPr>
              <w:jc w:val="center"/>
              <w:rPr>
                <w:rFonts w:ascii="宋体" w:hAnsi="宋体"/>
                <w:szCs w:val="21"/>
              </w:rPr>
            </w:pPr>
            <w:r w:rsidRPr="006223D9">
              <w:rPr>
                <w:rFonts w:ascii="宋体" w:hAnsi="宋体" w:hint="eastAsia"/>
                <w:szCs w:val="21"/>
              </w:rPr>
              <w:t>Y型过滤器</w:t>
            </w:r>
          </w:p>
        </w:tc>
        <w:tc>
          <w:tcPr>
            <w:tcW w:w="4239" w:type="dxa"/>
            <w:vAlign w:val="center"/>
          </w:tcPr>
          <w:p w14:paraId="24DB1E8F" w14:textId="77F3B37B" w:rsidR="006223D9" w:rsidRPr="006223D9" w:rsidRDefault="006223D9" w:rsidP="006223D9">
            <w:pPr>
              <w:rPr>
                <w:rFonts w:ascii="宋体" w:hAnsi="宋体"/>
                <w:szCs w:val="21"/>
              </w:rPr>
            </w:pPr>
            <w:r w:rsidRPr="006223D9">
              <w:rPr>
                <w:rFonts w:ascii="宋体" w:hAnsi="宋体" w:hint="eastAsia"/>
                <w:szCs w:val="21"/>
              </w:rPr>
              <w:t>DN600，PN16，冲压刚性滤网，16目，材质为304不锈钢，可拆卸；</w:t>
            </w:r>
            <w:r w:rsidRPr="006223D9">
              <w:rPr>
                <w:rFonts w:ascii="宋体" w:hAnsi="宋体" w:hint="eastAsia"/>
                <w:b/>
                <w:szCs w:val="21"/>
              </w:rPr>
              <w:t>过滤器端盖材质为碳钢，开DN150孔，焊接短管和法兰（</w:t>
            </w:r>
            <w:r w:rsidRPr="006223D9">
              <w:rPr>
                <w:rFonts w:ascii="宋体" w:hAnsi="宋体"/>
                <w:b/>
                <w:szCs w:val="21"/>
              </w:rPr>
              <w:t>PN1</w:t>
            </w:r>
            <w:r w:rsidRPr="006223D9">
              <w:rPr>
                <w:rFonts w:ascii="宋体" w:hAnsi="宋体" w:hint="eastAsia"/>
                <w:b/>
                <w:szCs w:val="21"/>
              </w:rPr>
              <w:t>0）</w:t>
            </w:r>
            <w:r w:rsidRPr="006223D9">
              <w:rPr>
                <w:rFonts w:ascii="宋体" w:hAnsi="宋体" w:hint="eastAsia"/>
                <w:szCs w:val="21"/>
              </w:rPr>
              <w:t>，品牌：</w:t>
            </w:r>
            <w:r w:rsidR="00D4461F" w:rsidRPr="00D4461F">
              <w:rPr>
                <w:rFonts w:ascii="宋体" w:hAnsi="宋体" w:hint="eastAsia"/>
                <w:szCs w:val="21"/>
              </w:rPr>
              <w:t>博纳斯威、班尼戈、</w:t>
            </w:r>
            <w:proofErr w:type="gramStart"/>
            <w:r w:rsidR="00D4461F" w:rsidRPr="00D4461F">
              <w:rPr>
                <w:rFonts w:ascii="宋体" w:hAnsi="宋体" w:hint="eastAsia"/>
                <w:szCs w:val="21"/>
              </w:rPr>
              <w:t>精嘉</w:t>
            </w:r>
            <w:proofErr w:type="gramEnd"/>
          </w:p>
        </w:tc>
        <w:tc>
          <w:tcPr>
            <w:tcW w:w="456" w:type="dxa"/>
            <w:vAlign w:val="center"/>
          </w:tcPr>
          <w:p w14:paraId="05302B3F" w14:textId="43D064F3"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23F7B474" w14:textId="0147DFA7" w:rsidR="006223D9" w:rsidRPr="006223D9" w:rsidRDefault="006223D9" w:rsidP="006223D9">
            <w:pPr>
              <w:jc w:val="center"/>
              <w:rPr>
                <w:rFonts w:ascii="宋体" w:hAnsi="宋体"/>
                <w:szCs w:val="21"/>
              </w:rPr>
            </w:pPr>
            <w:r w:rsidRPr="006223D9">
              <w:rPr>
                <w:rFonts w:ascii="宋体" w:hAnsi="宋体" w:hint="eastAsia"/>
                <w:szCs w:val="21"/>
              </w:rPr>
              <w:t>3</w:t>
            </w:r>
          </w:p>
        </w:tc>
        <w:tc>
          <w:tcPr>
            <w:tcW w:w="1480" w:type="dxa"/>
            <w:vAlign w:val="center"/>
          </w:tcPr>
          <w:p w14:paraId="70D29231" w14:textId="77777777" w:rsidR="006223D9" w:rsidRPr="0004635E" w:rsidRDefault="006223D9" w:rsidP="006223D9">
            <w:pPr>
              <w:jc w:val="center"/>
              <w:rPr>
                <w:sz w:val="24"/>
              </w:rPr>
            </w:pPr>
            <w:r w:rsidRPr="002D11C3">
              <w:rPr>
                <w:noProof/>
                <w:sz w:val="24"/>
              </w:rPr>
              <w:drawing>
                <wp:inline distT="0" distB="0" distL="0" distR="0" wp14:anchorId="487DF8B1" wp14:editId="12E9102D">
                  <wp:extent cx="566021" cy="752475"/>
                  <wp:effectExtent l="0" t="0" r="0" b="0"/>
                  <wp:docPr id="2" name="图片 2" descr="C:\Users\Administrator\Documents\WeChat Files\evan726485\FileStorage\Temp\9732866289c356f6fa5c1ee80574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WeChat Files\evan726485\FileStorage\Temp\9732866289c356f6fa5c1ee805740a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124" cy="755271"/>
                          </a:xfrm>
                          <a:prstGeom prst="rect">
                            <a:avLst/>
                          </a:prstGeom>
                          <a:noFill/>
                          <a:ln>
                            <a:noFill/>
                          </a:ln>
                        </pic:spPr>
                      </pic:pic>
                    </a:graphicData>
                  </a:graphic>
                </wp:inline>
              </w:drawing>
            </w:r>
          </w:p>
        </w:tc>
      </w:tr>
      <w:tr w:rsidR="001A0559" w:rsidRPr="0004635E" w14:paraId="1D690D66" w14:textId="77777777" w:rsidTr="00332DFA">
        <w:trPr>
          <w:trHeight w:val="345"/>
          <w:jc w:val="center"/>
        </w:trPr>
        <w:tc>
          <w:tcPr>
            <w:tcW w:w="460" w:type="dxa"/>
            <w:vAlign w:val="center"/>
          </w:tcPr>
          <w:p w14:paraId="6BF95C37" w14:textId="77777777" w:rsidR="006223D9" w:rsidRDefault="006223D9" w:rsidP="006223D9">
            <w:pPr>
              <w:jc w:val="center"/>
              <w:rPr>
                <w:sz w:val="24"/>
              </w:rPr>
            </w:pPr>
            <w:r>
              <w:rPr>
                <w:rFonts w:hint="eastAsia"/>
                <w:sz w:val="24"/>
              </w:rPr>
              <w:t>6</w:t>
            </w:r>
          </w:p>
        </w:tc>
        <w:tc>
          <w:tcPr>
            <w:tcW w:w="1639" w:type="dxa"/>
            <w:vAlign w:val="center"/>
          </w:tcPr>
          <w:p w14:paraId="58538DEF" w14:textId="0104422F" w:rsidR="006223D9" w:rsidRPr="006223D9" w:rsidRDefault="006223D9" w:rsidP="006223D9">
            <w:pPr>
              <w:jc w:val="center"/>
              <w:rPr>
                <w:rFonts w:ascii="宋体" w:hAnsi="宋体"/>
                <w:szCs w:val="21"/>
              </w:rPr>
            </w:pPr>
            <w:r w:rsidRPr="006223D9">
              <w:rPr>
                <w:rFonts w:ascii="宋体" w:hAnsi="宋体" w:hint="eastAsia"/>
                <w:szCs w:val="21"/>
              </w:rPr>
              <w:t>Y型过滤器</w:t>
            </w:r>
          </w:p>
        </w:tc>
        <w:tc>
          <w:tcPr>
            <w:tcW w:w="4239" w:type="dxa"/>
            <w:vAlign w:val="center"/>
          </w:tcPr>
          <w:p w14:paraId="1878EFA8" w14:textId="5E2242AF" w:rsidR="006223D9" w:rsidRPr="006223D9" w:rsidRDefault="006223D9" w:rsidP="006223D9">
            <w:pPr>
              <w:rPr>
                <w:rFonts w:ascii="宋体" w:hAnsi="宋体"/>
                <w:szCs w:val="21"/>
              </w:rPr>
            </w:pPr>
            <w:r w:rsidRPr="006223D9">
              <w:rPr>
                <w:rFonts w:ascii="宋体" w:hAnsi="宋体" w:hint="eastAsia"/>
                <w:szCs w:val="21"/>
              </w:rPr>
              <w:t>DN400，PN16，冲压刚性滤网，16目，材质为304不锈钢，可拆卸；</w:t>
            </w:r>
            <w:r w:rsidRPr="006223D9">
              <w:rPr>
                <w:rFonts w:ascii="宋体" w:hAnsi="宋体" w:hint="eastAsia"/>
                <w:b/>
                <w:szCs w:val="21"/>
              </w:rPr>
              <w:t>过滤器端盖材质为碳钢，开DN150孔，焊接短管和法兰（</w:t>
            </w:r>
            <w:r w:rsidRPr="006223D9">
              <w:rPr>
                <w:rFonts w:ascii="宋体" w:hAnsi="宋体"/>
                <w:b/>
                <w:szCs w:val="21"/>
              </w:rPr>
              <w:t>PN1</w:t>
            </w:r>
            <w:r w:rsidRPr="006223D9">
              <w:rPr>
                <w:rFonts w:ascii="宋体" w:hAnsi="宋体" w:hint="eastAsia"/>
                <w:b/>
                <w:szCs w:val="21"/>
              </w:rPr>
              <w:t>0）</w:t>
            </w:r>
            <w:r w:rsidRPr="006223D9">
              <w:rPr>
                <w:rFonts w:ascii="宋体" w:hAnsi="宋体" w:hint="eastAsia"/>
                <w:szCs w:val="21"/>
              </w:rPr>
              <w:t>，品牌：</w:t>
            </w:r>
            <w:r w:rsidR="00D4461F" w:rsidRPr="00D4461F">
              <w:rPr>
                <w:rFonts w:ascii="宋体" w:hAnsi="宋体" w:hint="eastAsia"/>
                <w:szCs w:val="21"/>
              </w:rPr>
              <w:t>博纳斯威、班尼戈、</w:t>
            </w:r>
            <w:proofErr w:type="gramStart"/>
            <w:r w:rsidR="00D4461F" w:rsidRPr="00D4461F">
              <w:rPr>
                <w:rFonts w:ascii="宋体" w:hAnsi="宋体" w:hint="eastAsia"/>
                <w:szCs w:val="21"/>
              </w:rPr>
              <w:t>精嘉</w:t>
            </w:r>
            <w:proofErr w:type="gramEnd"/>
          </w:p>
        </w:tc>
        <w:tc>
          <w:tcPr>
            <w:tcW w:w="456" w:type="dxa"/>
            <w:vAlign w:val="center"/>
          </w:tcPr>
          <w:p w14:paraId="728EADBC" w14:textId="19FDB0BC"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66ABFDDB" w14:textId="106B9BF1" w:rsidR="006223D9" w:rsidRPr="006223D9" w:rsidRDefault="006223D9" w:rsidP="006223D9">
            <w:pPr>
              <w:jc w:val="center"/>
              <w:rPr>
                <w:rFonts w:ascii="宋体" w:hAnsi="宋体"/>
                <w:szCs w:val="21"/>
              </w:rPr>
            </w:pPr>
            <w:r w:rsidRPr="006223D9">
              <w:rPr>
                <w:rFonts w:ascii="宋体" w:hAnsi="宋体" w:hint="eastAsia"/>
                <w:szCs w:val="21"/>
              </w:rPr>
              <w:t>1</w:t>
            </w:r>
          </w:p>
        </w:tc>
        <w:tc>
          <w:tcPr>
            <w:tcW w:w="1480" w:type="dxa"/>
            <w:vAlign w:val="center"/>
          </w:tcPr>
          <w:p w14:paraId="6F369E6F" w14:textId="77777777" w:rsidR="006223D9" w:rsidRPr="0004635E" w:rsidRDefault="006223D9" w:rsidP="006223D9">
            <w:pPr>
              <w:jc w:val="center"/>
              <w:rPr>
                <w:sz w:val="24"/>
              </w:rPr>
            </w:pPr>
          </w:p>
        </w:tc>
      </w:tr>
      <w:tr w:rsidR="001A0559" w:rsidRPr="0004635E" w14:paraId="21F6C1B0" w14:textId="77777777" w:rsidTr="00332DFA">
        <w:trPr>
          <w:trHeight w:val="801"/>
          <w:jc w:val="center"/>
        </w:trPr>
        <w:tc>
          <w:tcPr>
            <w:tcW w:w="460" w:type="dxa"/>
            <w:vAlign w:val="center"/>
          </w:tcPr>
          <w:p w14:paraId="6233CC4F" w14:textId="77777777" w:rsidR="006223D9" w:rsidRDefault="006223D9" w:rsidP="006223D9">
            <w:pPr>
              <w:jc w:val="center"/>
              <w:rPr>
                <w:sz w:val="24"/>
              </w:rPr>
            </w:pPr>
            <w:r>
              <w:rPr>
                <w:rFonts w:hint="eastAsia"/>
                <w:sz w:val="24"/>
              </w:rPr>
              <w:t>7</w:t>
            </w:r>
          </w:p>
        </w:tc>
        <w:tc>
          <w:tcPr>
            <w:tcW w:w="1639" w:type="dxa"/>
            <w:vAlign w:val="center"/>
          </w:tcPr>
          <w:p w14:paraId="7831CCC3" w14:textId="35EDCBF4" w:rsidR="006223D9" w:rsidRPr="006223D9" w:rsidRDefault="006223D9" w:rsidP="006223D9">
            <w:pPr>
              <w:jc w:val="center"/>
              <w:rPr>
                <w:rFonts w:ascii="宋体" w:hAnsi="宋体"/>
                <w:szCs w:val="21"/>
              </w:rPr>
            </w:pPr>
            <w:r w:rsidRPr="006223D9">
              <w:rPr>
                <w:rFonts w:ascii="宋体" w:hAnsi="宋体" w:hint="eastAsia"/>
                <w:szCs w:val="21"/>
              </w:rPr>
              <w:t>Y型过滤器</w:t>
            </w:r>
          </w:p>
        </w:tc>
        <w:tc>
          <w:tcPr>
            <w:tcW w:w="4239" w:type="dxa"/>
            <w:vAlign w:val="center"/>
          </w:tcPr>
          <w:p w14:paraId="29893B6B" w14:textId="2B21CF53" w:rsidR="006223D9" w:rsidRPr="006223D9" w:rsidRDefault="006223D9" w:rsidP="006223D9">
            <w:pPr>
              <w:rPr>
                <w:rFonts w:ascii="宋体" w:hAnsi="宋体"/>
                <w:szCs w:val="21"/>
              </w:rPr>
            </w:pPr>
            <w:r w:rsidRPr="006223D9">
              <w:rPr>
                <w:rFonts w:ascii="宋体" w:hAnsi="宋体" w:hint="eastAsia"/>
                <w:szCs w:val="21"/>
              </w:rPr>
              <w:t>DN500，PN10，冲压刚性滤网，16目，材质为304不锈钢，可拆卸；</w:t>
            </w:r>
            <w:r w:rsidRPr="006223D9">
              <w:rPr>
                <w:rFonts w:ascii="宋体" w:hAnsi="宋体" w:hint="eastAsia"/>
                <w:b/>
                <w:szCs w:val="21"/>
              </w:rPr>
              <w:t>过滤器端盖材质为碳钢，开DN150孔，焊接短管和法兰（PN10）</w:t>
            </w:r>
            <w:r w:rsidRPr="006223D9">
              <w:rPr>
                <w:rFonts w:ascii="宋体" w:hAnsi="宋体" w:hint="eastAsia"/>
                <w:szCs w:val="21"/>
              </w:rPr>
              <w:t>，品牌：博纳斯威、冠龙、班尼戈</w:t>
            </w:r>
          </w:p>
        </w:tc>
        <w:tc>
          <w:tcPr>
            <w:tcW w:w="456" w:type="dxa"/>
            <w:vAlign w:val="center"/>
          </w:tcPr>
          <w:p w14:paraId="10B944FA" w14:textId="7663874A"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2E97DAC7" w14:textId="2E49B4E5" w:rsidR="006223D9" w:rsidRPr="006223D9" w:rsidRDefault="006223D9" w:rsidP="006223D9">
            <w:pPr>
              <w:jc w:val="center"/>
              <w:rPr>
                <w:rFonts w:ascii="宋体" w:hAnsi="宋体"/>
                <w:szCs w:val="21"/>
              </w:rPr>
            </w:pPr>
            <w:r w:rsidRPr="006223D9">
              <w:rPr>
                <w:rFonts w:ascii="宋体" w:hAnsi="宋体" w:hint="eastAsia"/>
                <w:szCs w:val="21"/>
              </w:rPr>
              <w:t>2</w:t>
            </w:r>
          </w:p>
        </w:tc>
        <w:tc>
          <w:tcPr>
            <w:tcW w:w="1480" w:type="dxa"/>
            <w:vAlign w:val="center"/>
          </w:tcPr>
          <w:p w14:paraId="12B0C15D" w14:textId="77777777" w:rsidR="006223D9" w:rsidRPr="0004635E" w:rsidRDefault="006223D9" w:rsidP="006223D9">
            <w:pPr>
              <w:jc w:val="center"/>
              <w:rPr>
                <w:sz w:val="24"/>
              </w:rPr>
            </w:pPr>
          </w:p>
        </w:tc>
      </w:tr>
      <w:tr w:rsidR="001A0559" w:rsidRPr="0004635E" w14:paraId="372C7571" w14:textId="77777777" w:rsidTr="00332DFA">
        <w:trPr>
          <w:trHeight w:val="646"/>
          <w:jc w:val="center"/>
        </w:trPr>
        <w:tc>
          <w:tcPr>
            <w:tcW w:w="460" w:type="dxa"/>
            <w:vAlign w:val="center"/>
          </w:tcPr>
          <w:p w14:paraId="1271398F" w14:textId="77777777" w:rsidR="006223D9" w:rsidRDefault="006223D9" w:rsidP="006223D9">
            <w:pPr>
              <w:jc w:val="center"/>
              <w:rPr>
                <w:sz w:val="24"/>
              </w:rPr>
            </w:pPr>
            <w:r>
              <w:rPr>
                <w:rFonts w:hint="eastAsia"/>
                <w:sz w:val="24"/>
              </w:rPr>
              <w:t>8</w:t>
            </w:r>
          </w:p>
        </w:tc>
        <w:tc>
          <w:tcPr>
            <w:tcW w:w="1639" w:type="dxa"/>
            <w:vAlign w:val="center"/>
          </w:tcPr>
          <w:p w14:paraId="1CB9D468" w14:textId="08386463" w:rsidR="006223D9" w:rsidRPr="006223D9" w:rsidRDefault="006223D9" w:rsidP="006223D9">
            <w:pPr>
              <w:jc w:val="center"/>
              <w:rPr>
                <w:rFonts w:ascii="宋体" w:hAnsi="宋体"/>
                <w:szCs w:val="21"/>
              </w:rPr>
            </w:pPr>
            <w:r w:rsidRPr="006223D9">
              <w:rPr>
                <w:rFonts w:ascii="宋体" w:hAnsi="宋体" w:hint="eastAsia"/>
                <w:szCs w:val="21"/>
              </w:rPr>
              <w:t>闸阀</w:t>
            </w:r>
          </w:p>
        </w:tc>
        <w:tc>
          <w:tcPr>
            <w:tcW w:w="4239" w:type="dxa"/>
            <w:vAlign w:val="center"/>
          </w:tcPr>
          <w:p w14:paraId="201648C3" w14:textId="3A6442AF" w:rsidR="006223D9" w:rsidRPr="006223D9" w:rsidRDefault="006223D9" w:rsidP="006223D9">
            <w:pPr>
              <w:rPr>
                <w:rFonts w:ascii="宋体" w:hAnsi="宋体"/>
                <w:szCs w:val="21"/>
              </w:rPr>
            </w:pPr>
            <w:r w:rsidRPr="006223D9">
              <w:rPr>
                <w:rFonts w:ascii="宋体" w:hAnsi="宋体" w:hint="eastAsia"/>
                <w:szCs w:val="21"/>
              </w:rPr>
              <w:t>法兰</w:t>
            </w:r>
            <w:proofErr w:type="gramStart"/>
            <w:r w:rsidRPr="006223D9">
              <w:rPr>
                <w:rFonts w:ascii="宋体" w:hAnsi="宋体" w:hint="eastAsia"/>
                <w:szCs w:val="21"/>
              </w:rPr>
              <w:t>式暗杆</w:t>
            </w:r>
            <w:proofErr w:type="gramEnd"/>
            <w:r w:rsidRPr="006223D9">
              <w:rPr>
                <w:rFonts w:ascii="宋体" w:hAnsi="宋体" w:hint="eastAsia"/>
                <w:szCs w:val="21"/>
              </w:rPr>
              <w:t>闸阀，DN150，PN10，品牌：埃美柯、冠龙、博纳斯威</w:t>
            </w:r>
          </w:p>
        </w:tc>
        <w:tc>
          <w:tcPr>
            <w:tcW w:w="456" w:type="dxa"/>
            <w:vAlign w:val="center"/>
          </w:tcPr>
          <w:p w14:paraId="11F23669" w14:textId="5EFA3F8B"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141E1E42" w14:textId="4B8CD1E1" w:rsidR="006223D9" w:rsidRPr="006223D9" w:rsidRDefault="006223D9" w:rsidP="006223D9">
            <w:pPr>
              <w:jc w:val="center"/>
              <w:rPr>
                <w:rFonts w:ascii="宋体" w:hAnsi="宋体"/>
                <w:szCs w:val="21"/>
              </w:rPr>
            </w:pPr>
            <w:r w:rsidRPr="006223D9">
              <w:rPr>
                <w:rFonts w:ascii="宋体" w:hAnsi="宋体" w:hint="eastAsia"/>
                <w:szCs w:val="21"/>
              </w:rPr>
              <w:t>6</w:t>
            </w:r>
          </w:p>
        </w:tc>
        <w:tc>
          <w:tcPr>
            <w:tcW w:w="1480" w:type="dxa"/>
            <w:vAlign w:val="center"/>
          </w:tcPr>
          <w:p w14:paraId="627B81B9" w14:textId="77777777" w:rsidR="006223D9" w:rsidRPr="0004635E" w:rsidRDefault="006223D9" w:rsidP="006223D9">
            <w:pPr>
              <w:jc w:val="center"/>
              <w:rPr>
                <w:sz w:val="24"/>
              </w:rPr>
            </w:pPr>
          </w:p>
        </w:tc>
      </w:tr>
      <w:tr w:rsidR="001A0559" w:rsidRPr="0004635E" w14:paraId="13D81EBF" w14:textId="77777777" w:rsidTr="00332DFA">
        <w:trPr>
          <w:trHeight w:val="333"/>
          <w:jc w:val="center"/>
        </w:trPr>
        <w:tc>
          <w:tcPr>
            <w:tcW w:w="460" w:type="dxa"/>
            <w:vAlign w:val="center"/>
          </w:tcPr>
          <w:p w14:paraId="3FA244B8" w14:textId="77777777" w:rsidR="006223D9" w:rsidRDefault="006223D9" w:rsidP="006223D9">
            <w:pPr>
              <w:jc w:val="center"/>
              <w:rPr>
                <w:sz w:val="24"/>
              </w:rPr>
            </w:pPr>
            <w:r>
              <w:rPr>
                <w:rFonts w:hint="eastAsia"/>
                <w:sz w:val="24"/>
              </w:rPr>
              <w:t>9</w:t>
            </w:r>
          </w:p>
        </w:tc>
        <w:tc>
          <w:tcPr>
            <w:tcW w:w="1639" w:type="dxa"/>
            <w:vAlign w:val="center"/>
          </w:tcPr>
          <w:p w14:paraId="4F332A6C" w14:textId="19881B6D" w:rsidR="006223D9" w:rsidRPr="006223D9" w:rsidRDefault="006223D9" w:rsidP="006223D9">
            <w:pPr>
              <w:jc w:val="center"/>
              <w:rPr>
                <w:rFonts w:ascii="宋体" w:hAnsi="宋体"/>
                <w:szCs w:val="21"/>
              </w:rPr>
            </w:pPr>
            <w:r w:rsidRPr="006223D9">
              <w:rPr>
                <w:rFonts w:ascii="宋体" w:hAnsi="宋体" w:hint="eastAsia"/>
                <w:szCs w:val="21"/>
              </w:rPr>
              <w:t>静音止回阀</w:t>
            </w:r>
          </w:p>
        </w:tc>
        <w:tc>
          <w:tcPr>
            <w:tcW w:w="4239" w:type="dxa"/>
            <w:vAlign w:val="center"/>
          </w:tcPr>
          <w:p w14:paraId="78EF5A6E" w14:textId="722E1205" w:rsidR="006223D9" w:rsidRPr="006223D9" w:rsidRDefault="006223D9" w:rsidP="006223D9">
            <w:pPr>
              <w:rPr>
                <w:rFonts w:ascii="宋体" w:hAnsi="宋体"/>
                <w:szCs w:val="21"/>
              </w:rPr>
            </w:pPr>
            <w:r w:rsidRPr="006223D9">
              <w:rPr>
                <w:rFonts w:ascii="宋体" w:hAnsi="宋体" w:hint="eastAsia"/>
                <w:szCs w:val="21"/>
              </w:rPr>
              <w:t>DN500，PN16，品牌：</w:t>
            </w:r>
            <w:r w:rsidRPr="006223D9">
              <w:rPr>
                <w:rFonts w:ascii="宋体" w:hAnsi="宋体"/>
                <w:szCs w:val="21"/>
              </w:rPr>
              <w:t>依博罗</w:t>
            </w:r>
            <w:r w:rsidRPr="006223D9">
              <w:rPr>
                <w:rFonts w:ascii="宋体" w:hAnsi="宋体" w:hint="eastAsia"/>
                <w:szCs w:val="21"/>
              </w:rPr>
              <w:t>、阀安格、博雷</w:t>
            </w:r>
          </w:p>
        </w:tc>
        <w:tc>
          <w:tcPr>
            <w:tcW w:w="456" w:type="dxa"/>
            <w:vAlign w:val="center"/>
          </w:tcPr>
          <w:p w14:paraId="116D2F11" w14:textId="0CA16601"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24B35174" w14:textId="0476B062" w:rsidR="006223D9" w:rsidRPr="006223D9" w:rsidRDefault="006223D9" w:rsidP="006223D9">
            <w:pPr>
              <w:jc w:val="center"/>
              <w:rPr>
                <w:rFonts w:ascii="宋体" w:hAnsi="宋体"/>
                <w:szCs w:val="21"/>
              </w:rPr>
            </w:pPr>
            <w:r w:rsidRPr="006223D9">
              <w:rPr>
                <w:rFonts w:ascii="宋体" w:hAnsi="宋体" w:hint="eastAsia"/>
                <w:szCs w:val="21"/>
              </w:rPr>
              <w:t>5</w:t>
            </w:r>
          </w:p>
        </w:tc>
        <w:tc>
          <w:tcPr>
            <w:tcW w:w="1480" w:type="dxa"/>
            <w:vAlign w:val="center"/>
          </w:tcPr>
          <w:p w14:paraId="0E48A46A" w14:textId="77777777" w:rsidR="006223D9" w:rsidRPr="0004635E" w:rsidRDefault="006223D9" w:rsidP="006223D9">
            <w:pPr>
              <w:jc w:val="center"/>
              <w:rPr>
                <w:sz w:val="24"/>
              </w:rPr>
            </w:pPr>
          </w:p>
        </w:tc>
      </w:tr>
      <w:tr w:rsidR="001A0559" w:rsidRPr="0004635E" w14:paraId="0E71109E" w14:textId="77777777" w:rsidTr="00332DFA">
        <w:trPr>
          <w:trHeight w:val="423"/>
          <w:jc w:val="center"/>
        </w:trPr>
        <w:tc>
          <w:tcPr>
            <w:tcW w:w="460" w:type="dxa"/>
            <w:vAlign w:val="center"/>
          </w:tcPr>
          <w:p w14:paraId="65204D9E" w14:textId="77777777" w:rsidR="006223D9" w:rsidRDefault="006223D9" w:rsidP="006223D9">
            <w:pPr>
              <w:jc w:val="center"/>
              <w:rPr>
                <w:sz w:val="24"/>
              </w:rPr>
            </w:pPr>
            <w:r>
              <w:rPr>
                <w:rFonts w:hint="eastAsia"/>
                <w:sz w:val="24"/>
              </w:rPr>
              <w:t>10</w:t>
            </w:r>
          </w:p>
        </w:tc>
        <w:tc>
          <w:tcPr>
            <w:tcW w:w="1639" w:type="dxa"/>
            <w:vAlign w:val="center"/>
          </w:tcPr>
          <w:p w14:paraId="234E8423" w14:textId="77C361B1" w:rsidR="006223D9" w:rsidRPr="006223D9" w:rsidRDefault="006223D9" w:rsidP="006223D9">
            <w:pPr>
              <w:jc w:val="center"/>
              <w:rPr>
                <w:rFonts w:ascii="宋体" w:hAnsi="宋体"/>
                <w:szCs w:val="21"/>
              </w:rPr>
            </w:pPr>
            <w:r w:rsidRPr="006223D9">
              <w:rPr>
                <w:rFonts w:ascii="宋体" w:hAnsi="宋体" w:hint="eastAsia"/>
                <w:szCs w:val="21"/>
              </w:rPr>
              <w:t>缓闭式止回阀</w:t>
            </w:r>
          </w:p>
        </w:tc>
        <w:tc>
          <w:tcPr>
            <w:tcW w:w="4239" w:type="dxa"/>
            <w:vAlign w:val="center"/>
          </w:tcPr>
          <w:p w14:paraId="162FEF1C" w14:textId="79955DF0" w:rsidR="006223D9" w:rsidRPr="006223D9" w:rsidRDefault="006223D9" w:rsidP="006223D9">
            <w:pPr>
              <w:rPr>
                <w:rFonts w:ascii="宋体" w:hAnsi="宋体"/>
                <w:szCs w:val="21"/>
              </w:rPr>
            </w:pPr>
            <w:r w:rsidRPr="006223D9">
              <w:rPr>
                <w:rFonts w:ascii="宋体" w:hAnsi="宋体" w:hint="eastAsia"/>
                <w:szCs w:val="21"/>
              </w:rPr>
              <w:t>DN500，PN10，品牌：伯特利、埃美柯、冠龙</w:t>
            </w:r>
          </w:p>
        </w:tc>
        <w:tc>
          <w:tcPr>
            <w:tcW w:w="456" w:type="dxa"/>
            <w:vAlign w:val="center"/>
          </w:tcPr>
          <w:p w14:paraId="47F4C815" w14:textId="5FA3EC51"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14ACAF57" w14:textId="5D13100F" w:rsidR="006223D9" w:rsidRPr="006223D9" w:rsidRDefault="006223D9" w:rsidP="006223D9">
            <w:pPr>
              <w:jc w:val="center"/>
              <w:rPr>
                <w:rFonts w:ascii="宋体" w:hAnsi="宋体"/>
                <w:szCs w:val="21"/>
              </w:rPr>
            </w:pPr>
            <w:r w:rsidRPr="006223D9">
              <w:rPr>
                <w:rFonts w:ascii="宋体" w:hAnsi="宋体" w:hint="eastAsia"/>
                <w:szCs w:val="21"/>
              </w:rPr>
              <w:t>1</w:t>
            </w:r>
          </w:p>
        </w:tc>
        <w:tc>
          <w:tcPr>
            <w:tcW w:w="1480" w:type="dxa"/>
            <w:vAlign w:val="center"/>
          </w:tcPr>
          <w:p w14:paraId="3FCF4AB0" w14:textId="77777777" w:rsidR="006223D9" w:rsidRPr="0004635E" w:rsidRDefault="006223D9" w:rsidP="006223D9">
            <w:pPr>
              <w:jc w:val="center"/>
              <w:rPr>
                <w:sz w:val="24"/>
              </w:rPr>
            </w:pPr>
          </w:p>
        </w:tc>
      </w:tr>
      <w:tr w:rsidR="001A0559" w:rsidRPr="0004635E" w14:paraId="032A3831" w14:textId="77777777" w:rsidTr="007F24B6">
        <w:trPr>
          <w:trHeight w:val="841"/>
          <w:jc w:val="center"/>
        </w:trPr>
        <w:tc>
          <w:tcPr>
            <w:tcW w:w="460" w:type="dxa"/>
            <w:vAlign w:val="center"/>
          </w:tcPr>
          <w:p w14:paraId="2297263D" w14:textId="77777777" w:rsidR="006223D9" w:rsidRDefault="006223D9" w:rsidP="006223D9">
            <w:pPr>
              <w:jc w:val="center"/>
              <w:rPr>
                <w:sz w:val="24"/>
              </w:rPr>
            </w:pPr>
            <w:r>
              <w:rPr>
                <w:rFonts w:hint="eastAsia"/>
                <w:sz w:val="24"/>
              </w:rPr>
              <w:t>11</w:t>
            </w:r>
          </w:p>
        </w:tc>
        <w:tc>
          <w:tcPr>
            <w:tcW w:w="1639" w:type="dxa"/>
            <w:vAlign w:val="center"/>
          </w:tcPr>
          <w:p w14:paraId="1BA2A56A" w14:textId="45FA3792" w:rsidR="006223D9" w:rsidRPr="006223D9" w:rsidRDefault="006223D9" w:rsidP="006223D9">
            <w:pPr>
              <w:jc w:val="center"/>
              <w:rPr>
                <w:rFonts w:ascii="宋体" w:hAnsi="宋体"/>
                <w:szCs w:val="21"/>
              </w:rPr>
            </w:pPr>
            <w:r w:rsidRPr="006223D9">
              <w:rPr>
                <w:rFonts w:ascii="宋体" w:hAnsi="宋体" w:hint="eastAsia"/>
                <w:szCs w:val="21"/>
              </w:rPr>
              <w:t>电动调节阀</w:t>
            </w:r>
          </w:p>
        </w:tc>
        <w:tc>
          <w:tcPr>
            <w:tcW w:w="4239" w:type="dxa"/>
            <w:vAlign w:val="center"/>
          </w:tcPr>
          <w:p w14:paraId="49B09046" w14:textId="51E5DC84" w:rsidR="006223D9" w:rsidRPr="006223D9" w:rsidRDefault="006223D9" w:rsidP="006223D9">
            <w:pPr>
              <w:rPr>
                <w:rFonts w:ascii="宋体" w:hAnsi="宋体"/>
                <w:szCs w:val="21"/>
              </w:rPr>
            </w:pPr>
            <w:r w:rsidRPr="006223D9">
              <w:rPr>
                <w:rFonts w:ascii="宋体" w:hAnsi="宋体" w:hint="eastAsia"/>
                <w:szCs w:val="21"/>
              </w:rPr>
              <w:t>电动蝶阀，DN150，PN16，电源220V，信号4-20mA或2-10V，最大允许压差不低于1.2MPa，开或关时间小于35秒，扭矩不低于160Nm，防护等级 IP67，介质温度-10～20℃，品牌：HM、搏力谋、费希尔</w:t>
            </w:r>
            <w:r w:rsidRPr="006223D9">
              <w:rPr>
                <w:rFonts w:ascii="宋体" w:hAnsi="宋体"/>
                <w:szCs w:val="21"/>
              </w:rPr>
              <w:t>FISHER</w:t>
            </w:r>
          </w:p>
        </w:tc>
        <w:tc>
          <w:tcPr>
            <w:tcW w:w="456" w:type="dxa"/>
            <w:vAlign w:val="center"/>
          </w:tcPr>
          <w:p w14:paraId="159BB32F" w14:textId="72F9B49B"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1135DF2E" w14:textId="40E0FB7B" w:rsidR="006223D9" w:rsidRPr="006223D9" w:rsidRDefault="006223D9" w:rsidP="006223D9">
            <w:pPr>
              <w:jc w:val="center"/>
              <w:rPr>
                <w:rFonts w:ascii="宋体" w:hAnsi="宋体"/>
                <w:szCs w:val="21"/>
              </w:rPr>
            </w:pPr>
            <w:r w:rsidRPr="006223D9">
              <w:rPr>
                <w:rFonts w:ascii="宋体" w:hAnsi="宋体" w:hint="eastAsia"/>
                <w:szCs w:val="21"/>
              </w:rPr>
              <w:t>11</w:t>
            </w:r>
          </w:p>
        </w:tc>
        <w:tc>
          <w:tcPr>
            <w:tcW w:w="1480" w:type="dxa"/>
            <w:vAlign w:val="center"/>
          </w:tcPr>
          <w:p w14:paraId="5ABF97AA" w14:textId="77777777" w:rsidR="006223D9" w:rsidRPr="0004635E" w:rsidRDefault="006223D9" w:rsidP="006223D9">
            <w:pPr>
              <w:jc w:val="center"/>
              <w:rPr>
                <w:sz w:val="24"/>
              </w:rPr>
            </w:pPr>
          </w:p>
        </w:tc>
      </w:tr>
      <w:tr w:rsidR="001A0559" w:rsidRPr="0004635E" w14:paraId="16F21A46" w14:textId="77777777" w:rsidTr="00332DFA">
        <w:trPr>
          <w:trHeight w:val="646"/>
          <w:jc w:val="center"/>
        </w:trPr>
        <w:tc>
          <w:tcPr>
            <w:tcW w:w="460" w:type="dxa"/>
            <w:vAlign w:val="center"/>
          </w:tcPr>
          <w:p w14:paraId="05BA64B4" w14:textId="77777777" w:rsidR="006223D9" w:rsidRDefault="006223D9" w:rsidP="006223D9">
            <w:pPr>
              <w:jc w:val="center"/>
              <w:rPr>
                <w:sz w:val="24"/>
              </w:rPr>
            </w:pPr>
            <w:r>
              <w:rPr>
                <w:rFonts w:hint="eastAsia"/>
                <w:sz w:val="24"/>
              </w:rPr>
              <w:t>12</w:t>
            </w:r>
          </w:p>
        </w:tc>
        <w:tc>
          <w:tcPr>
            <w:tcW w:w="1639" w:type="dxa"/>
            <w:vAlign w:val="center"/>
          </w:tcPr>
          <w:p w14:paraId="5AB60A02" w14:textId="66704063" w:rsidR="006223D9" w:rsidRPr="006223D9" w:rsidRDefault="006223D9" w:rsidP="006223D9">
            <w:pPr>
              <w:jc w:val="center"/>
              <w:rPr>
                <w:rFonts w:ascii="宋体" w:hAnsi="宋体"/>
                <w:szCs w:val="21"/>
                <w:highlight w:val="yellow"/>
              </w:rPr>
            </w:pPr>
            <w:r w:rsidRPr="006223D9">
              <w:rPr>
                <w:rFonts w:ascii="宋体" w:hAnsi="宋体" w:hint="eastAsia"/>
                <w:szCs w:val="21"/>
              </w:rPr>
              <w:t>电动开关阀</w:t>
            </w:r>
          </w:p>
        </w:tc>
        <w:tc>
          <w:tcPr>
            <w:tcW w:w="4239" w:type="dxa"/>
            <w:vAlign w:val="center"/>
          </w:tcPr>
          <w:p w14:paraId="14AADD8A" w14:textId="2203108E" w:rsidR="006223D9" w:rsidRPr="006223D9" w:rsidRDefault="006223D9" w:rsidP="006223D9">
            <w:pPr>
              <w:rPr>
                <w:rFonts w:ascii="宋体" w:hAnsi="宋体"/>
                <w:szCs w:val="21"/>
                <w:highlight w:val="yellow"/>
              </w:rPr>
            </w:pPr>
            <w:r w:rsidRPr="006223D9">
              <w:rPr>
                <w:rFonts w:ascii="宋体" w:hAnsi="宋体" w:hint="eastAsia"/>
                <w:szCs w:val="21"/>
              </w:rPr>
              <w:t>电动蝶阀，DN150，PN16，电源220V，品牌：HM、搏力谋、费希尔</w:t>
            </w:r>
            <w:r w:rsidRPr="006223D9">
              <w:rPr>
                <w:rFonts w:ascii="宋体" w:hAnsi="宋体"/>
                <w:szCs w:val="21"/>
              </w:rPr>
              <w:t>FISHER</w:t>
            </w:r>
          </w:p>
        </w:tc>
        <w:tc>
          <w:tcPr>
            <w:tcW w:w="456" w:type="dxa"/>
            <w:vAlign w:val="center"/>
          </w:tcPr>
          <w:p w14:paraId="7A01B41F" w14:textId="6CB24A83" w:rsidR="006223D9" w:rsidRPr="006223D9" w:rsidRDefault="006223D9" w:rsidP="006223D9">
            <w:pPr>
              <w:jc w:val="center"/>
              <w:rPr>
                <w:rFonts w:ascii="宋体" w:hAnsi="宋体"/>
                <w:szCs w:val="21"/>
                <w:highlight w:val="yellow"/>
              </w:rPr>
            </w:pPr>
            <w:proofErr w:type="gramStart"/>
            <w:r w:rsidRPr="006223D9">
              <w:rPr>
                <w:rFonts w:ascii="宋体" w:hAnsi="宋体" w:hint="eastAsia"/>
                <w:szCs w:val="21"/>
              </w:rPr>
              <w:t>个</w:t>
            </w:r>
            <w:proofErr w:type="gramEnd"/>
          </w:p>
        </w:tc>
        <w:tc>
          <w:tcPr>
            <w:tcW w:w="629" w:type="dxa"/>
            <w:vAlign w:val="center"/>
          </w:tcPr>
          <w:p w14:paraId="2E6803EC" w14:textId="797637ED" w:rsidR="006223D9" w:rsidRPr="006223D9" w:rsidRDefault="006223D9" w:rsidP="006223D9">
            <w:pPr>
              <w:jc w:val="center"/>
              <w:rPr>
                <w:rFonts w:ascii="宋体" w:hAnsi="宋体"/>
                <w:szCs w:val="21"/>
                <w:highlight w:val="yellow"/>
              </w:rPr>
            </w:pPr>
            <w:r w:rsidRPr="006223D9">
              <w:rPr>
                <w:rFonts w:ascii="宋体" w:hAnsi="宋体" w:hint="eastAsia"/>
                <w:szCs w:val="21"/>
              </w:rPr>
              <w:t>2</w:t>
            </w:r>
          </w:p>
        </w:tc>
        <w:tc>
          <w:tcPr>
            <w:tcW w:w="1480" w:type="dxa"/>
            <w:vAlign w:val="center"/>
          </w:tcPr>
          <w:p w14:paraId="676B358C" w14:textId="77777777" w:rsidR="006223D9" w:rsidRPr="0004635E" w:rsidRDefault="006223D9" w:rsidP="006223D9">
            <w:pPr>
              <w:jc w:val="center"/>
              <w:rPr>
                <w:sz w:val="24"/>
              </w:rPr>
            </w:pPr>
          </w:p>
        </w:tc>
      </w:tr>
      <w:tr w:rsidR="001A0559" w:rsidRPr="0004635E" w14:paraId="57BA6666" w14:textId="77777777" w:rsidTr="00332DFA">
        <w:trPr>
          <w:trHeight w:val="395"/>
          <w:jc w:val="center"/>
        </w:trPr>
        <w:tc>
          <w:tcPr>
            <w:tcW w:w="460" w:type="dxa"/>
            <w:vAlign w:val="center"/>
          </w:tcPr>
          <w:p w14:paraId="60E69DCF" w14:textId="77777777" w:rsidR="006223D9" w:rsidRDefault="006223D9" w:rsidP="006223D9">
            <w:pPr>
              <w:jc w:val="center"/>
              <w:rPr>
                <w:sz w:val="24"/>
              </w:rPr>
            </w:pPr>
            <w:r>
              <w:rPr>
                <w:rFonts w:hint="eastAsia"/>
                <w:sz w:val="24"/>
              </w:rPr>
              <w:t>13</w:t>
            </w:r>
          </w:p>
        </w:tc>
        <w:tc>
          <w:tcPr>
            <w:tcW w:w="1639" w:type="dxa"/>
            <w:vAlign w:val="center"/>
          </w:tcPr>
          <w:p w14:paraId="0A40F8C0" w14:textId="5A74F8E5" w:rsidR="006223D9" w:rsidRPr="006223D9" w:rsidRDefault="006223D9" w:rsidP="006223D9">
            <w:pPr>
              <w:jc w:val="center"/>
              <w:rPr>
                <w:rFonts w:ascii="宋体" w:hAnsi="宋体"/>
                <w:szCs w:val="21"/>
              </w:rPr>
            </w:pPr>
            <w:r w:rsidRPr="006223D9">
              <w:rPr>
                <w:rFonts w:ascii="宋体" w:hAnsi="宋体" w:hint="eastAsia"/>
                <w:szCs w:val="21"/>
              </w:rPr>
              <w:t>法兰片</w:t>
            </w:r>
          </w:p>
        </w:tc>
        <w:tc>
          <w:tcPr>
            <w:tcW w:w="4239" w:type="dxa"/>
            <w:vAlign w:val="center"/>
          </w:tcPr>
          <w:p w14:paraId="79939C76" w14:textId="691346F1" w:rsidR="006223D9" w:rsidRPr="006223D9" w:rsidRDefault="006223D9" w:rsidP="006223D9">
            <w:pPr>
              <w:rPr>
                <w:rFonts w:ascii="宋体" w:hAnsi="宋体"/>
                <w:szCs w:val="21"/>
                <w:highlight w:val="yellow"/>
              </w:rPr>
            </w:pPr>
            <w:r w:rsidRPr="006223D9">
              <w:rPr>
                <w:rFonts w:ascii="宋体" w:hAnsi="宋体" w:hint="eastAsia"/>
                <w:szCs w:val="21"/>
              </w:rPr>
              <w:t>碳钢，DN150，PN16</w:t>
            </w:r>
          </w:p>
        </w:tc>
        <w:tc>
          <w:tcPr>
            <w:tcW w:w="456" w:type="dxa"/>
            <w:vAlign w:val="center"/>
          </w:tcPr>
          <w:p w14:paraId="2EE65C58" w14:textId="36E94D48"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56717103" w14:textId="44914255" w:rsidR="006223D9" w:rsidRPr="006223D9" w:rsidRDefault="006223D9" w:rsidP="006223D9">
            <w:pPr>
              <w:jc w:val="center"/>
              <w:rPr>
                <w:rFonts w:ascii="宋体" w:hAnsi="宋体"/>
                <w:szCs w:val="21"/>
              </w:rPr>
            </w:pPr>
            <w:r w:rsidRPr="006223D9">
              <w:rPr>
                <w:rFonts w:ascii="宋体" w:hAnsi="宋体" w:hint="eastAsia"/>
                <w:szCs w:val="21"/>
              </w:rPr>
              <w:t>26</w:t>
            </w:r>
          </w:p>
        </w:tc>
        <w:tc>
          <w:tcPr>
            <w:tcW w:w="1480" w:type="dxa"/>
            <w:vAlign w:val="center"/>
          </w:tcPr>
          <w:p w14:paraId="59096026" w14:textId="77777777" w:rsidR="006223D9" w:rsidRPr="0004635E" w:rsidRDefault="006223D9" w:rsidP="006223D9">
            <w:pPr>
              <w:jc w:val="center"/>
              <w:rPr>
                <w:sz w:val="24"/>
              </w:rPr>
            </w:pPr>
          </w:p>
        </w:tc>
      </w:tr>
      <w:tr w:rsidR="001A0559" w:rsidRPr="0004635E" w14:paraId="4CA9A453" w14:textId="77777777" w:rsidTr="00332DFA">
        <w:trPr>
          <w:trHeight w:val="662"/>
          <w:jc w:val="center"/>
        </w:trPr>
        <w:tc>
          <w:tcPr>
            <w:tcW w:w="460" w:type="dxa"/>
            <w:vAlign w:val="center"/>
          </w:tcPr>
          <w:p w14:paraId="24F733AB" w14:textId="77777777" w:rsidR="006223D9" w:rsidRDefault="006223D9" w:rsidP="006223D9">
            <w:pPr>
              <w:jc w:val="center"/>
              <w:rPr>
                <w:sz w:val="24"/>
              </w:rPr>
            </w:pPr>
            <w:r>
              <w:rPr>
                <w:rFonts w:hint="eastAsia"/>
                <w:sz w:val="24"/>
              </w:rPr>
              <w:t>14</w:t>
            </w:r>
          </w:p>
        </w:tc>
        <w:tc>
          <w:tcPr>
            <w:tcW w:w="1639" w:type="dxa"/>
            <w:vAlign w:val="center"/>
          </w:tcPr>
          <w:p w14:paraId="3A85EE14" w14:textId="11D210C5" w:rsidR="006223D9" w:rsidRPr="006223D9" w:rsidRDefault="006223D9" w:rsidP="006223D9">
            <w:pPr>
              <w:jc w:val="center"/>
              <w:rPr>
                <w:rFonts w:ascii="宋体" w:hAnsi="宋体"/>
                <w:szCs w:val="21"/>
              </w:rPr>
            </w:pPr>
            <w:r w:rsidRPr="006223D9">
              <w:rPr>
                <w:rFonts w:ascii="宋体" w:hAnsi="宋体" w:hint="eastAsia"/>
                <w:szCs w:val="21"/>
              </w:rPr>
              <w:t>电缆</w:t>
            </w:r>
          </w:p>
        </w:tc>
        <w:tc>
          <w:tcPr>
            <w:tcW w:w="4239" w:type="dxa"/>
            <w:vAlign w:val="center"/>
          </w:tcPr>
          <w:p w14:paraId="3F0B4FA1" w14:textId="40DEE513" w:rsidR="006223D9" w:rsidRPr="006223D9" w:rsidRDefault="006223D9" w:rsidP="006223D9">
            <w:pPr>
              <w:rPr>
                <w:rFonts w:ascii="宋体" w:hAnsi="宋体"/>
                <w:szCs w:val="21"/>
              </w:rPr>
            </w:pPr>
            <w:r w:rsidRPr="006223D9">
              <w:rPr>
                <w:rFonts w:ascii="宋体" w:hAnsi="宋体"/>
                <w:szCs w:val="21"/>
              </w:rPr>
              <w:t>1*RVVP6x1.5</w:t>
            </w:r>
            <w:r w:rsidRPr="006223D9">
              <w:rPr>
                <w:rFonts w:ascii="宋体" w:hAnsi="宋体" w:hint="eastAsia"/>
                <w:szCs w:val="21"/>
              </w:rPr>
              <w:t>，品牌：番禺、珠江、五羊</w:t>
            </w:r>
          </w:p>
        </w:tc>
        <w:tc>
          <w:tcPr>
            <w:tcW w:w="456" w:type="dxa"/>
            <w:vAlign w:val="center"/>
          </w:tcPr>
          <w:p w14:paraId="2FFAAF94" w14:textId="1D30A3A3" w:rsidR="006223D9" w:rsidRPr="006223D9" w:rsidRDefault="006223D9" w:rsidP="006223D9">
            <w:pPr>
              <w:jc w:val="center"/>
              <w:rPr>
                <w:rFonts w:ascii="宋体" w:hAnsi="宋体"/>
                <w:szCs w:val="21"/>
              </w:rPr>
            </w:pPr>
            <w:r w:rsidRPr="006223D9">
              <w:rPr>
                <w:rFonts w:ascii="宋体" w:hAnsi="宋体" w:hint="eastAsia"/>
                <w:szCs w:val="21"/>
              </w:rPr>
              <w:t>米</w:t>
            </w:r>
          </w:p>
        </w:tc>
        <w:tc>
          <w:tcPr>
            <w:tcW w:w="629" w:type="dxa"/>
            <w:vAlign w:val="center"/>
          </w:tcPr>
          <w:p w14:paraId="3F2E7D4F" w14:textId="6E5D6B44" w:rsidR="006223D9" w:rsidRPr="006223D9" w:rsidRDefault="006223D9" w:rsidP="006223D9">
            <w:pPr>
              <w:jc w:val="center"/>
              <w:rPr>
                <w:rFonts w:ascii="宋体" w:hAnsi="宋体"/>
                <w:szCs w:val="21"/>
              </w:rPr>
            </w:pPr>
            <w:r w:rsidRPr="006223D9">
              <w:rPr>
                <w:rFonts w:ascii="宋体" w:hAnsi="宋体" w:hint="eastAsia"/>
                <w:szCs w:val="21"/>
              </w:rPr>
              <w:t>150</w:t>
            </w:r>
          </w:p>
        </w:tc>
        <w:tc>
          <w:tcPr>
            <w:tcW w:w="1480" w:type="dxa"/>
            <w:vAlign w:val="center"/>
          </w:tcPr>
          <w:p w14:paraId="758A108B" w14:textId="77777777" w:rsidR="006223D9" w:rsidRPr="0004635E" w:rsidRDefault="006223D9" w:rsidP="006223D9">
            <w:pPr>
              <w:jc w:val="center"/>
              <w:rPr>
                <w:sz w:val="24"/>
              </w:rPr>
            </w:pPr>
          </w:p>
        </w:tc>
      </w:tr>
      <w:tr w:rsidR="001A0559" w:rsidRPr="0004635E" w14:paraId="04555D11" w14:textId="77777777" w:rsidTr="00332DFA">
        <w:trPr>
          <w:trHeight w:val="315"/>
          <w:jc w:val="center"/>
        </w:trPr>
        <w:tc>
          <w:tcPr>
            <w:tcW w:w="460" w:type="dxa"/>
            <w:vAlign w:val="center"/>
          </w:tcPr>
          <w:p w14:paraId="2311D97F" w14:textId="77777777" w:rsidR="006223D9" w:rsidRDefault="006223D9" w:rsidP="006223D9">
            <w:pPr>
              <w:jc w:val="center"/>
              <w:rPr>
                <w:sz w:val="24"/>
              </w:rPr>
            </w:pPr>
            <w:r>
              <w:rPr>
                <w:rFonts w:hint="eastAsia"/>
                <w:sz w:val="24"/>
              </w:rPr>
              <w:t>15</w:t>
            </w:r>
          </w:p>
        </w:tc>
        <w:tc>
          <w:tcPr>
            <w:tcW w:w="1639" w:type="dxa"/>
            <w:vAlign w:val="center"/>
          </w:tcPr>
          <w:p w14:paraId="7ED1B2B4" w14:textId="58254840" w:rsidR="006223D9" w:rsidRPr="006223D9" w:rsidRDefault="006223D9" w:rsidP="006223D9">
            <w:pPr>
              <w:jc w:val="center"/>
              <w:rPr>
                <w:rFonts w:ascii="宋体" w:hAnsi="宋体"/>
                <w:szCs w:val="21"/>
              </w:rPr>
            </w:pPr>
            <w:r w:rsidRPr="006223D9">
              <w:rPr>
                <w:rFonts w:ascii="宋体" w:hAnsi="宋体" w:hint="eastAsia"/>
                <w:szCs w:val="21"/>
              </w:rPr>
              <w:t>线管</w:t>
            </w:r>
          </w:p>
        </w:tc>
        <w:tc>
          <w:tcPr>
            <w:tcW w:w="4239" w:type="dxa"/>
            <w:vAlign w:val="center"/>
          </w:tcPr>
          <w:p w14:paraId="4DC18DDD" w14:textId="3D70163D" w:rsidR="006223D9" w:rsidRPr="006223D9" w:rsidRDefault="006223D9" w:rsidP="006223D9">
            <w:pPr>
              <w:rPr>
                <w:rFonts w:ascii="宋体" w:hAnsi="宋体"/>
                <w:szCs w:val="21"/>
              </w:rPr>
            </w:pPr>
            <w:r w:rsidRPr="006223D9">
              <w:rPr>
                <w:rFonts w:ascii="宋体" w:hAnsi="宋体" w:hint="eastAsia"/>
                <w:szCs w:val="21"/>
              </w:rPr>
              <w:t>镀锌管，DN32，含辅材</w:t>
            </w:r>
          </w:p>
        </w:tc>
        <w:tc>
          <w:tcPr>
            <w:tcW w:w="456" w:type="dxa"/>
            <w:vAlign w:val="center"/>
          </w:tcPr>
          <w:p w14:paraId="156C3579" w14:textId="1D847799" w:rsidR="006223D9" w:rsidRPr="006223D9" w:rsidRDefault="006223D9" w:rsidP="006223D9">
            <w:pPr>
              <w:jc w:val="center"/>
              <w:rPr>
                <w:rFonts w:ascii="宋体" w:hAnsi="宋体"/>
                <w:szCs w:val="21"/>
              </w:rPr>
            </w:pPr>
            <w:r w:rsidRPr="006223D9">
              <w:rPr>
                <w:rFonts w:ascii="宋体" w:hAnsi="宋体" w:hint="eastAsia"/>
                <w:szCs w:val="21"/>
              </w:rPr>
              <w:t>米</w:t>
            </w:r>
          </w:p>
        </w:tc>
        <w:tc>
          <w:tcPr>
            <w:tcW w:w="629" w:type="dxa"/>
            <w:vAlign w:val="center"/>
          </w:tcPr>
          <w:p w14:paraId="734C22CB" w14:textId="0269E122" w:rsidR="006223D9" w:rsidRPr="006223D9" w:rsidRDefault="006223D9" w:rsidP="006223D9">
            <w:pPr>
              <w:jc w:val="center"/>
              <w:rPr>
                <w:rFonts w:ascii="宋体" w:hAnsi="宋体"/>
                <w:szCs w:val="21"/>
              </w:rPr>
            </w:pPr>
            <w:r w:rsidRPr="006223D9">
              <w:rPr>
                <w:rFonts w:ascii="宋体" w:hAnsi="宋体" w:hint="eastAsia"/>
                <w:szCs w:val="21"/>
              </w:rPr>
              <w:t>100</w:t>
            </w:r>
          </w:p>
        </w:tc>
        <w:tc>
          <w:tcPr>
            <w:tcW w:w="1480" w:type="dxa"/>
            <w:vAlign w:val="center"/>
          </w:tcPr>
          <w:p w14:paraId="4ADFBCA8" w14:textId="77777777" w:rsidR="006223D9" w:rsidRPr="0004635E" w:rsidRDefault="006223D9" w:rsidP="006223D9">
            <w:pPr>
              <w:jc w:val="center"/>
              <w:rPr>
                <w:sz w:val="24"/>
              </w:rPr>
            </w:pPr>
          </w:p>
        </w:tc>
      </w:tr>
      <w:tr w:rsidR="001A0559" w:rsidRPr="0004635E" w14:paraId="1056A852" w14:textId="77777777" w:rsidTr="00332DFA">
        <w:trPr>
          <w:trHeight w:val="315"/>
          <w:jc w:val="center"/>
        </w:trPr>
        <w:tc>
          <w:tcPr>
            <w:tcW w:w="460" w:type="dxa"/>
            <w:vAlign w:val="center"/>
          </w:tcPr>
          <w:p w14:paraId="59DFF518" w14:textId="77777777" w:rsidR="006223D9" w:rsidRDefault="006223D9" w:rsidP="006223D9">
            <w:pPr>
              <w:jc w:val="center"/>
              <w:rPr>
                <w:sz w:val="24"/>
              </w:rPr>
            </w:pPr>
            <w:r>
              <w:rPr>
                <w:rFonts w:hint="eastAsia"/>
                <w:sz w:val="24"/>
              </w:rPr>
              <w:t>16</w:t>
            </w:r>
          </w:p>
        </w:tc>
        <w:tc>
          <w:tcPr>
            <w:tcW w:w="1639" w:type="dxa"/>
            <w:vAlign w:val="center"/>
          </w:tcPr>
          <w:p w14:paraId="7FCA8217" w14:textId="05DB697C" w:rsidR="006223D9" w:rsidRPr="006223D9" w:rsidRDefault="006223D9" w:rsidP="006223D9">
            <w:pPr>
              <w:jc w:val="center"/>
              <w:rPr>
                <w:rFonts w:ascii="宋体" w:hAnsi="宋体"/>
                <w:szCs w:val="21"/>
              </w:rPr>
            </w:pPr>
            <w:r w:rsidRPr="006223D9">
              <w:rPr>
                <w:rFonts w:ascii="宋体" w:hAnsi="宋体" w:hint="eastAsia"/>
                <w:szCs w:val="21"/>
              </w:rPr>
              <w:t>焊接钢管</w:t>
            </w:r>
          </w:p>
        </w:tc>
        <w:tc>
          <w:tcPr>
            <w:tcW w:w="4239" w:type="dxa"/>
            <w:vAlign w:val="center"/>
          </w:tcPr>
          <w:p w14:paraId="16EDAD89" w14:textId="06CD614C" w:rsidR="006223D9" w:rsidRPr="006223D9" w:rsidRDefault="006223D9" w:rsidP="006223D9">
            <w:pPr>
              <w:rPr>
                <w:rFonts w:ascii="宋体" w:hAnsi="宋体"/>
                <w:szCs w:val="21"/>
              </w:rPr>
            </w:pPr>
            <w:r w:rsidRPr="006223D9">
              <w:rPr>
                <w:rFonts w:ascii="宋体" w:hAnsi="宋体" w:hint="eastAsia"/>
                <w:szCs w:val="21"/>
              </w:rPr>
              <w:t>碳钢，</w:t>
            </w:r>
            <w:r w:rsidRPr="006223D9">
              <w:rPr>
                <w:rFonts w:ascii="宋体" w:hAnsi="宋体"/>
                <w:szCs w:val="21"/>
              </w:rPr>
              <w:t>DN600*12</w:t>
            </w:r>
            <w:r w:rsidRPr="006223D9">
              <w:rPr>
                <w:rFonts w:ascii="宋体" w:hAnsi="宋体" w:hint="eastAsia"/>
                <w:szCs w:val="21"/>
              </w:rPr>
              <w:t>mm</w:t>
            </w:r>
          </w:p>
        </w:tc>
        <w:tc>
          <w:tcPr>
            <w:tcW w:w="456" w:type="dxa"/>
            <w:vAlign w:val="center"/>
          </w:tcPr>
          <w:p w14:paraId="372719F1" w14:textId="5ACB5C2D" w:rsidR="006223D9" w:rsidRPr="006223D9" w:rsidRDefault="006223D9" w:rsidP="006223D9">
            <w:pPr>
              <w:jc w:val="center"/>
              <w:rPr>
                <w:rFonts w:ascii="宋体" w:hAnsi="宋体"/>
                <w:szCs w:val="21"/>
              </w:rPr>
            </w:pPr>
            <w:r w:rsidRPr="006223D9">
              <w:rPr>
                <w:rFonts w:ascii="宋体" w:hAnsi="宋体" w:hint="eastAsia"/>
                <w:szCs w:val="21"/>
              </w:rPr>
              <w:t>米</w:t>
            </w:r>
          </w:p>
        </w:tc>
        <w:tc>
          <w:tcPr>
            <w:tcW w:w="629" w:type="dxa"/>
            <w:vAlign w:val="center"/>
          </w:tcPr>
          <w:p w14:paraId="721AFCBA" w14:textId="6A67D676" w:rsidR="006223D9" w:rsidRPr="006223D9" w:rsidRDefault="006223D9" w:rsidP="006223D9">
            <w:pPr>
              <w:jc w:val="center"/>
              <w:rPr>
                <w:rFonts w:ascii="宋体" w:hAnsi="宋体"/>
                <w:szCs w:val="21"/>
              </w:rPr>
            </w:pPr>
            <w:r w:rsidRPr="006223D9">
              <w:rPr>
                <w:rFonts w:ascii="宋体" w:hAnsi="宋体" w:hint="eastAsia"/>
                <w:szCs w:val="21"/>
              </w:rPr>
              <w:t>2</w:t>
            </w:r>
          </w:p>
        </w:tc>
        <w:tc>
          <w:tcPr>
            <w:tcW w:w="1480" w:type="dxa"/>
            <w:vAlign w:val="center"/>
          </w:tcPr>
          <w:p w14:paraId="105E6508" w14:textId="77777777" w:rsidR="006223D9" w:rsidRPr="0004635E" w:rsidRDefault="006223D9" w:rsidP="006223D9">
            <w:pPr>
              <w:jc w:val="center"/>
              <w:rPr>
                <w:sz w:val="24"/>
              </w:rPr>
            </w:pPr>
          </w:p>
        </w:tc>
      </w:tr>
      <w:tr w:rsidR="001A0559" w:rsidRPr="0004635E" w14:paraId="10987F12" w14:textId="77777777" w:rsidTr="00332DFA">
        <w:trPr>
          <w:trHeight w:val="331"/>
          <w:jc w:val="center"/>
        </w:trPr>
        <w:tc>
          <w:tcPr>
            <w:tcW w:w="460" w:type="dxa"/>
            <w:vAlign w:val="center"/>
          </w:tcPr>
          <w:p w14:paraId="6783FF0B" w14:textId="77777777" w:rsidR="006223D9" w:rsidRDefault="006223D9" w:rsidP="006223D9">
            <w:pPr>
              <w:jc w:val="center"/>
              <w:rPr>
                <w:sz w:val="24"/>
              </w:rPr>
            </w:pPr>
            <w:r>
              <w:rPr>
                <w:rFonts w:hint="eastAsia"/>
                <w:sz w:val="24"/>
              </w:rPr>
              <w:t>17</w:t>
            </w:r>
          </w:p>
        </w:tc>
        <w:tc>
          <w:tcPr>
            <w:tcW w:w="1639" w:type="dxa"/>
            <w:vAlign w:val="center"/>
          </w:tcPr>
          <w:p w14:paraId="4DDC3E1C" w14:textId="5E8C618D" w:rsidR="006223D9" w:rsidRPr="006223D9" w:rsidRDefault="006223D9" w:rsidP="006223D9">
            <w:pPr>
              <w:jc w:val="center"/>
              <w:rPr>
                <w:rFonts w:ascii="宋体" w:hAnsi="宋体"/>
                <w:szCs w:val="21"/>
              </w:rPr>
            </w:pPr>
            <w:r w:rsidRPr="006223D9">
              <w:rPr>
                <w:rFonts w:ascii="宋体" w:hAnsi="宋体" w:hint="eastAsia"/>
                <w:szCs w:val="21"/>
              </w:rPr>
              <w:t>焊接钢管</w:t>
            </w:r>
          </w:p>
        </w:tc>
        <w:tc>
          <w:tcPr>
            <w:tcW w:w="4239" w:type="dxa"/>
            <w:vAlign w:val="center"/>
          </w:tcPr>
          <w:p w14:paraId="15478E58" w14:textId="417E63F9" w:rsidR="006223D9" w:rsidRPr="006223D9" w:rsidRDefault="006223D9" w:rsidP="006223D9">
            <w:pPr>
              <w:rPr>
                <w:rFonts w:ascii="宋体" w:hAnsi="宋体"/>
                <w:szCs w:val="21"/>
              </w:rPr>
            </w:pPr>
            <w:r w:rsidRPr="006223D9">
              <w:rPr>
                <w:rFonts w:ascii="宋体" w:hAnsi="宋体" w:hint="eastAsia"/>
                <w:szCs w:val="21"/>
              </w:rPr>
              <w:t>碳钢，DN400*10mm</w:t>
            </w:r>
          </w:p>
        </w:tc>
        <w:tc>
          <w:tcPr>
            <w:tcW w:w="456" w:type="dxa"/>
            <w:vAlign w:val="center"/>
          </w:tcPr>
          <w:p w14:paraId="752C7519" w14:textId="0955B5F6" w:rsidR="006223D9" w:rsidRPr="006223D9" w:rsidRDefault="006223D9" w:rsidP="006223D9">
            <w:pPr>
              <w:jc w:val="center"/>
              <w:rPr>
                <w:rFonts w:ascii="宋体" w:hAnsi="宋体"/>
                <w:szCs w:val="21"/>
              </w:rPr>
            </w:pPr>
            <w:r w:rsidRPr="006223D9">
              <w:rPr>
                <w:rFonts w:ascii="宋体" w:hAnsi="宋体" w:hint="eastAsia"/>
                <w:szCs w:val="21"/>
              </w:rPr>
              <w:t>米</w:t>
            </w:r>
          </w:p>
        </w:tc>
        <w:tc>
          <w:tcPr>
            <w:tcW w:w="629" w:type="dxa"/>
            <w:vAlign w:val="center"/>
          </w:tcPr>
          <w:p w14:paraId="45952396" w14:textId="0023DE7F" w:rsidR="006223D9" w:rsidRPr="006223D9" w:rsidRDefault="006223D9" w:rsidP="006223D9">
            <w:pPr>
              <w:jc w:val="center"/>
              <w:rPr>
                <w:rFonts w:ascii="宋体" w:hAnsi="宋体"/>
                <w:szCs w:val="21"/>
              </w:rPr>
            </w:pPr>
            <w:r w:rsidRPr="006223D9">
              <w:rPr>
                <w:rFonts w:ascii="宋体" w:hAnsi="宋体" w:hint="eastAsia"/>
                <w:szCs w:val="21"/>
              </w:rPr>
              <w:t>0.5</w:t>
            </w:r>
          </w:p>
        </w:tc>
        <w:tc>
          <w:tcPr>
            <w:tcW w:w="1480" w:type="dxa"/>
            <w:vAlign w:val="center"/>
          </w:tcPr>
          <w:p w14:paraId="058313BA" w14:textId="77777777" w:rsidR="006223D9" w:rsidRPr="0004635E" w:rsidRDefault="006223D9" w:rsidP="006223D9">
            <w:pPr>
              <w:jc w:val="center"/>
              <w:rPr>
                <w:sz w:val="24"/>
              </w:rPr>
            </w:pPr>
          </w:p>
        </w:tc>
      </w:tr>
      <w:tr w:rsidR="001A0559" w:rsidRPr="0004635E" w14:paraId="5B36263D" w14:textId="77777777" w:rsidTr="00332DFA">
        <w:trPr>
          <w:trHeight w:val="315"/>
          <w:jc w:val="center"/>
        </w:trPr>
        <w:tc>
          <w:tcPr>
            <w:tcW w:w="460" w:type="dxa"/>
            <w:vAlign w:val="center"/>
          </w:tcPr>
          <w:p w14:paraId="454F875E" w14:textId="77777777" w:rsidR="006223D9" w:rsidRDefault="006223D9" w:rsidP="006223D9">
            <w:pPr>
              <w:jc w:val="center"/>
              <w:rPr>
                <w:sz w:val="24"/>
              </w:rPr>
            </w:pPr>
            <w:r>
              <w:rPr>
                <w:rFonts w:hint="eastAsia"/>
                <w:sz w:val="24"/>
              </w:rPr>
              <w:t>18</w:t>
            </w:r>
          </w:p>
        </w:tc>
        <w:tc>
          <w:tcPr>
            <w:tcW w:w="1639" w:type="dxa"/>
            <w:vAlign w:val="center"/>
          </w:tcPr>
          <w:p w14:paraId="1708F2F9" w14:textId="61C7D4E0" w:rsidR="006223D9" w:rsidRPr="006223D9" w:rsidRDefault="006223D9" w:rsidP="006223D9">
            <w:pPr>
              <w:jc w:val="center"/>
              <w:rPr>
                <w:rFonts w:ascii="宋体" w:hAnsi="宋体"/>
                <w:szCs w:val="21"/>
              </w:rPr>
            </w:pPr>
            <w:r w:rsidRPr="006223D9">
              <w:rPr>
                <w:rFonts w:ascii="宋体" w:hAnsi="宋体" w:hint="eastAsia"/>
                <w:szCs w:val="21"/>
              </w:rPr>
              <w:t>焊接钢管</w:t>
            </w:r>
          </w:p>
        </w:tc>
        <w:tc>
          <w:tcPr>
            <w:tcW w:w="4239" w:type="dxa"/>
            <w:vAlign w:val="center"/>
          </w:tcPr>
          <w:p w14:paraId="4D5DFB6B" w14:textId="59B311D7" w:rsidR="006223D9" w:rsidRPr="006223D9" w:rsidRDefault="006223D9" w:rsidP="006223D9">
            <w:pPr>
              <w:rPr>
                <w:rFonts w:ascii="宋体" w:hAnsi="宋体"/>
                <w:szCs w:val="21"/>
                <w:highlight w:val="yellow"/>
              </w:rPr>
            </w:pPr>
            <w:r w:rsidRPr="006223D9">
              <w:rPr>
                <w:rFonts w:ascii="宋体" w:hAnsi="宋体" w:hint="eastAsia"/>
                <w:szCs w:val="21"/>
              </w:rPr>
              <w:t>碳钢，DN500*10mm</w:t>
            </w:r>
          </w:p>
        </w:tc>
        <w:tc>
          <w:tcPr>
            <w:tcW w:w="456" w:type="dxa"/>
            <w:vAlign w:val="center"/>
          </w:tcPr>
          <w:p w14:paraId="29832438" w14:textId="7B5E1A08" w:rsidR="006223D9" w:rsidRPr="006223D9" w:rsidRDefault="006223D9" w:rsidP="006223D9">
            <w:pPr>
              <w:jc w:val="center"/>
              <w:rPr>
                <w:rFonts w:ascii="宋体" w:hAnsi="宋体"/>
                <w:szCs w:val="21"/>
              </w:rPr>
            </w:pPr>
            <w:r w:rsidRPr="006223D9">
              <w:rPr>
                <w:rFonts w:ascii="宋体" w:hAnsi="宋体" w:hint="eastAsia"/>
                <w:szCs w:val="21"/>
              </w:rPr>
              <w:t>米</w:t>
            </w:r>
          </w:p>
        </w:tc>
        <w:tc>
          <w:tcPr>
            <w:tcW w:w="629" w:type="dxa"/>
            <w:vAlign w:val="center"/>
          </w:tcPr>
          <w:p w14:paraId="271144D9" w14:textId="452548D6" w:rsidR="006223D9" w:rsidRPr="006223D9" w:rsidRDefault="006223D9" w:rsidP="006223D9">
            <w:pPr>
              <w:jc w:val="center"/>
              <w:rPr>
                <w:rFonts w:ascii="宋体" w:hAnsi="宋体"/>
                <w:szCs w:val="21"/>
              </w:rPr>
            </w:pPr>
            <w:r w:rsidRPr="006223D9">
              <w:rPr>
                <w:rFonts w:ascii="宋体" w:hAnsi="宋体" w:hint="eastAsia"/>
                <w:szCs w:val="21"/>
              </w:rPr>
              <w:t>5</w:t>
            </w:r>
          </w:p>
        </w:tc>
        <w:tc>
          <w:tcPr>
            <w:tcW w:w="1480" w:type="dxa"/>
            <w:vAlign w:val="center"/>
          </w:tcPr>
          <w:p w14:paraId="5C8AFDC4" w14:textId="77777777" w:rsidR="006223D9" w:rsidRPr="0004635E" w:rsidRDefault="006223D9" w:rsidP="006223D9">
            <w:pPr>
              <w:jc w:val="center"/>
              <w:rPr>
                <w:sz w:val="24"/>
              </w:rPr>
            </w:pPr>
          </w:p>
        </w:tc>
      </w:tr>
      <w:tr w:rsidR="001A0559" w:rsidRPr="0004635E" w14:paraId="3DD03101" w14:textId="77777777" w:rsidTr="00332DFA">
        <w:trPr>
          <w:trHeight w:val="331"/>
          <w:jc w:val="center"/>
        </w:trPr>
        <w:tc>
          <w:tcPr>
            <w:tcW w:w="460" w:type="dxa"/>
            <w:vAlign w:val="center"/>
          </w:tcPr>
          <w:p w14:paraId="4765CA6D" w14:textId="77777777" w:rsidR="006223D9" w:rsidRDefault="006223D9" w:rsidP="006223D9">
            <w:pPr>
              <w:jc w:val="center"/>
              <w:rPr>
                <w:sz w:val="24"/>
              </w:rPr>
            </w:pPr>
            <w:r>
              <w:rPr>
                <w:rFonts w:hint="eastAsia"/>
                <w:sz w:val="24"/>
              </w:rPr>
              <w:t>19</w:t>
            </w:r>
          </w:p>
        </w:tc>
        <w:tc>
          <w:tcPr>
            <w:tcW w:w="1639" w:type="dxa"/>
            <w:vAlign w:val="center"/>
          </w:tcPr>
          <w:p w14:paraId="27139064" w14:textId="2C1D7FD0" w:rsidR="006223D9" w:rsidRPr="006223D9" w:rsidRDefault="006223D9" w:rsidP="006223D9">
            <w:pPr>
              <w:jc w:val="center"/>
              <w:rPr>
                <w:rFonts w:ascii="宋体" w:hAnsi="宋体"/>
                <w:szCs w:val="21"/>
              </w:rPr>
            </w:pPr>
            <w:r w:rsidRPr="006223D9">
              <w:rPr>
                <w:rFonts w:ascii="宋体" w:hAnsi="宋体" w:hint="eastAsia"/>
                <w:szCs w:val="21"/>
              </w:rPr>
              <w:t>无缝钢管</w:t>
            </w:r>
          </w:p>
        </w:tc>
        <w:tc>
          <w:tcPr>
            <w:tcW w:w="4239" w:type="dxa"/>
            <w:vAlign w:val="center"/>
          </w:tcPr>
          <w:p w14:paraId="3497092C" w14:textId="2C7EF7B5" w:rsidR="006223D9" w:rsidRPr="006223D9" w:rsidRDefault="006223D9" w:rsidP="006223D9">
            <w:pPr>
              <w:rPr>
                <w:rFonts w:ascii="宋体" w:hAnsi="宋体"/>
                <w:szCs w:val="21"/>
              </w:rPr>
            </w:pPr>
            <w:r w:rsidRPr="006223D9">
              <w:rPr>
                <w:rFonts w:ascii="宋体" w:hAnsi="宋体" w:hint="eastAsia"/>
                <w:szCs w:val="21"/>
              </w:rPr>
              <w:t>碳钢，DN150*6mm</w:t>
            </w:r>
          </w:p>
        </w:tc>
        <w:tc>
          <w:tcPr>
            <w:tcW w:w="456" w:type="dxa"/>
            <w:vAlign w:val="center"/>
          </w:tcPr>
          <w:p w14:paraId="2147A358" w14:textId="57A52DB3" w:rsidR="006223D9" w:rsidRPr="006223D9" w:rsidRDefault="006223D9" w:rsidP="006223D9">
            <w:pPr>
              <w:jc w:val="center"/>
              <w:rPr>
                <w:rFonts w:ascii="宋体" w:hAnsi="宋体"/>
                <w:szCs w:val="21"/>
              </w:rPr>
            </w:pPr>
            <w:r w:rsidRPr="006223D9">
              <w:rPr>
                <w:rFonts w:ascii="宋体" w:hAnsi="宋体" w:hint="eastAsia"/>
                <w:szCs w:val="21"/>
              </w:rPr>
              <w:t>米</w:t>
            </w:r>
          </w:p>
        </w:tc>
        <w:tc>
          <w:tcPr>
            <w:tcW w:w="629" w:type="dxa"/>
            <w:vAlign w:val="center"/>
          </w:tcPr>
          <w:p w14:paraId="54522FF3" w14:textId="3675745E" w:rsidR="006223D9" w:rsidRPr="006223D9" w:rsidRDefault="006223D9" w:rsidP="006223D9">
            <w:pPr>
              <w:jc w:val="center"/>
              <w:rPr>
                <w:rFonts w:ascii="宋体" w:hAnsi="宋体"/>
                <w:szCs w:val="21"/>
              </w:rPr>
            </w:pPr>
            <w:r w:rsidRPr="006223D9">
              <w:rPr>
                <w:rFonts w:ascii="宋体" w:hAnsi="宋体" w:hint="eastAsia"/>
                <w:szCs w:val="21"/>
              </w:rPr>
              <w:t>0.5</w:t>
            </w:r>
          </w:p>
        </w:tc>
        <w:tc>
          <w:tcPr>
            <w:tcW w:w="1480" w:type="dxa"/>
            <w:vAlign w:val="center"/>
          </w:tcPr>
          <w:p w14:paraId="700653F7" w14:textId="77777777" w:rsidR="006223D9" w:rsidRPr="0004635E" w:rsidRDefault="006223D9" w:rsidP="006223D9">
            <w:pPr>
              <w:jc w:val="center"/>
              <w:rPr>
                <w:sz w:val="24"/>
              </w:rPr>
            </w:pPr>
          </w:p>
        </w:tc>
      </w:tr>
      <w:tr w:rsidR="001A0559" w:rsidRPr="0004635E" w14:paraId="34FAD986" w14:textId="77777777" w:rsidTr="00332DFA">
        <w:trPr>
          <w:trHeight w:val="315"/>
          <w:jc w:val="center"/>
        </w:trPr>
        <w:tc>
          <w:tcPr>
            <w:tcW w:w="460" w:type="dxa"/>
            <w:vAlign w:val="center"/>
          </w:tcPr>
          <w:p w14:paraId="76F4BA05" w14:textId="77777777" w:rsidR="006223D9" w:rsidRDefault="006223D9" w:rsidP="006223D9">
            <w:pPr>
              <w:jc w:val="center"/>
              <w:rPr>
                <w:sz w:val="24"/>
              </w:rPr>
            </w:pPr>
            <w:r>
              <w:rPr>
                <w:rFonts w:hint="eastAsia"/>
                <w:sz w:val="24"/>
              </w:rPr>
              <w:t>20</w:t>
            </w:r>
          </w:p>
        </w:tc>
        <w:tc>
          <w:tcPr>
            <w:tcW w:w="1639" w:type="dxa"/>
            <w:vAlign w:val="center"/>
          </w:tcPr>
          <w:p w14:paraId="259136AC" w14:textId="766338D3" w:rsidR="006223D9" w:rsidRPr="006223D9" w:rsidRDefault="006223D9" w:rsidP="006223D9">
            <w:pPr>
              <w:jc w:val="center"/>
              <w:rPr>
                <w:rFonts w:ascii="宋体" w:hAnsi="宋体"/>
                <w:szCs w:val="21"/>
              </w:rPr>
            </w:pPr>
            <w:r w:rsidRPr="006223D9">
              <w:rPr>
                <w:rFonts w:ascii="宋体" w:hAnsi="宋体" w:hint="eastAsia"/>
                <w:szCs w:val="21"/>
              </w:rPr>
              <w:t>盲板</w:t>
            </w:r>
          </w:p>
        </w:tc>
        <w:tc>
          <w:tcPr>
            <w:tcW w:w="4239" w:type="dxa"/>
            <w:vAlign w:val="center"/>
          </w:tcPr>
          <w:p w14:paraId="4EEB2AD7" w14:textId="130264BE" w:rsidR="006223D9" w:rsidRPr="006223D9" w:rsidRDefault="006223D9" w:rsidP="006223D9">
            <w:pPr>
              <w:rPr>
                <w:rFonts w:ascii="宋体" w:hAnsi="宋体"/>
                <w:szCs w:val="21"/>
              </w:rPr>
            </w:pPr>
            <w:r w:rsidRPr="006223D9">
              <w:rPr>
                <w:rFonts w:ascii="宋体" w:hAnsi="宋体" w:hint="eastAsia"/>
                <w:szCs w:val="21"/>
              </w:rPr>
              <w:t>碳钢，DN800，PN16（法兰孔）</w:t>
            </w:r>
          </w:p>
        </w:tc>
        <w:tc>
          <w:tcPr>
            <w:tcW w:w="456" w:type="dxa"/>
            <w:vAlign w:val="center"/>
          </w:tcPr>
          <w:p w14:paraId="2ED76973" w14:textId="65C9B835" w:rsidR="006223D9" w:rsidRPr="006223D9" w:rsidRDefault="006223D9" w:rsidP="006223D9">
            <w:pPr>
              <w:jc w:val="center"/>
              <w:rPr>
                <w:rFonts w:ascii="宋体" w:hAnsi="宋体"/>
                <w:szCs w:val="21"/>
              </w:rPr>
            </w:pPr>
            <w:proofErr w:type="gramStart"/>
            <w:r w:rsidRPr="006223D9">
              <w:rPr>
                <w:rFonts w:ascii="宋体" w:hAnsi="宋体" w:hint="eastAsia"/>
                <w:szCs w:val="21"/>
              </w:rPr>
              <w:t>个</w:t>
            </w:r>
            <w:proofErr w:type="gramEnd"/>
          </w:p>
        </w:tc>
        <w:tc>
          <w:tcPr>
            <w:tcW w:w="629" w:type="dxa"/>
            <w:vAlign w:val="center"/>
          </w:tcPr>
          <w:p w14:paraId="18F53779" w14:textId="2C8B8CC2" w:rsidR="006223D9" w:rsidRPr="006223D9" w:rsidRDefault="006223D9" w:rsidP="006223D9">
            <w:pPr>
              <w:jc w:val="center"/>
              <w:rPr>
                <w:rFonts w:ascii="宋体" w:hAnsi="宋体"/>
                <w:szCs w:val="21"/>
              </w:rPr>
            </w:pPr>
            <w:r w:rsidRPr="006223D9">
              <w:rPr>
                <w:rFonts w:ascii="宋体" w:hAnsi="宋体" w:hint="eastAsia"/>
                <w:szCs w:val="21"/>
              </w:rPr>
              <w:t>8</w:t>
            </w:r>
          </w:p>
        </w:tc>
        <w:tc>
          <w:tcPr>
            <w:tcW w:w="1480" w:type="dxa"/>
            <w:vAlign w:val="center"/>
          </w:tcPr>
          <w:p w14:paraId="125DD681" w14:textId="77777777" w:rsidR="006223D9" w:rsidRPr="0004635E" w:rsidRDefault="006223D9" w:rsidP="006223D9">
            <w:pPr>
              <w:jc w:val="center"/>
              <w:rPr>
                <w:sz w:val="24"/>
              </w:rPr>
            </w:pPr>
          </w:p>
        </w:tc>
      </w:tr>
      <w:tr w:rsidR="001A0559" w:rsidRPr="0004635E" w14:paraId="3FE437DB" w14:textId="77777777" w:rsidTr="00332DFA">
        <w:trPr>
          <w:trHeight w:val="646"/>
          <w:jc w:val="center"/>
        </w:trPr>
        <w:tc>
          <w:tcPr>
            <w:tcW w:w="460" w:type="dxa"/>
            <w:vAlign w:val="center"/>
          </w:tcPr>
          <w:p w14:paraId="1677A82C" w14:textId="77777777" w:rsidR="006223D9" w:rsidRDefault="006223D9" w:rsidP="006223D9">
            <w:pPr>
              <w:jc w:val="center"/>
              <w:rPr>
                <w:sz w:val="24"/>
              </w:rPr>
            </w:pPr>
            <w:r>
              <w:rPr>
                <w:rFonts w:hint="eastAsia"/>
                <w:sz w:val="24"/>
              </w:rPr>
              <w:t>21</w:t>
            </w:r>
          </w:p>
        </w:tc>
        <w:tc>
          <w:tcPr>
            <w:tcW w:w="1639" w:type="dxa"/>
            <w:vAlign w:val="center"/>
          </w:tcPr>
          <w:p w14:paraId="077B6632" w14:textId="2212AD99" w:rsidR="006223D9" w:rsidRPr="006223D9" w:rsidRDefault="006223D9" w:rsidP="006223D9">
            <w:pPr>
              <w:jc w:val="center"/>
              <w:rPr>
                <w:rFonts w:ascii="宋体" w:hAnsi="宋体"/>
                <w:szCs w:val="21"/>
              </w:rPr>
            </w:pPr>
            <w:r w:rsidRPr="006223D9">
              <w:rPr>
                <w:rFonts w:ascii="宋体" w:hAnsi="宋体" w:hint="eastAsia"/>
                <w:szCs w:val="21"/>
              </w:rPr>
              <w:t>保温棉板材</w:t>
            </w:r>
          </w:p>
        </w:tc>
        <w:tc>
          <w:tcPr>
            <w:tcW w:w="4239" w:type="dxa"/>
            <w:vAlign w:val="center"/>
          </w:tcPr>
          <w:p w14:paraId="240C4736" w14:textId="5FD8FCA5" w:rsidR="006223D9" w:rsidRPr="006223D9" w:rsidRDefault="006223D9" w:rsidP="006223D9">
            <w:pPr>
              <w:rPr>
                <w:rFonts w:ascii="宋体" w:hAnsi="宋体"/>
                <w:szCs w:val="21"/>
              </w:rPr>
            </w:pPr>
            <w:r w:rsidRPr="006223D9">
              <w:rPr>
                <w:rFonts w:ascii="宋体" w:hAnsi="宋体" w:hint="eastAsia"/>
                <w:szCs w:val="21"/>
              </w:rPr>
              <w:t>橡塑保温棉，32mm，品牌：阿乐斯、杜肯、凯门富乐斯</w:t>
            </w:r>
          </w:p>
        </w:tc>
        <w:tc>
          <w:tcPr>
            <w:tcW w:w="456" w:type="dxa"/>
            <w:vAlign w:val="center"/>
          </w:tcPr>
          <w:p w14:paraId="06149B31" w14:textId="0593D03C" w:rsidR="006223D9" w:rsidRPr="006223D9" w:rsidRDefault="006223D9" w:rsidP="006223D9">
            <w:pPr>
              <w:jc w:val="center"/>
              <w:rPr>
                <w:rFonts w:ascii="宋体" w:hAnsi="宋体"/>
                <w:szCs w:val="21"/>
              </w:rPr>
            </w:pPr>
            <w:r w:rsidRPr="006223D9">
              <w:rPr>
                <w:rFonts w:ascii="宋体" w:hAnsi="宋体" w:hint="eastAsia"/>
                <w:szCs w:val="21"/>
              </w:rPr>
              <w:t>米</w:t>
            </w:r>
            <w:r w:rsidRPr="006223D9">
              <w:rPr>
                <w:rFonts w:ascii="宋体" w:hAnsi="宋体" w:hint="eastAsia"/>
                <w:szCs w:val="21"/>
                <w:vertAlign w:val="superscript"/>
              </w:rPr>
              <w:t>3</w:t>
            </w:r>
          </w:p>
        </w:tc>
        <w:tc>
          <w:tcPr>
            <w:tcW w:w="629" w:type="dxa"/>
            <w:vAlign w:val="center"/>
          </w:tcPr>
          <w:p w14:paraId="5F925F98" w14:textId="5AD19821" w:rsidR="006223D9" w:rsidRPr="006223D9" w:rsidRDefault="006223D9" w:rsidP="006223D9">
            <w:pPr>
              <w:jc w:val="center"/>
              <w:rPr>
                <w:rFonts w:ascii="宋体" w:hAnsi="宋体"/>
                <w:szCs w:val="21"/>
              </w:rPr>
            </w:pPr>
            <w:r w:rsidRPr="006223D9">
              <w:rPr>
                <w:rFonts w:ascii="宋体" w:hAnsi="宋体" w:hint="eastAsia"/>
                <w:szCs w:val="21"/>
              </w:rPr>
              <w:t>5</w:t>
            </w:r>
          </w:p>
        </w:tc>
        <w:tc>
          <w:tcPr>
            <w:tcW w:w="1480" w:type="dxa"/>
            <w:vAlign w:val="center"/>
          </w:tcPr>
          <w:p w14:paraId="0D6A3E49" w14:textId="77777777" w:rsidR="006223D9" w:rsidRPr="0004635E" w:rsidRDefault="006223D9" w:rsidP="006223D9">
            <w:pPr>
              <w:jc w:val="center"/>
              <w:rPr>
                <w:sz w:val="24"/>
              </w:rPr>
            </w:pPr>
          </w:p>
        </w:tc>
      </w:tr>
      <w:tr w:rsidR="001A0559" w:rsidRPr="0004635E" w14:paraId="18BD974E" w14:textId="77777777" w:rsidTr="00332DFA">
        <w:trPr>
          <w:trHeight w:val="331"/>
          <w:jc w:val="center"/>
        </w:trPr>
        <w:tc>
          <w:tcPr>
            <w:tcW w:w="460" w:type="dxa"/>
            <w:vAlign w:val="center"/>
          </w:tcPr>
          <w:p w14:paraId="313FB562" w14:textId="77777777" w:rsidR="006223D9" w:rsidRDefault="006223D9" w:rsidP="006223D9">
            <w:pPr>
              <w:jc w:val="center"/>
              <w:rPr>
                <w:sz w:val="24"/>
              </w:rPr>
            </w:pPr>
            <w:r>
              <w:rPr>
                <w:rFonts w:hint="eastAsia"/>
                <w:sz w:val="24"/>
              </w:rPr>
              <w:t>22</w:t>
            </w:r>
          </w:p>
        </w:tc>
        <w:tc>
          <w:tcPr>
            <w:tcW w:w="1639" w:type="dxa"/>
            <w:vAlign w:val="center"/>
          </w:tcPr>
          <w:p w14:paraId="741E4EDC" w14:textId="086E0F1D" w:rsidR="006223D9" w:rsidRPr="006223D9" w:rsidRDefault="006223D9" w:rsidP="006223D9">
            <w:pPr>
              <w:jc w:val="center"/>
              <w:rPr>
                <w:rFonts w:ascii="宋体" w:hAnsi="宋体"/>
                <w:szCs w:val="21"/>
              </w:rPr>
            </w:pPr>
            <w:r w:rsidRPr="006223D9">
              <w:rPr>
                <w:rFonts w:ascii="宋体" w:hAnsi="宋体" w:hint="eastAsia"/>
                <w:szCs w:val="21"/>
              </w:rPr>
              <w:t>保温棉胶水</w:t>
            </w:r>
          </w:p>
        </w:tc>
        <w:tc>
          <w:tcPr>
            <w:tcW w:w="4239" w:type="dxa"/>
            <w:vAlign w:val="center"/>
          </w:tcPr>
          <w:p w14:paraId="49C43B18" w14:textId="097D7C84" w:rsidR="006223D9" w:rsidRPr="006223D9" w:rsidRDefault="006223D9" w:rsidP="006223D9">
            <w:pPr>
              <w:rPr>
                <w:rFonts w:ascii="宋体" w:hAnsi="宋体"/>
                <w:szCs w:val="21"/>
              </w:rPr>
            </w:pPr>
            <w:r w:rsidRPr="006223D9">
              <w:rPr>
                <w:rFonts w:ascii="宋体" w:hAnsi="宋体" w:hint="eastAsia"/>
                <w:szCs w:val="21"/>
              </w:rPr>
              <w:t>阿乐斯520或合资品牌</w:t>
            </w:r>
          </w:p>
        </w:tc>
        <w:tc>
          <w:tcPr>
            <w:tcW w:w="456" w:type="dxa"/>
            <w:vAlign w:val="center"/>
          </w:tcPr>
          <w:p w14:paraId="081BD439" w14:textId="62305BCD" w:rsidR="006223D9" w:rsidRPr="006223D9" w:rsidRDefault="006223D9" w:rsidP="006223D9">
            <w:pPr>
              <w:jc w:val="center"/>
              <w:rPr>
                <w:rFonts w:ascii="宋体" w:hAnsi="宋体"/>
                <w:szCs w:val="21"/>
              </w:rPr>
            </w:pPr>
            <w:r w:rsidRPr="006223D9">
              <w:rPr>
                <w:rFonts w:ascii="宋体" w:hAnsi="宋体" w:hint="eastAsia"/>
                <w:szCs w:val="21"/>
              </w:rPr>
              <w:t>升</w:t>
            </w:r>
          </w:p>
        </w:tc>
        <w:tc>
          <w:tcPr>
            <w:tcW w:w="629" w:type="dxa"/>
            <w:vAlign w:val="center"/>
          </w:tcPr>
          <w:p w14:paraId="2EA953A4" w14:textId="21E8F9D3" w:rsidR="006223D9" w:rsidRPr="006223D9" w:rsidRDefault="006223D9" w:rsidP="006223D9">
            <w:pPr>
              <w:jc w:val="center"/>
              <w:rPr>
                <w:rFonts w:ascii="宋体" w:hAnsi="宋体"/>
                <w:szCs w:val="21"/>
              </w:rPr>
            </w:pPr>
            <w:r w:rsidRPr="006223D9">
              <w:rPr>
                <w:rFonts w:ascii="宋体" w:hAnsi="宋体" w:hint="eastAsia"/>
                <w:szCs w:val="21"/>
              </w:rPr>
              <w:t>35</w:t>
            </w:r>
          </w:p>
        </w:tc>
        <w:tc>
          <w:tcPr>
            <w:tcW w:w="1480" w:type="dxa"/>
            <w:vAlign w:val="center"/>
          </w:tcPr>
          <w:p w14:paraId="30FA989D" w14:textId="77777777" w:rsidR="006223D9" w:rsidRPr="00AA34E9" w:rsidRDefault="006223D9" w:rsidP="006223D9">
            <w:pPr>
              <w:jc w:val="center"/>
              <w:rPr>
                <w:sz w:val="24"/>
              </w:rPr>
            </w:pPr>
          </w:p>
        </w:tc>
      </w:tr>
      <w:tr w:rsidR="001A0559" w:rsidRPr="0004635E" w14:paraId="0B61A866" w14:textId="77777777" w:rsidTr="00332DFA">
        <w:trPr>
          <w:trHeight w:val="315"/>
          <w:jc w:val="center"/>
        </w:trPr>
        <w:tc>
          <w:tcPr>
            <w:tcW w:w="460" w:type="dxa"/>
            <w:vAlign w:val="center"/>
          </w:tcPr>
          <w:p w14:paraId="3C623DC3" w14:textId="77777777" w:rsidR="006223D9" w:rsidRDefault="006223D9" w:rsidP="006223D9">
            <w:pPr>
              <w:jc w:val="center"/>
              <w:rPr>
                <w:sz w:val="24"/>
              </w:rPr>
            </w:pPr>
            <w:r>
              <w:rPr>
                <w:rFonts w:hint="eastAsia"/>
                <w:sz w:val="24"/>
              </w:rPr>
              <w:t>23</w:t>
            </w:r>
          </w:p>
        </w:tc>
        <w:tc>
          <w:tcPr>
            <w:tcW w:w="1639" w:type="dxa"/>
            <w:vAlign w:val="center"/>
          </w:tcPr>
          <w:p w14:paraId="1FE8450C" w14:textId="7711F7E5" w:rsidR="006223D9" w:rsidRPr="006223D9" w:rsidRDefault="006223D9" w:rsidP="006223D9">
            <w:pPr>
              <w:jc w:val="center"/>
              <w:rPr>
                <w:rFonts w:ascii="宋体" w:hAnsi="宋体"/>
                <w:szCs w:val="21"/>
                <w:highlight w:val="yellow"/>
              </w:rPr>
            </w:pPr>
            <w:r w:rsidRPr="006223D9">
              <w:rPr>
                <w:rFonts w:ascii="宋体" w:hAnsi="宋体" w:hint="eastAsia"/>
                <w:szCs w:val="21"/>
              </w:rPr>
              <w:t>防锈底漆</w:t>
            </w:r>
          </w:p>
        </w:tc>
        <w:tc>
          <w:tcPr>
            <w:tcW w:w="4239" w:type="dxa"/>
            <w:vAlign w:val="center"/>
          </w:tcPr>
          <w:p w14:paraId="2CADA3B8" w14:textId="0B4121F0" w:rsidR="006223D9" w:rsidRPr="006223D9" w:rsidRDefault="006223D9" w:rsidP="006223D9">
            <w:pPr>
              <w:rPr>
                <w:rFonts w:ascii="宋体" w:hAnsi="宋体"/>
                <w:szCs w:val="21"/>
                <w:highlight w:val="yellow"/>
              </w:rPr>
            </w:pPr>
            <w:r w:rsidRPr="006223D9">
              <w:rPr>
                <w:rFonts w:ascii="宋体" w:hAnsi="宋体" w:hint="eastAsia"/>
                <w:szCs w:val="21"/>
              </w:rPr>
              <w:t>环氧底漆，品牌：五羊</w:t>
            </w:r>
          </w:p>
        </w:tc>
        <w:tc>
          <w:tcPr>
            <w:tcW w:w="456" w:type="dxa"/>
            <w:vAlign w:val="center"/>
          </w:tcPr>
          <w:p w14:paraId="1C6E92D4" w14:textId="40F18686" w:rsidR="006223D9" w:rsidRPr="006223D9" w:rsidRDefault="006223D9" w:rsidP="006223D9">
            <w:pPr>
              <w:jc w:val="center"/>
              <w:rPr>
                <w:rFonts w:ascii="宋体" w:hAnsi="宋体"/>
                <w:szCs w:val="21"/>
                <w:highlight w:val="yellow"/>
              </w:rPr>
            </w:pPr>
            <w:r w:rsidRPr="006223D9">
              <w:rPr>
                <w:rFonts w:ascii="宋体" w:hAnsi="宋体" w:hint="eastAsia"/>
                <w:szCs w:val="21"/>
              </w:rPr>
              <w:t>升</w:t>
            </w:r>
          </w:p>
        </w:tc>
        <w:tc>
          <w:tcPr>
            <w:tcW w:w="629" w:type="dxa"/>
            <w:vAlign w:val="center"/>
          </w:tcPr>
          <w:p w14:paraId="59037F58" w14:textId="1FB0DADD" w:rsidR="006223D9" w:rsidRPr="006223D9" w:rsidRDefault="006223D9" w:rsidP="006223D9">
            <w:pPr>
              <w:jc w:val="center"/>
              <w:rPr>
                <w:rFonts w:ascii="宋体" w:hAnsi="宋体"/>
                <w:szCs w:val="21"/>
                <w:highlight w:val="yellow"/>
              </w:rPr>
            </w:pPr>
            <w:r w:rsidRPr="006223D9">
              <w:rPr>
                <w:rFonts w:ascii="宋体" w:hAnsi="宋体"/>
                <w:szCs w:val="21"/>
              </w:rPr>
              <w:t>3</w:t>
            </w:r>
          </w:p>
        </w:tc>
        <w:tc>
          <w:tcPr>
            <w:tcW w:w="1480" w:type="dxa"/>
            <w:vAlign w:val="center"/>
          </w:tcPr>
          <w:p w14:paraId="763932E0" w14:textId="77777777" w:rsidR="006223D9" w:rsidRPr="0004635E" w:rsidRDefault="006223D9" w:rsidP="006223D9">
            <w:pPr>
              <w:jc w:val="center"/>
              <w:rPr>
                <w:sz w:val="24"/>
              </w:rPr>
            </w:pPr>
          </w:p>
        </w:tc>
      </w:tr>
      <w:tr w:rsidR="001A0559" w:rsidRPr="0004635E" w14:paraId="5E8B6096" w14:textId="77777777" w:rsidTr="00332DFA">
        <w:trPr>
          <w:trHeight w:val="315"/>
          <w:jc w:val="center"/>
        </w:trPr>
        <w:tc>
          <w:tcPr>
            <w:tcW w:w="460" w:type="dxa"/>
            <w:vAlign w:val="center"/>
          </w:tcPr>
          <w:p w14:paraId="3C860F9F" w14:textId="77777777" w:rsidR="006223D9" w:rsidRDefault="006223D9" w:rsidP="006223D9">
            <w:pPr>
              <w:jc w:val="center"/>
              <w:rPr>
                <w:sz w:val="24"/>
              </w:rPr>
            </w:pPr>
            <w:r>
              <w:rPr>
                <w:rFonts w:hint="eastAsia"/>
                <w:sz w:val="24"/>
              </w:rPr>
              <w:t>24</w:t>
            </w:r>
          </w:p>
        </w:tc>
        <w:tc>
          <w:tcPr>
            <w:tcW w:w="1639" w:type="dxa"/>
            <w:vAlign w:val="center"/>
          </w:tcPr>
          <w:p w14:paraId="7E1213EF" w14:textId="62992AE1" w:rsidR="006223D9" w:rsidRPr="006223D9" w:rsidRDefault="006223D9" w:rsidP="006223D9">
            <w:pPr>
              <w:jc w:val="center"/>
              <w:rPr>
                <w:rFonts w:ascii="宋体" w:hAnsi="宋体"/>
                <w:szCs w:val="21"/>
              </w:rPr>
            </w:pPr>
            <w:r w:rsidRPr="006223D9">
              <w:rPr>
                <w:rFonts w:ascii="宋体" w:hAnsi="宋体" w:hint="eastAsia"/>
                <w:szCs w:val="21"/>
              </w:rPr>
              <w:t>油漆</w:t>
            </w:r>
          </w:p>
        </w:tc>
        <w:tc>
          <w:tcPr>
            <w:tcW w:w="4239" w:type="dxa"/>
            <w:vAlign w:val="center"/>
          </w:tcPr>
          <w:p w14:paraId="1693BB7A" w14:textId="39EE79E5" w:rsidR="006223D9" w:rsidRPr="006223D9" w:rsidRDefault="006223D9" w:rsidP="006223D9">
            <w:pPr>
              <w:rPr>
                <w:rFonts w:ascii="宋体" w:hAnsi="宋体"/>
                <w:szCs w:val="21"/>
              </w:rPr>
            </w:pPr>
            <w:r w:rsidRPr="006223D9">
              <w:rPr>
                <w:rFonts w:ascii="宋体" w:hAnsi="宋体" w:hint="eastAsia"/>
                <w:szCs w:val="21"/>
              </w:rPr>
              <w:t>天蓝色，品牌：五羊</w:t>
            </w:r>
          </w:p>
        </w:tc>
        <w:tc>
          <w:tcPr>
            <w:tcW w:w="456" w:type="dxa"/>
            <w:vAlign w:val="center"/>
          </w:tcPr>
          <w:p w14:paraId="3C8BF057" w14:textId="4BA96129" w:rsidR="006223D9" w:rsidRPr="006223D9" w:rsidRDefault="006223D9" w:rsidP="006223D9">
            <w:pPr>
              <w:jc w:val="center"/>
              <w:rPr>
                <w:rFonts w:ascii="宋体" w:hAnsi="宋体"/>
                <w:szCs w:val="21"/>
              </w:rPr>
            </w:pPr>
            <w:r w:rsidRPr="006223D9">
              <w:rPr>
                <w:rFonts w:ascii="宋体" w:hAnsi="宋体" w:hint="eastAsia"/>
                <w:szCs w:val="21"/>
              </w:rPr>
              <w:t>升</w:t>
            </w:r>
          </w:p>
        </w:tc>
        <w:tc>
          <w:tcPr>
            <w:tcW w:w="629" w:type="dxa"/>
            <w:vAlign w:val="center"/>
          </w:tcPr>
          <w:p w14:paraId="5F901C36" w14:textId="14CDDEF3" w:rsidR="006223D9" w:rsidRPr="006223D9" w:rsidRDefault="006223D9" w:rsidP="006223D9">
            <w:pPr>
              <w:jc w:val="center"/>
              <w:rPr>
                <w:rFonts w:ascii="宋体" w:hAnsi="宋体"/>
                <w:szCs w:val="21"/>
                <w:highlight w:val="yellow"/>
              </w:rPr>
            </w:pPr>
            <w:r w:rsidRPr="006223D9">
              <w:rPr>
                <w:rFonts w:ascii="宋体" w:hAnsi="宋体" w:hint="eastAsia"/>
                <w:szCs w:val="21"/>
              </w:rPr>
              <w:t>1</w:t>
            </w:r>
          </w:p>
        </w:tc>
        <w:tc>
          <w:tcPr>
            <w:tcW w:w="1480" w:type="dxa"/>
            <w:vAlign w:val="center"/>
          </w:tcPr>
          <w:p w14:paraId="36971EF5" w14:textId="77777777" w:rsidR="006223D9" w:rsidRPr="0004635E" w:rsidRDefault="006223D9" w:rsidP="006223D9">
            <w:pPr>
              <w:jc w:val="center"/>
              <w:rPr>
                <w:sz w:val="24"/>
              </w:rPr>
            </w:pPr>
          </w:p>
        </w:tc>
      </w:tr>
      <w:tr w:rsidR="001A0559" w:rsidRPr="0004635E" w14:paraId="172A473E" w14:textId="77777777" w:rsidTr="00332DFA">
        <w:trPr>
          <w:trHeight w:val="662"/>
          <w:jc w:val="center"/>
        </w:trPr>
        <w:tc>
          <w:tcPr>
            <w:tcW w:w="460" w:type="dxa"/>
            <w:vAlign w:val="center"/>
          </w:tcPr>
          <w:p w14:paraId="2405548D" w14:textId="77777777" w:rsidR="006223D9" w:rsidRDefault="006223D9" w:rsidP="006223D9">
            <w:pPr>
              <w:jc w:val="center"/>
              <w:rPr>
                <w:sz w:val="24"/>
              </w:rPr>
            </w:pPr>
            <w:r>
              <w:rPr>
                <w:rFonts w:hint="eastAsia"/>
                <w:sz w:val="24"/>
              </w:rPr>
              <w:t>25</w:t>
            </w:r>
          </w:p>
        </w:tc>
        <w:tc>
          <w:tcPr>
            <w:tcW w:w="1639" w:type="dxa"/>
            <w:vAlign w:val="center"/>
          </w:tcPr>
          <w:p w14:paraId="7B897AF0" w14:textId="3A62BA17" w:rsidR="006223D9" w:rsidRPr="006223D9" w:rsidRDefault="006223D9" w:rsidP="006223D9">
            <w:pPr>
              <w:jc w:val="center"/>
              <w:rPr>
                <w:rFonts w:ascii="宋体" w:hAnsi="宋体"/>
                <w:szCs w:val="21"/>
              </w:rPr>
            </w:pPr>
            <w:r w:rsidRPr="006223D9">
              <w:rPr>
                <w:rFonts w:ascii="宋体" w:hAnsi="宋体" w:hint="eastAsia"/>
                <w:szCs w:val="21"/>
              </w:rPr>
              <w:t>螺栓</w:t>
            </w:r>
          </w:p>
        </w:tc>
        <w:tc>
          <w:tcPr>
            <w:tcW w:w="4239" w:type="dxa"/>
            <w:vAlign w:val="center"/>
          </w:tcPr>
          <w:p w14:paraId="643E4198" w14:textId="589FFE0E" w:rsidR="006223D9" w:rsidRPr="006223D9" w:rsidRDefault="006223D9" w:rsidP="006223D9">
            <w:pPr>
              <w:rPr>
                <w:rFonts w:ascii="宋体" w:hAnsi="宋体"/>
                <w:szCs w:val="21"/>
              </w:rPr>
            </w:pPr>
            <w:r w:rsidRPr="006223D9">
              <w:rPr>
                <w:rFonts w:ascii="宋体" w:hAnsi="宋体" w:hint="eastAsia"/>
                <w:szCs w:val="21"/>
              </w:rPr>
              <w:t>阀门、过滤器、止回阀配套，含</w:t>
            </w:r>
            <w:proofErr w:type="gramStart"/>
            <w:r w:rsidRPr="006223D9">
              <w:rPr>
                <w:rFonts w:ascii="宋体" w:hAnsi="宋体" w:hint="eastAsia"/>
                <w:szCs w:val="21"/>
              </w:rPr>
              <w:t>一</w:t>
            </w:r>
            <w:proofErr w:type="gramEnd"/>
            <w:r w:rsidRPr="006223D9">
              <w:rPr>
                <w:rFonts w:ascii="宋体" w:hAnsi="宋体" w:hint="eastAsia"/>
                <w:szCs w:val="21"/>
              </w:rPr>
              <w:t>母一弹一平</w:t>
            </w:r>
          </w:p>
        </w:tc>
        <w:tc>
          <w:tcPr>
            <w:tcW w:w="456" w:type="dxa"/>
            <w:vAlign w:val="center"/>
          </w:tcPr>
          <w:p w14:paraId="43676086" w14:textId="5FF91363" w:rsidR="006223D9" w:rsidRPr="006223D9" w:rsidRDefault="006223D9" w:rsidP="006223D9">
            <w:pPr>
              <w:jc w:val="center"/>
              <w:rPr>
                <w:rFonts w:ascii="宋体" w:hAnsi="宋体"/>
                <w:szCs w:val="21"/>
              </w:rPr>
            </w:pPr>
            <w:r w:rsidRPr="006223D9">
              <w:rPr>
                <w:rFonts w:ascii="宋体" w:hAnsi="宋体" w:hint="eastAsia"/>
                <w:szCs w:val="21"/>
              </w:rPr>
              <w:t>批</w:t>
            </w:r>
          </w:p>
        </w:tc>
        <w:tc>
          <w:tcPr>
            <w:tcW w:w="629" w:type="dxa"/>
            <w:vAlign w:val="center"/>
          </w:tcPr>
          <w:p w14:paraId="6FEEDBA1" w14:textId="7B386997" w:rsidR="006223D9" w:rsidRPr="006223D9" w:rsidRDefault="006223D9" w:rsidP="006223D9">
            <w:pPr>
              <w:jc w:val="center"/>
              <w:rPr>
                <w:rFonts w:ascii="宋体" w:hAnsi="宋体"/>
                <w:szCs w:val="21"/>
              </w:rPr>
            </w:pPr>
            <w:r w:rsidRPr="006223D9">
              <w:rPr>
                <w:rFonts w:ascii="宋体" w:hAnsi="宋体" w:hint="eastAsia"/>
                <w:szCs w:val="21"/>
              </w:rPr>
              <w:t>1</w:t>
            </w:r>
          </w:p>
        </w:tc>
        <w:tc>
          <w:tcPr>
            <w:tcW w:w="1480" w:type="dxa"/>
            <w:vAlign w:val="center"/>
          </w:tcPr>
          <w:p w14:paraId="396C9F5B" w14:textId="77777777" w:rsidR="006223D9" w:rsidRPr="0004635E" w:rsidRDefault="006223D9" w:rsidP="006223D9">
            <w:pPr>
              <w:jc w:val="center"/>
              <w:rPr>
                <w:sz w:val="24"/>
              </w:rPr>
            </w:pPr>
          </w:p>
        </w:tc>
      </w:tr>
      <w:tr w:rsidR="001A0559" w:rsidRPr="0004635E" w14:paraId="52921009" w14:textId="77777777" w:rsidTr="00332DFA">
        <w:trPr>
          <w:trHeight w:val="630"/>
          <w:jc w:val="center"/>
        </w:trPr>
        <w:tc>
          <w:tcPr>
            <w:tcW w:w="460" w:type="dxa"/>
            <w:vAlign w:val="center"/>
          </w:tcPr>
          <w:p w14:paraId="4BFBDF8D" w14:textId="77777777" w:rsidR="006223D9" w:rsidRDefault="006223D9" w:rsidP="006223D9">
            <w:pPr>
              <w:jc w:val="center"/>
              <w:rPr>
                <w:sz w:val="24"/>
              </w:rPr>
            </w:pPr>
            <w:r>
              <w:rPr>
                <w:rFonts w:hint="eastAsia"/>
                <w:sz w:val="24"/>
              </w:rPr>
              <w:t>26</w:t>
            </w:r>
          </w:p>
        </w:tc>
        <w:tc>
          <w:tcPr>
            <w:tcW w:w="1639" w:type="dxa"/>
            <w:vAlign w:val="center"/>
          </w:tcPr>
          <w:p w14:paraId="18BC0FBF" w14:textId="7C2C0566" w:rsidR="006223D9" w:rsidRPr="006223D9" w:rsidRDefault="006223D9" w:rsidP="006223D9">
            <w:pPr>
              <w:jc w:val="center"/>
              <w:rPr>
                <w:rFonts w:ascii="宋体" w:hAnsi="宋体"/>
                <w:szCs w:val="21"/>
              </w:rPr>
            </w:pPr>
            <w:r w:rsidRPr="006223D9">
              <w:rPr>
                <w:rFonts w:ascii="宋体" w:hAnsi="宋体" w:hint="eastAsia"/>
                <w:szCs w:val="21"/>
              </w:rPr>
              <w:t>高压橡胶石棉板</w:t>
            </w:r>
          </w:p>
        </w:tc>
        <w:tc>
          <w:tcPr>
            <w:tcW w:w="4239" w:type="dxa"/>
            <w:vAlign w:val="center"/>
          </w:tcPr>
          <w:p w14:paraId="01B4DEF8" w14:textId="62543233" w:rsidR="006223D9" w:rsidRPr="006223D9" w:rsidRDefault="006223D9" w:rsidP="006223D9">
            <w:pPr>
              <w:rPr>
                <w:rFonts w:ascii="宋体" w:hAnsi="宋体"/>
                <w:szCs w:val="21"/>
              </w:rPr>
            </w:pPr>
            <w:r w:rsidRPr="006223D9">
              <w:rPr>
                <w:rFonts w:ascii="宋体" w:hAnsi="宋体" w:hint="eastAsia"/>
                <w:szCs w:val="21"/>
              </w:rPr>
              <w:t>黑色，3～5mm（适配DN150-600法兰）</w:t>
            </w:r>
          </w:p>
        </w:tc>
        <w:tc>
          <w:tcPr>
            <w:tcW w:w="456" w:type="dxa"/>
            <w:vAlign w:val="center"/>
          </w:tcPr>
          <w:p w14:paraId="12DA75A3" w14:textId="29A47489" w:rsidR="006223D9" w:rsidRPr="006223D9" w:rsidRDefault="006223D9" w:rsidP="006223D9">
            <w:pPr>
              <w:jc w:val="center"/>
              <w:rPr>
                <w:rFonts w:ascii="宋体" w:hAnsi="宋体"/>
                <w:szCs w:val="21"/>
              </w:rPr>
            </w:pPr>
            <w:r w:rsidRPr="006223D9">
              <w:rPr>
                <w:rFonts w:ascii="宋体" w:hAnsi="宋体" w:hint="eastAsia"/>
                <w:szCs w:val="21"/>
              </w:rPr>
              <w:t>批</w:t>
            </w:r>
          </w:p>
        </w:tc>
        <w:tc>
          <w:tcPr>
            <w:tcW w:w="629" w:type="dxa"/>
            <w:vAlign w:val="center"/>
          </w:tcPr>
          <w:p w14:paraId="61DFA1C4" w14:textId="0E881039" w:rsidR="006223D9" w:rsidRPr="006223D9" w:rsidRDefault="006223D9" w:rsidP="006223D9">
            <w:pPr>
              <w:jc w:val="center"/>
              <w:rPr>
                <w:rFonts w:ascii="宋体" w:hAnsi="宋体"/>
                <w:szCs w:val="21"/>
              </w:rPr>
            </w:pPr>
            <w:r w:rsidRPr="006223D9">
              <w:rPr>
                <w:rFonts w:ascii="宋体" w:hAnsi="宋体" w:hint="eastAsia"/>
                <w:szCs w:val="21"/>
              </w:rPr>
              <w:t>1</w:t>
            </w:r>
          </w:p>
        </w:tc>
        <w:tc>
          <w:tcPr>
            <w:tcW w:w="1480" w:type="dxa"/>
            <w:vAlign w:val="center"/>
          </w:tcPr>
          <w:p w14:paraId="5B4DCBD8" w14:textId="77777777" w:rsidR="006223D9" w:rsidRPr="0004635E" w:rsidRDefault="006223D9" w:rsidP="006223D9">
            <w:pPr>
              <w:jc w:val="center"/>
              <w:rPr>
                <w:sz w:val="24"/>
              </w:rPr>
            </w:pPr>
          </w:p>
        </w:tc>
      </w:tr>
    </w:tbl>
    <w:p w14:paraId="3BEB5447" w14:textId="1A254EFB" w:rsidR="00CA1AC9" w:rsidRDefault="004B07D6" w:rsidP="00712788">
      <w:pPr>
        <w:spacing w:beforeLines="50" w:before="120" w:afterLines="50" w:after="120" w:line="360" w:lineRule="auto"/>
        <w:ind w:firstLineChars="200" w:firstLine="480"/>
        <w:rPr>
          <w:rFonts w:ascii="宋体" w:hAnsi="宋体" w:cs="宋体"/>
          <w:bCs/>
          <w:kern w:val="0"/>
          <w:sz w:val="24"/>
        </w:rPr>
      </w:pPr>
      <w:r w:rsidRPr="008F57ED">
        <w:rPr>
          <w:rFonts w:ascii="宋体" w:hAnsi="宋体" w:hint="eastAsia"/>
          <w:sz w:val="24"/>
        </w:rPr>
        <w:t>备注：</w:t>
      </w:r>
      <w:r w:rsidR="007405FD">
        <w:rPr>
          <w:rFonts w:ascii="宋体" w:hAnsi="宋体" w:hint="eastAsia"/>
          <w:sz w:val="24"/>
        </w:rPr>
        <w:t xml:space="preserve">1、 </w:t>
      </w:r>
      <w:r w:rsidR="00B67EFF" w:rsidRPr="00253AFF">
        <w:rPr>
          <w:rFonts w:ascii="宋体" w:hAnsi="宋体" w:cs="宋体" w:hint="eastAsia"/>
          <w:bCs/>
          <w:kern w:val="0"/>
          <w:sz w:val="24"/>
        </w:rPr>
        <w:t>工程量清单报价时建议按上述表格人工、材料分开单列报价</w:t>
      </w:r>
      <w:r w:rsidR="00FD202C" w:rsidRPr="00253AFF">
        <w:rPr>
          <w:rFonts w:ascii="宋体" w:hAnsi="宋体" w:cs="宋体" w:hint="eastAsia"/>
          <w:bCs/>
          <w:kern w:val="0"/>
          <w:sz w:val="24"/>
        </w:rPr>
        <w:t>。</w:t>
      </w:r>
    </w:p>
    <w:p w14:paraId="3F2A21E0" w14:textId="77777777" w:rsidR="006223D9" w:rsidRDefault="006223D9" w:rsidP="00712788">
      <w:pPr>
        <w:spacing w:beforeLines="50" w:before="120" w:afterLines="50" w:after="120" w:line="360" w:lineRule="auto"/>
        <w:ind w:firstLineChars="500" w:firstLine="1200"/>
        <w:rPr>
          <w:rFonts w:ascii="宋体" w:hAnsi="宋体"/>
          <w:sz w:val="24"/>
        </w:rPr>
      </w:pPr>
      <w:r>
        <w:rPr>
          <w:rFonts w:ascii="宋体" w:hAnsi="宋体"/>
          <w:sz w:val="24"/>
        </w:rPr>
        <w:t>2.</w:t>
      </w:r>
      <w:r>
        <w:rPr>
          <w:rFonts w:ascii="宋体" w:hAnsi="宋体" w:hint="eastAsia"/>
          <w:sz w:val="24"/>
        </w:rPr>
        <w:t>材料要求：</w:t>
      </w:r>
    </w:p>
    <w:p w14:paraId="22386BEC" w14:textId="1F83641A" w:rsidR="007405FD" w:rsidRPr="007405FD" w:rsidRDefault="007405FD" w:rsidP="00DA624F">
      <w:pPr>
        <w:numPr>
          <w:ilvl w:val="0"/>
          <w:numId w:val="23"/>
        </w:numPr>
        <w:spacing w:beforeLines="50" w:before="120" w:afterLines="50" w:after="120" w:line="360" w:lineRule="auto"/>
        <w:ind w:left="0" w:firstLineChars="200" w:firstLine="480"/>
        <w:rPr>
          <w:rFonts w:ascii="宋体" w:hAnsi="宋体"/>
          <w:sz w:val="24"/>
        </w:rPr>
      </w:pPr>
      <w:r w:rsidRPr="007405FD">
        <w:rPr>
          <w:rFonts w:ascii="宋体" w:hAnsi="宋体" w:hint="eastAsia"/>
          <w:sz w:val="24"/>
        </w:rPr>
        <w:lastRenderedPageBreak/>
        <w:t>蝶阀技术参数</w:t>
      </w:r>
    </w:p>
    <w:p w14:paraId="190866F8" w14:textId="38FF1932" w:rsidR="006223D9" w:rsidRPr="006223D9" w:rsidRDefault="006223D9" w:rsidP="00DA624F">
      <w:pPr>
        <w:numPr>
          <w:ilvl w:val="0"/>
          <w:numId w:val="22"/>
        </w:numPr>
        <w:spacing w:beforeLines="50" w:before="120" w:afterLines="50" w:after="120" w:line="360" w:lineRule="auto"/>
        <w:ind w:left="0" w:firstLineChars="200" w:firstLine="480"/>
        <w:rPr>
          <w:rFonts w:ascii="宋体" w:hAnsi="宋体"/>
          <w:sz w:val="24"/>
        </w:rPr>
      </w:pPr>
      <w:r w:rsidRPr="006223D9">
        <w:rPr>
          <w:rFonts w:ascii="宋体" w:hAnsi="宋体" w:hint="eastAsia"/>
          <w:sz w:val="24"/>
        </w:rPr>
        <w:t>接方式：法兰</w:t>
      </w:r>
    </w:p>
    <w:p w14:paraId="7262EE90" w14:textId="77777777" w:rsidR="006223D9" w:rsidRPr="006223D9" w:rsidRDefault="006223D9" w:rsidP="00DA624F">
      <w:pPr>
        <w:numPr>
          <w:ilvl w:val="0"/>
          <w:numId w:val="22"/>
        </w:numPr>
        <w:spacing w:beforeLines="50" w:before="120" w:afterLines="50" w:after="120" w:line="360" w:lineRule="auto"/>
        <w:ind w:left="0" w:firstLineChars="200" w:firstLine="480"/>
        <w:rPr>
          <w:rFonts w:ascii="宋体" w:hAnsi="宋体"/>
          <w:sz w:val="24"/>
        </w:rPr>
      </w:pPr>
      <w:r w:rsidRPr="006223D9">
        <w:rPr>
          <w:rFonts w:ascii="宋体" w:hAnsi="宋体" w:hint="eastAsia"/>
          <w:sz w:val="24"/>
        </w:rPr>
        <w:t>结构：中线软密封</w:t>
      </w:r>
    </w:p>
    <w:p w14:paraId="58670C89" w14:textId="77777777" w:rsidR="006223D9" w:rsidRPr="006223D9" w:rsidRDefault="006223D9" w:rsidP="00DA624F">
      <w:pPr>
        <w:numPr>
          <w:ilvl w:val="0"/>
          <w:numId w:val="22"/>
        </w:numPr>
        <w:spacing w:beforeLines="50" w:before="120" w:afterLines="50" w:after="120" w:line="360" w:lineRule="auto"/>
        <w:ind w:left="0" w:firstLineChars="200" w:firstLine="480"/>
        <w:rPr>
          <w:rFonts w:ascii="宋体" w:hAnsi="宋体"/>
          <w:sz w:val="24"/>
        </w:rPr>
      </w:pPr>
      <w:r w:rsidRPr="006223D9">
        <w:rPr>
          <w:rFonts w:ascii="宋体" w:hAnsi="宋体" w:hint="eastAsia"/>
          <w:sz w:val="24"/>
        </w:rPr>
        <w:t>零泄漏、免维护、双向密封</w:t>
      </w:r>
    </w:p>
    <w:p w14:paraId="0458D849" w14:textId="77777777" w:rsidR="006223D9" w:rsidRPr="006223D9" w:rsidRDefault="006223D9" w:rsidP="00DA624F">
      <w:pPr>
        <w:numPr>
          <w:ilvl w:val="0"/>
          <w:numId w:val="22"/>
        </w:numPr>
        <w:spacing w:beforeLines="50" w:before="120" w:afterLines="50" w:after="120" w:line="360" w:lineRule="auto"/>
        <w:ind w:left="0" w:firstLineChars="200" w:firstLine="480"/>
        <w:rPr>
          <w:rFonts w:ascii="宋体" w:hAnsi="宋体"/>
          <w:sz w:val="24"/>
        </w:rPr>
      </w:pPr>
      <w:proofErr w:type="gramStart"/>
      <w:r w:rsidRPr="006223D9">
        <w:rPr>
          <w:rFonts w:ascii="宋体" w:hAnsi="宋体" w:hint="eastAsia"/>
          <w:sz w:val="24"/>
        </w:rPr>
        <w:t>包胶阀体</w:t>
      </w:r>
      <w:proofErr w:type="gramEnd"/>
      <w:r w:rsidRPr="006223D9">
        <w:rPr>
          <w:rFonts w:ascii="宋体" w:hAnsi="宋体" w:hint="eastAsia"/>
          <w:sz w:val="24"/>
        </w:rPr>
        <w:t>：球磨铸铁QT500-7/三元乙丙EPDM</w:t>
      </w:r>
    </w:p>
    <w:p w14:paraId="5F6E2D4D" w14:textId="77777777" w:rsidR="006223D9" w:rsidRPr="006223D9" w:rsidRDefault="006223D9" w:rsidP="00DA624F">
      <w:pPr>
        <w:numPr>
          <w:ilvl w:val="0"/>
          <w:numId w:val="22"/>
        </w:numPr>
        <w:spacing w:beforeLines="50" w:before="120" w:afterLines="50" w:after="120" w:line="360" w:lineRule="auto"/>
        <w:ind w:left="0" w:firstLineChars="200" w:firstLine="480"/>
        <w:rPr>
          <w:rFonts w:ascii="宋体" w:hAnsi="宋体"/>
          <w:sz w:val="24"/>
        </w:rPr>
      </w:pPr>
      <w:proofErr w:type="gramStart"/>
      <w:r w:rsidRPr="006223D9">
        <w:rPr>
          <w:rFonts w:ascii="宋体" w:hAnsi="宋体" w:hint="eastAsia"/>
          <w:sz w:val="24"/>
        </w:rPr>
        <w:t>阀板：</w:t>
      </w:r>
      <w:proofErr w:type="gramEnd"/>
      <w:r w:rsidRPr="006223D9">
        <w:rPr>
          <w:rFonts w:ascii="宋体" w:hAnsi="宋体" w:hint="eastAsia"/>
          <w:sz w:val="24"/>
        </w:rPr>
        <w:t>不锈钢304</w:t>
      </w:r>
    </w:p>
    <w:p w14:paraId="20CCD970" w14:textId="77777777" w:rsidR="006223D9" w:rsidRPr="006223D9" w:rsidRDefault="006223D9" w:rsidP="00DA624F">
      <w:pPr>
        <w:numPr>
          <w:ilvl w:val="0"/>
          <w:numId w:val="22"/>
        </w:numPr>
        <w:spacing w:beforeLines="50" w:before="120" w:afterLines="50" w:after="120" w:line="360" w:lineRule="auto"/>
        <w:ind w:left="0" w:firstLineChars="200" w:firstLine="480"/>
        <w:rPr>
          <w:rFonts w:ascii="宋体" w:hAnsi="宋体"/>
          <w:sz w:val="24"/>
        </w:rPr>
      </w:pPr>
      <w:proofErr w:type="gramStart"/>
      <w:r w:rsidRPr="006223D9">
        <w:rPr>
          <w:rFonts w:ascii="宋体" w:hAnsi="宋体" w:hint="eastAsia"/>
          <w:sz w:val="24"/>
        </w:rPr>
        <w:t>阀轴：</w:t>
      </w:r>
      <w:proofErr w:type="gramEnd"/>
      <w:r w:rsidRPr="006223D9">
        <w:rPr>
          <w:rFonts w:ascii="宋体" w:hAnsi="宋体" w:hint="eastAsia"/>
          <w:sz w:val="24"/>
        </w:rPr>
        <w:t>不锈钢2Cr13</w:t>
      </w:r>
    </w:p>
    <w:p w14:paraId="6DBE57D4" w14:textId="77777777" w:rsidR="006223D9" w:rsidRPr="006223D9" w:rsidRDefault="006223D9" w:rsidP="00DA624F">
      <w:pPr>
        <w:numPr>
          <w:ilvl w:val="0"/>
          <w:numId w:val="22"/>
        </w:numPr>
        <w:spacing w:beforeLines="50" w:before="120" w:afterLines="50" w:after="120" w:line="360" w:lineRule="auto"/>
        <w:ind w:left="0" w:firstLineChars="200" w:firstLine="480"/>
        <w:rPr>
          <w:rFonts w:ascii="宋体" w:hAnsi="宋体"/>
          <w:sz w:val="24"/>
        </w:rPr>
      </w:pPr>
      <w:r w:rsidRPr="006223D9">
        <w:rPr>
          <w:rFonts w:ascii="宋体" w:hAnsi="宋体" w:hint="eastAsia"/>
          <w:sz w:val="24"/>
        </w:rPr>
        <w:t>涡轮箱：罗托克（ROTORK）或其它可靠品牌</w:t>
      </w:r>
    </w:p>
    <w:p w14:paraId="3A3C5E6C" w14:textId="1CA2EFEC" w:rsidR="006223D9" w:rsidRDefault="006223D9" w:rsidP="00DA624F">
      <w:pPr>
        <w:numPr>
          <w:ilvl w:val="0"/>
          <w:numId w:val="22"/>
        </w:numPr>
        <w:spacing w:beforeLines="50" w:before="120" w:afterLines="50" w:after="120" w:line="360" w:lineRule="auto"/>
        <w:ind w:left="0" w:firstLineChars="200" w:firstLine="480"/>
        <w:rPr>
          <w:rFonts w:ascii="宋体" w:hAnsi="宋体"/>
          <w:sz w:val="24"/>
        </w:rPr>
      </w:pPr>
      <w:r w:rsidRPr="006223D9">
        <w:rPr>
          <w:rFonts w:ascii="宋体" w:hAnsi="宋体" w:hint="eastAsia"/>
          <w:sz w:val="24"/>
        </w:rPr>
        <w:t>介质：</w:t>
      </w:r>
      <w:proofErr w:type="gramStart"/>
      <w:r w:rsidRPr="006223D9">
        <w:rPr>
          <w:rFonts w:ascii="宋体" w:hAnsi="宋体" w:hint="eastAsia"/>
          <w:sz w:val="24"/>
        </w:rPr>
        <w:t>冷冻水</w:t>
      </w:r>
      <w:proofErr w:type="gramEnd"/>
      <w:r w:rsidRPr="006223D9">
        <w:rPr>
          <w:rFonts w:ascii="宋体" w:hAnsi="宋体" w:hint="eastAsia"/>
          <w:sz w:val="24"/>
        </w:rPr>
        <w:t>5℃或28%乙二醇溶液-6℃</w:t>
      </w:r>
    </w:p>
    <w:p w14:paraId="13D963FD" w14:textId="77777777" w:rsidR="006223D9" w:rsidRPr="006223D9" w:rsidRDefault="006223D9" w:rsidP="00DA624F">
      <w:pPr>
        <w:numPr>
          <w:ilvl w:val="0"/>
          <w:numId w:val="23"/>
        </w:numPr>
        <w:spacing w:beforeLines="50" w:before="120" w:afterLines="50" w:after="120" w:line="360" w:lineRule="auto"/>
        <w:ind w:left="0" w:firstLineChars="200" w:firstLine="480"/>
        <w:rPr>
          <w:rFonts w:ascii="宋体" w:hAnsi="宋体"/>
          <w:sz w:val="24"/>
        </w:rPr>
      </w:pPr>
      <w:r w:rsidRPr="006223D9">
        <w:rPr>
          <w:rFonts w:ascii="宋体" w:hAnsi="宋体" w:hint="eastAsia"/>
          <w:sz w:val="24"/>
        </w:rPr>
        <w:t>Y型过滤器要求</w:t>
      </w:r>
    </w:p>
    <w:p w14:paraId="31DAF778" w14:textId="09502FEB" w:rsidR="006223D9" w:rsidRDefault="006223D9" w:rsidP="006223D9">
      <w:pPr>
        <w:spacing w:beforeLines="50" w:before="120" w:afterLines="50" w:after="120" w:line="360" w:lineRule="auto"/>
        <w:ind w:firstLineChars="200" w:firstLine="480"/>
        <w:rPr>
          <w:rFonts w:ascii="宋体" w:hAnsi="宋体"/>
          <w:sz w:val="24"/>
        </w:rPr>
      </w:pPr>
      <w:r w:rsidRPr="006223D9">
        <w:rPr>
          <w:rFonts w:ascii="宋体" w:hAnsi="宋体" w:hint="eastAsia"/>
          <w:sz w:val="24"/>
        </w:rPr>
        <w:t>Y型过滤器为非标产品，为满足冷站日常维护和冲洗的需要，有以下特殊要求：过滤器端盖材质为碳钢，开DN150孔，焊接短管和法兰（PN10）。</w:t>
      </w:r>
    </w:p>
    <w:p w14:paraId="644B0A5C" w14:textId="5E1B6691" w:rsidR="006223D9" w:rsidRPr="006223D9" w:rsidRDefault="006223D9" w:rsidP="00DA624F">
      <w:pPr>
        <w:numPr>
          <w:ilvl w:val="0"/>
          <w:numId w:val="23"/>
        </w:numPr>
        <w:rPr>
          <w:rFonts w:ascii="宋体" w:hAnsi="宋体"/>
          <w:sz w:val="24"/>
        </w:rPr>
      </w:pPr>
      <w:r w:rsidRPr="006223D9">
        <w:rPr>
          <w:rFonts w:ascii="宋体" w:hAnsi="宋体" w:hint="eastAsia"/>
          <w:sz w:val="24"/>
        </w:rPr>
        <w:t>设备制造商全称</w:t>
      </w:r>
    </w:p>
    <w:tbl>
      <w:tblPr>
        <w:tblStyle w:val="af2"/>
        <w:tblW w:w="0" w:type="auto"/>
        <w:jc w:val="center"/>
        <w:tblLook w:val="04A0" w:firstRow="1" w:lastRow="0" w:firstColumn="1" w:lastColumn="0" w:noHBand="0" w:noVBand="1"/>
      </w:tblPr>
      <w:tblGrid>
        <w:gridCol w:w="704"/>
        <w:gridCol w:w="2410"/>
        <w:gridCol w:w="5670"/>
      </w:tblGrid>
      <w:tr w:rsidR="006223D9" w:rsidRPr="00E70127" w14:paraId="5377C966" w14:textId="77777777" w:rsidTr="00332DFA">
        <w:trPr>
          <w:jc w:val="center"/>
        </w:trPr>
        <w:tc>
          <w:tcPr>
            <w:tcW w:w="704" w:type="dxa"/>
          </w:tcPr>
          <w:p w14:paraId="101BE3D1" w14:textId="77777777" w:rsidR="006223D9" w:rsidRPr="00E70127" w:rsidRDefault="006223D9" w:rsidP="001A0559">
            <w:pPr>
              <w:spacing w:line="360" w:lineRule="auto"/>
              <w:jc w:val="center"/>
              <w:rPr>
                <w:sz w:val="24"/>
              </w:rPr>
            </w:pPr>
            <w:r>
              <w:rPr>
                <w:rFonts w:hint="eastAsia"/>
                <w:sz w:val="24"/>
              </w:rPr>
              <w:t>序号</w:t>
            </w:r>
          </w:p>
        </w:tc>
        <w:tc>
          <w:tcPr>
            <w:tcW w:w="2410" w:type="dxa"/>
            <w:vAlign w:val="center"/>
          </w:tcPr>
          <w:p w14:paraId="18FF7BF4" w14:textId="77777777" w:rsidR="006223D9" w:rsidRPr="00E70127" w:rsidRDefault="006223D9" w:rsidP="001A0559">
            <w:pPr>
              <w:spacing w:line="360" w:lineRule="auto"/>
              <w:jc w:val="center"/>
              <w:rPr>
                <w:sz w:val="24"/>
              </w:rPr>
            </w:pPr>
            <w:r>
              <w:rPr>
                <w:rFonts w:hint="eastAsia"/>
                <w:sz w:val="24"/>
              </w:rPr>
              <w:t>品牌</w:t>
            </w:r>
          </w:p>
        </w:tc>
        <w:tc>
          <w:tcPr>
            <w:tcW w:w="5670" w:type="dxa"/>
            <w:vAlign w:val="center"/>
          </w:tcPr>
          <w:p w14:paraId="1C430DDE" w14:textId="77777777" w:rsidR="006223D9" w:rsidRPr="00E70127" w:rsidRDefault="006223D9" w:rsidP="001A0559">
            <w:pPr>
              <w:spacing w:line="360" w:lineRule="auto"/>
              <w:jc w:val="center"/>
              <w:rPr>
                <w:sz w:val="24"/>
              </w:rPr>
            </w:pPr>
            <w:r>
              <w:rPr>
                <w:rFonts w:hint="eastAsia"/>
                <w:sz w:val="24"/>
              </w:rPr>
              <w:t>全称</w:t>
            </w:r>
          </w:p>
        </w:tc>
      </w:tr>
      <w:tr w:rsidR="006223D9" w:rsidRPr="00E70127" w14:paraId="04E05D62" w14:textId="77777777" w:rsidTr="00332DFA">
        <w:trPr>
          <w:jc w:val="center"/>
        </w:trPr>
        <w:tc>
          <w:tcPr>
            <w:tcW w:w="704" w:type="dxa"/>
          </w:tcPr>
          <w:p w14:paraId="35764065" w14:textId="77777777" w:rsidR="006223D9" w:rsidRPr="00E70127" w:rsidRDefault="006223D9" w:rsidP="001A0559">
            <w:pPr>
              <w:spacing w:line="360" w:lineRule="auto"/>
              <w:jc w:val="center"/>
              <w:rPr>
                <w:sz w:val="24"/>
              </w:rPr>
            </w:pPr>
            <w:r>
              <w:rPr>
                <w:rFonts w:hint="eastAsia"/>
                <w:sz w:val="24"/>
              </w:rPr>
              <w:t>1</w:t>
            </w:r>
          </w:p>
        </w:tc>
        <w:tc>
          <w:tcPr>
            <w:tcW w:w="2410" w:type="dxa"/>
            <w:vAlign w:val="center"/>
          </w:tcPr>
          <w:p w14:paraId="14914394" w14:textId="77777777" w:rsidR="006223D9" w:rsidRPr="00E70127" w:rsidRDefault="006223D9" w:rsidP="001A0559">
            <w:pPr>
              <w:spacing w:line="360" w:lineRule="auto"/>
              <w:jc w:val="center"/>
              <w:rPr>
                <w:sz w:val="24"/>
              </w:rPr>
            </w:pPr>
            <w:r w:rsidRPr="00B813D2">
              <w:rPr>
                <w:rFonts w:hint="eastAsia"/>
                <w:sz w:val="24"/>
              </w:rPr>
              <w:t>依博罗</w:t>
            </w:r>
          </w:p>
        </w:tc>
        <w:tc>
          <w:tcPr>
            <w:tcW w:w="5670" w:type="dxa"/>
            <w:vAlign w:val="center"/>
          </w:tcPr>
          <w:p w14:paraId="23DA32EC" w14:textId="77777777" w:rsidR="006223D9" w:rsidRPr="00E70127" w:rsidRDefault="006223D9" w:rsidP="001A0559">
            <w:pPr>
              <w:spacing w:line="360" w:lineRule="auto"/>
              <w:jc w:val="center"/>
              <w:rPr>
                <w:sz w:val="24"/>
              </w:rPr>
            </w:pPr>
            <w:r w:rsidRPr="006273E0">
              <w:rPr>
                <w:rFonts w:hint="eastAsia"/>
                <w:sz w:val="24"/>
              </w:rPr>
              <w:t>依博罗阀门</w:t>
            </w:r>
            <w:r>
              <w:rPr>
                <w:rFonts w:hint="eastAsia"/>
                <w:sz w:val="24"/>
              </w:rPr>
              <w:t>（</w:t>
            </w:r>
            <w:r w:rsidRPr="006273E0">
              <w:rPr>
                <w:rFonts w:hint="eastAsia"/>
                <w:sz w:val="24"/>
              </w:rPr>
              <w:t>北京</w:t>
            </w:r>
            <w:r>
              <w:rPr>
                <w:rFonts w:hint="eastAsia"/>
                <w:sz w:val="24"/>
              </w:rPr>
              <w:t>）</w:t>
            </w:r>
            <w:r w:rsidRPr="006273E0">
              <w:rPr>
                <w:rFonts w:hint="eastAsia"/>
                <w:sz w:val="24"/>
              </w:rPr>
              <w:t>有限公司</w:t>
            </w:r>
          </w:p>
        </w:tc>
      </w:tr>
      <w:tr w:rsidR="006223D9" w:rsidRPr="00E70127" w14:paraId="3377000C" w14:textId="77777777" w:rsidTr="00332DFA">
        <w:trPr>
          <w:jc w:val="center"/>
        </w:trPr>
        <w:tc>
          <w:tcPr>
            <w:tcW w:w="704" w:type="dxa"/>
          </w:tcPr>
          <w:p w14:paraId="2E6B1D51" w14:textId="77777777" w:rsidR="006223D9" w:rsidRPr="00E70127" w:rsidRDefault="006223D9" w:rsidP="001A0559">
            <w:pPr>
              <w:spacing w:line="360" w:lineRule="auto"/>
              <w:jc w:val="center"/>
              <w:rPr>
                <w:sz w:val="24"/>
              </w:rPr>
            </w:pPr>
            <w:r>
              <w:rPr>
                <w:rFonts w:hint="eastAsia"/>
                <w:sz w:val="24"/>
              </w:rPr>
              <w:t>2</w:t>
            </w:r>
          </w:p>
        </w:tc>
        <w:tc>
          <w:tcPr>
            <w:tcW w:w="2410" w:type="dxa"/>
            <w:vAlign w:val="center"/>
          </w:tcPr>
          <w:p w14:paraId="5E50866A" w14:textId="77777777" w:rsidR="006223D9" w:rsidRPr="00E70127" w:rsidRDefault="006223D9" w:rsidP="001A0559">
            <w:pPr>
              <w:spacing w:line="360" w:lineRule="auto"/>
              <w:jc w:val="center"/>
              <w:rPr>
                <w:sz w:val="24"/>
              </w:rPr>
            </w:pPr>
            <w:proofErr w:type="gramStart"/>
            <w:r w:rsidRPr="00B813D2">
              <w:rPr>
                <w:rFonts w:hint="eastAsia"/>
                <w:sz w:val="24"/>
              </w:rPr>
              <w:t>阀安格</w:t>
            </w:r>
            <w:proofErr w:type="gramEnd"/>
          </w:p>
        </w:tc>
        <w:tc>
          <w:tcPr>
            <w:tcW w:w="5670" w:type="dxa"/>
            <w:vAlign w:val="center"/>
          </w:tcPr>
          <w:p w14:paraId="5241701E" w14:textId="77777777" w:rsidR="006223D9" w:rsidRPr="00E70127" w:rsidRDefault="006223D9" w:rsidP="001A0559">
            <w:pPr>
              <w:spacing w:line="360" w:lineRule="auto"/>
              <w:jc w:val="center"/>
              <w:rPr>
                <w:sz w:val="24"/>
              </w:rPr>
            </w:pPr>
            <w:proofErr w:type="gramStart"/>
            <w:r w:rsidRPr="004377FF">
              <w:rPr>
                <w:rFonts w:hint="eastAsia"/>
                <w:sz w:val="24"/>
              </w:rPr>
              <w:t>阀安格</w:t>
            </w:r>
            <w:proofErr w:type="gramEnd"/>
            <w:r w:rsidRPr="004377FF">
              <w:rPr>
                <w:rFonts w:hint="eastAsia"/>
                <w:sz w:val="24"/>
              </w:rPr>
              <w:t>水处理系统（太仓）有限公司</w:t>
            </w:r>
          </w:p>
        </w:tc>
      </w:tr>
      <w:tr w:rsidR="006223D9" w:rsidRPr="00E70127" w14:paraId="3647C511" w14:textId="77777777" w:rsidTr="00332DFA">
        <w:trPr>
          <w:jc w:val="center"/>
        </w:trPr>
        <w:tc>
          <w:tcPr>
            <w:tcW w:w="704" w:type="dxa"/>
          </w:tcPr>
          <w:p w14:paraId="77499B55" w14:textId="77777777" w:rsidR="006223D9" w:rsidRPr="00E70127" w:rsidRDefault="006223D9" w:rsidP="001A0559">
            <w:pPr>
              <w:spacing w:line="360" w:lineRule="auto"/>
              <w:jc w:val="center"/>
              <w:rPr>
                <w:sz w:val="24"/>
              </w:rPr>
            </w:pPr>
            <w:r>
              <w:rPr>
                <w:rFonts w:hint="eastAsia"/>
                <w:sz w:val="24"/>
              </w:rPr>
              <w:t>3</w:t>
            </w:r>
          </w:p>
        </w:tc>
        <w:tc>
          <w:tcPr>
            <w:tcW w:w="2410" w:type="dxa"/>
            <w:vAlign w:val="center"/>
          </w:tcPr>
          <w:p w14:paraId="5DD8F6F3" w14:textId="77777777" w:rsidR="006223D9" w:rsidRPr="00E70127" w:rsidRDefault="006223D9" w:rsidP="001A0559">
            <w:pPr>
              <w:spacing w:line="360" w:lineRule="auto"/>
              <w:jc w:val="center"/>
              <w:rPr>
                <w:sz w:val="24"/>
              </w:rPr>
            </w:pPr>
            <w:r w:rsidRPr="00B813D2">
              <w:rPr>
                <w:rFonts w:hint="eastAsia"/>
                <w:sz w:val="24"/>
              </w:rPr>
              <w:t>博雷</w:t>
            </w:r>
          </w:p>
        </w:tc>
        <w:tc>
          <w:tcPr>
            <w:tcW w:w="5670" w:type="dxa"/>
            <w:vAlign w:val="center"/>
          </w:tcPr>
          <w:p w14:paraId="6786B7D8" w14:textId="77777777" w:rsidR="006223D9" w:rsidRPr="00E70127" w:rsidRDefault="006223D9" w:rsidP="001A0559">
            <w:pPr>
              <w:spacing w:line="360" w:lineRule="auto"/>
              <w:jc w:val="center"/>
              <w:rPr>
                <w:sz w:val="24"/>
              </w:rPr>
            </w:pPr>
            <w:r w:rsidRPr="003C0650">
              <w:rPr>
                <w:rFonts w:hint="eastAsia"/>
                <w:sz w:val="24"/>
              </w:rPr>
              <w:t>博雷（中国）控制系统有限公司</w:t>
            </w:r>
          </w:p>
        </w:tc>
      </w:tr>
      <w:tr w:rsidR="006223D9" w:rsidRPr="00E70127" w14:paraId="664F9D63" w14:textId="77777777" w:rsidTr="00332DFA">
        <w:trPr>
          <w:jc w:val="center"/>
        </w:trPr>
        <w:tc>
          <w:tcPr>
            <w:tcW w:w="704" w:type="dxa"/>
          </w:tcPr>
          <w:p w14:paraId="7A5FF0B8" w14:textId="77777777" w:rsidR="006223D9" w:rsidRPr="00E70127" w:rsidRDefault="006223D9" w:rsidP="001A0559">
            <w:pPr>
              <w:spacing w:line="360" w:lineRule="auto"/>
              <w:jc w:val="center"/>
              <w:rPr>
                <w:sz w:val="24"/>
              </w:rPr>
            </w:pPr>
            <w:r>
              <w:rPr>
                <w:rFonts w:hint="eastAsia"/>
                <w:sz w:val="24"/>
              </w:rPr>
              <w:t>4</w:t>
            </w:r>
          </w:p>
        </w:tc>
        <w:tc>
          <w:tcPr>
            <w:tcW w:w="2410" w:type="dxa"/>
            <w:vAlign w:val="center"/>
          </w:tcPr>
          <w:p w14:paraId="4DA2B0FD" w14:textId="77777777" w:rsidR="006223D9" w:rsidRPr="00E70127" w:rsidRDefault="006223D9" w:rsidP="001A0559">
            <w:pPr>
              <w:spacing w:line="360" w:lineRule="auto"/>
              <w:jc w:val="center"/>
              <w:rPr>
                <w:sz w:val="24"/>
              </w:rPr>
            </w:pPr>
            <w:r w:rsidRPr="00D72723">
              <w:rPr>
                <w:rFonts w:hint="eastAsia"/>
                <w:sz w:val="24"/>
              </w:rPr>
              <w:t>博纳斯威</w:t>
            </w:r>
          </w:p>
        </w:tc>
        <w:tc>
          <w:tcPr>
            <w:tcW w:w="5670" w:type="dxa"/>
            <w:vAlign w:val="center"/>
          </w:tcPr>
          <w:p w14:paraId="756CB458" w14:textId="77777777" w:rsidR="006223D9" w:rsidRPr="00E70127" w:rsidRDefault="006223D9" w:rsidP="001A0559">
            <w:pPr>
              <w:spacing w:line="360" w:lineRule="auto"/>
              <w:jc w:val="center"/>
              <w:rPr>
                <w:sz w:val="24"/>
              </w:rPr>
            </w:pPr>
            <w:r w:rsidRPr="000B62FF">
              <w:rPr>
                <w:rFonts w:hint="eastAsia"/>
                <w:sz w:val="24"/>
              </w:rPr>
              <w:t>博纳斯威阀门股份有限公司</w:t>
            </w:r>
          </w:p>
        </w:tc>
      </w:tr>
      <w:tr w:rsidR="006223D9" w:rsidRPr="00E70127" w14:paraId="1D4A156A" w14:textId="77777777" w:rsidTr="00332DFA">
        <w:trPr>
          <w:jc w:val="center"/>
        </w:trPr>
        <w:tc>
          <w:tcPr>
            <w:tcW w:w="704" w:type="dxa"/>
          </w:tcPr>
          <w:p w14:paraId="1755BDE7" w14:textId="77777777" w:rsidR="006223D9" w:rsidRPr="00E70127" w:rsidRDefault="006223D9" w:rsidP="001A0559">
            <w:pPr>
              <w:spacing w:line="360" w:lineRule="auto"/>
              <w:jc w:val="center"/>
              <w:rPr>
                <w:sz w:val="24"/>
              </w:rPr>
            </w:pPr>
            <w:r>
              <w:rPr>
                <w:rFonts w:hint="eastAsia"/>
                <w:sz w:val="24"/>
              </w:rPr>
              <w:t>5</w:t>
            </w:r>
          </w:p>
        </w:tc>
        <w:tc>
          <w:tcPr>
            <w:tcW w:w="2410" w:type="dxa"/>
            <w:vAlign w:val="center"/>
          </w:tcPr>
          <w:p w14:paraId="4F62FFB7" w14:textId="77777777" w:rsidR="006223D9" w:rsidRPr="00E70127" w:rsidRDefault="006223D9" w:rsidP="001A0559">
            <w:pPr>
              <w:spacing w:line="360" w:lineRule="auto"/>
              <w:jc w:val="center"/>
              <w:rPr>
                <w:sz w:val="24"/>
              </w:rPr>
            </w:pPr>
            <w:r w:rsidRPr="00D72723">
              <w:rPr>
                <w:rFonts w:hint="eastAsia"/>
                <w:sz w:val="24"/>
              </w:rPr>
              <w:t>冠龙</w:t>
            </w:r>
          </w:p>
        </w:tc>
        <w:tc>
          <w:tcPr>
            <w:tcW w:w="5670" w:type="dxa"/>
            <w:vAlign w:val="center"/>
          </w:tcPr>
          <w:p w14:paraId="23F8DD2F" w14:textId="77777777" w:rsidR="006223D9" w:rsidRPr="00E70127" w:rsidRDefault="006223D9" w:rsidP="001A0559">
            <w:pPr>
              <w:spacing w:line="360" w:lineRule="auto"/>
              <w:jc w:val="center"/>
              <w:rPr>
                <w:sz w:val="24"/>
              </w:rPr>
            </w:pPr>
            <w:r w:rsidRPr="008F7ADA">
              <w:rPr>
                <w:rFonts w:hint="eastAsia"/>
                <w:sz w:val="24"/>
              </w:rPr>
              <w:t>上海冠龙阀门节能设备股份有限公司</w:t>
            </w:r>
          </w:p>
        </w:tc>
      </w:tr>
      <w:tr w:rsidR="006223D9" w:rsidRPr="00E70127" w14:paraId="0D29D714" w14:textId="77777777" w:rsidTr="00332DFA">
        <w:trPr>
          <w:jc w:val="center"/>
        </w:trPr>
        <w:tc>
          <w:tcPr>
            <w:tcW w:w="704" w:type="dxa"/>
          </w:tcPr>
          <w:p w14:paraId="3E2445F8" w14:textId="77777777" w:rsidR="006223D9" w:rsidRPr="00E70127" w:rsidRDefault="006223D9" w:rsidP="001A0559">
            <w:pPr>
              <w:spacing w:line="360" w:lineRule="auto"/>
              <w:jc w:val="center"/>
              <w:rPr>
                <w:sz w:val="24"/>
              </w:rPr>
            </w:pPr>
            <w:r>
              <w:rPr>
                <w:rFonts w:hint="eastAsia"/>
                <w:sz w:val="24"/>
              </w:rPr>
              <w:t>6</w:t>
            </w:r>
          </w:p>
        </w:tc>
        <w:tc>
          <w:tcPr>
            <w:tcW w:w="2410" w:type="dxa"/>
            <w:vAlign w:val="center"/>
          </w:tcPr>
          <w:p w14:paraId="109D195B" w14:textId="77777777" w:rsidR="006223D9" w:rsidRPr="00E70127" w:rsidRDefault="006223D9" w:rsidP="001A0559">
            <w:pPr>
              <w:spacing w:line="360" w:lineRule="auto"/>
              <w:jc w:val="center"/>
              <w:rPr>
                <w:sz w:val="24"/>
              </w:rPr>
            </w:pPr>
            <w:r w:rsidRPr="000A1F3F">
              <w:rPr>
                <w:rFonts w:hint="eastAsia"/>
                <w:sz w:val="24"/>
              </w:rPr>
              <w:t>班尼戈</w:t>
            </w:r>
          </w:p>
        </w:tc>
        <w:tc>
          <w:tcPr>
            <w:tcW w:w="5670" w:type="dxa"/>
            <w:vAlign w:val="center"/>
          </w:tcPr>
          <w:p w14:paraId="75E27EDD" w14:textId="77777777" w:rsidR="006223D9" w:rsidRPr="00E70127" w:rsidRDefault="006223D9" w:rsidP="001A0559">
            <w:pPr>
              <w:spacing w:line="360" w:lineRule="auto"/>
              <w:jc w:val="center"/>
              <w:rPr>
                <w:sz w:val="24"/>
              </w:rPr>
            </w:pPr>
            <w:r w:rsidRPr="00357D53">
              <w:rPr>
                <w:rFonts w:hint="eastAsia"/>
                <w:sz w:val="24"/>
              </w:rPr>
              <w:t>浙江班尼戈流体控制有限公司</w:t>
            </w:r>
          </w:p>
        </w:tc>
      </w:tr>
      <w:tr w:rsidR="006223D9" w:rsidRPr="00E70127" w14:paraId="1E1F8CB3" w14:textId="77777777" w:rsidTr="00332DFA">
        <w:trPr>
          <w:jc w:val="center"/>
        </w:trPr>
        <w:tc>
          <w:tcPr>
            <w:tcW w:w="704" w:type="dxa"/>
          </w:tcPr>
          <w:p w14:paraId="192CD83C" w14:textId="77777777" w:rsidR="006223D9" w:rsidRPr="00E70127" w:rsidRDefault="006223D9" w:rsidP="001A0559">
            <w:pPr>
              <w:spacing w:line="360" w:lineRule="auto"/>
              <w:jc w:val="center"/>
              <w:rPr>
                <w:sz w:val="24"/>
              </w:rPr>
            </w:pPr>
            <w:r>
              <w:rPr>
                <w:rFonts w:hint="eastAsia"/>
                <w:sz w:val="24"/>
              </w:rPr>
              <w:t>7</w:t>
            </w:r>
          </w:p>
        </w:tc>
        <w:tc>
          <w:tcPr>
            <w:tcW w:w="2410" w:type="dxa"/>
            <w:vAlign w:val="center"/>
          </w:tcPr>
          <w:p w14:paraId="68703196" w14:textId="77777777" w:rsidR="006223D9" w:rsidRPr="00E70127" w:rsidRDefault="006223D9" w:rsidP="001A0559">
            <w:pPr>
              <w:spacing w:line="360" w:lineRule="auto"/>
              <w:jc w:val="center"/>
              <w:rPr>
                <w:sz w:val="24"/>
              </w:rPr>
            </w:pPr>
            <w:r w:rsidRPr="003963EB">
              <w:rPr>
                <w:rFonts w:hint="eastAsia"/>
                <w:sz w:val="24"/>
              </w:rPr>
              <w:t>埃美柯</w:t>
            </w:r>
          </w:p>
        </w:tc>
        <w:tc>
          <w:tcPr>
            <w:tcW w:w="5670" w:type="dxa"/>
            <w:vAlign w:val="center"/>
          </w:tcPr>
          <w:p w14:paraId="332B45BF" w14:textId="77777777" w:rsidR="006223D9" w:rsidRPr="00E70127" w:rsidRDefault="006223D9" w:rsidP="001A0559">
            <w:pPr>
              <w:spacing w:line="360" w:lineRule="auto"/>
              <w:jc w:val="center"/>
              <w:rPr>
                <w:sz w:val="24"/>
              </w:rPr>
            </w:pPr>
            <w:r w:rsidRPr="00F128B1">
              <w:rPr>
                <w:rFonts w:hint="eastAsia"/>
                <w:sz w:val="24"/>
              </w:rPr>
              <w:t>埃美柯集团有限公司</w:t>
            </w:r>
          </w:p>
        </w:tc>
      </w:tr>
      <w:tr w:rsidR="006223D9" w:rsidRPr="00E70127" w14:paraId="17AD413B" w14:textId="77777777" w:rsidTr="00332DFA">
        <w:trPr>
          <w:jc w:val="center"/>
        </w:trPr>
        <w:tc>
          <w:tcPr>
            <w:tcW w:w="704" w:type="dxa"/>
          </w:tcPr>
          <w:p w14:paraId="3B65807A" w14:textId="77777777" w:rsidR="006223D9" w:rsidRDefault="006223D9" w:rsidP="001A0559">
            <w:pPr>
              <w:spacing w:line="360" w:lineRule="auto"/>
              <w:jc w:val="center"/>
              <w:rPr>
                <w:sz w:val="24"/>
              </w:rPr>
            </w:pPr>
            <w:r>
              <w:rPr>
                <w:rFonts w:hint="eastAsia"/>
                <w:sz w:val="24"/>
              </w:rPr>
              <w:t>8</w:t>
            </w:r>
          </w:p>
        </w:tc>
        <w:tc>
          <w:tcPr>
            <w:tcW w:w="2410" w:type="dxa"/>
            <w:vAlign w:val="center"/>
          </w:tcPr>
          <w:p w14:paraId="3FFE8CCE" w14:textId="77777777" w:rsidR="006223D9" w:rsidRPr="003963EB" w:rsidRDefault="006223D9" w:rsidP="001A0559">
            <w:pPr>
              <w:spacing w:line="360" w:lineRule="auto"/>
              <w:jc w:val="center"/>
              <w:rPr>
                <w:sz w:val="24"/>
              </w:rPr>
            </w:pPr>
            <w:r w:rsidRPr="00050FC2">
              <w:rPr>
                <w:rFonts w:hint="eastAsia"/>
                <w:sz w:val="24"/>
              </w:rPr>
              <w:t>伯特利</w:t>
            </w:r>
          </w:p>
        </w:tc>
        <w:tc>
          <w:tcPr>
            <w:tcW w:w="5670" w:type="dxa"/>
            <w:vAlign w:val="center"/>
          </w:tcPr>
          <w:p w14:paraId="236C956D" w14:textId="77777777" w:rsidR="006223D9" w:rsidRPr="00E70127" w:rsidRDefault="006223D9" w:rsidP="001A0559">
            <w:pPr>
              <w:spacing w:line="360" w:lineRule="auto"/>
              <w:jc w:val="center"/>
              <w:rPr>
                <w:sz w:val="24"/>
              </w:rPr>
            </w:pPr>
            <w:r w:rsidRPr="00041E47">
              <w:rPr>
                <w:rFonts w:hint="eastAsia"/>
                <w:sz w:val="24"/>
              </w:rPr>
              <w:t>浙江伯特利科技股份有限公司</w:t>
            </w:r>
          </w:p>
        </w:tc>
      </w:tr>
      <w:tr w:rsidR="006223D9" w:rsidRPr="00E70127" w14:paraId="34AB01F9" w14:textId="77777777" w:rsidTr="00332DFA">
        <w:trPr>
          <w:jc w:val="center"/>
        </w:trPr>
        <w:tc>
          <w:tcPr>
            <w:tcW w:w="704" w:type="dxa"/>
          </w:tcPr>
          <w:p w14:paraId="6CAC249C" w14:textId="77777777" w:rsidR="006223D9" w:rsidRDefault="006223D9" w:rsidP="001A0559">
            <w:pPr>
              <w:spacing w:line="360" w:lineRule="auto"/>
              <w:jc w:val="center"/>
              <w:rPr>
                <w:sz w:val="24"/>
              </w:rPr>
            </w:pPr>
            <w:r>
              <w:rPr>
                <w:rFonts w:hint="eastAsia"/>
                <w:sz w:val="24"/>
              </w:rPr>
              <w:t>9</w:t>
            </w:r>
          </w:p>
        </w:tc>
        <w:tc>
          <w:tcPr>
            <w:tcW w:w="2410" w:type="dxa"/>
            <w:vAlign w:val="center"/>
          </w:tcPr>
          <w:p w14:paraId="23056D02" w14:textId="77777777" w:rsidR="006223D9" w:rsidRPr="00050FC2" w:rsidRDefault="006223D9" w:rsidP="001A0559">
            <w:pPr>
              <w:spacing w:line="360" w:lineRule="auto"/>
              <w:jc w:val="center"/>
              <w:rPr>
                <w:sz w:val="24"/>
              </w:rPr>
            </w:pPr>
            <w:r>
              <w:rPr>
                <w:rFonts w:hint="eastAsia"/>
                <w:sz w:val="24"/>
              </w:rPr>
              <w:t>阿</w:t>
            </w:r>
            <w:r w:rsidRPr="0004635E">
              <w:rPr>
                <w:rFonts w:hint="eastAsia"/>
                <w:sz w:val="24"/>
              </w:rPr>
              <w:t>乐斯</w:t>
            </w:r>
          </w:p>
        </w:tc>
        <w:tc>
          <w:tcPr>
            <w:tcW w:w="5670" w:type="dxa"/>
            <w:vAlign w:val="center"/>
          </w:tcPr>
          <w:p w14:paraId="2233B4C7" w14:textId="77777777" w:rsidR="006223D9" w:rsidRPr="00E70127" w:rsidRDefault="006223D9" w:rsidP="001A0559">
            <w:pPr>
              <w:spacing w:line="360" w:lineRule="auto"/>
              <w:jc w:val="center"/>
              <w:rPr>
                <w:sz w:val="24"/>
              </w:rPr>
            </w:pPr>
            <w:r w:rsidRPr="00283C5F">
              <w:rPr>
                <w:rFonts w:hint="eastAsia"/>
                <w:sz w:val="24"/>
              </w:rPr>
              <w:t>阿乐斯绝热材料（广州）有限公司</w:t>
            </w:r>
          </w:p>
        </w:tc>
      </w:tr>
      <w:tr w:rsidR="006223D9" w:rsidRPr="00E70127" w14:paraId="53FB27B7" w14:textId="77777777" w:rsidTr="00332DFA">
        <w:trPr>
          <w:jc w:val="center"/>
        </w:trPr>
        <w:tc>
          <w:tcPr>
            <w:tcW w:w="704" w:type="dxa"/>
          </w:tcPr>
          <w:p w14:paraId="1F777278" w14:textId="77777777" w:rsidR="006223D9" w:rsidRDefault="006223D9" w:rsidP="001A0559">
            <w:pPr>
              <w:spacing w:line="360" w:lineRule="auto"/>
              <w:jc w:val="center"/>
              <w:rPr>
                <w:sz w:val="24"/>
              </w:rPr>
            </w:pPr>
            <w:r>
              <w:rPr>
                <w:rFonts w:hint="eastAsia"/>
                <w:sz w:val="24"/>
              </w:rPr>
              <w:t>10</w:t>
            </w:r>
          </w:p>
        </w:tc>
        <w:tc>
          <w:tcPr>
            <w:tcW w:w="2410" w:type="dxa"/>
            <w:vAlign w:val="center"/>
          </w:tcPr>
          <w:p w14:paraId="446F243C" w14:textId="77777777" w:rsidR="006223D9" w:rsidRDefault="006223D9" w:rsidP="001A0559">
            <w:pPr>
              <w:spacing w:line="360" w:lineRule="auto"/>
              <w:jc w:val="center"/>
              <w:rPr>
                <w:sz w:val="24"/>
              </w:rPr>
            </w:pPr>
            <w:r>
              <w:rPr>
                <w:rFonts w:hint="eastAsia"/>
                <w:sz w:val="24"/>
              </w:rPr>
              <w:t>杜肯</w:t>
            </w:r>
          </w:p>
        </w:tc>
        <w:tc>
          <w:tcPr>
            <w:tcW w:w="5670" w:type="dxa"/>
            <w:vAlign w:val="center"/>
          </w:tcPr>
          <w:p w14:paraId="76CDE5F0" w14:textId="77777777" w:rsidR="006223D9" w:rsidRPr="00283C5F" w:rsidRDefault="006223D9" w:rsidP="001A0559">
            <w:pPr>
              <w:spacing w:line="360" w:lineRule="auto"/>
              <w:jc w:val="center"/>
              <w:rPr>
                <w:sz w:val="24"/>
              </w:rPr>
            </w:pPr>
            <w:r w:rsidRPr="004E2CF0">
              <w:rPr>
                <w:rFonts w:hint="eastAsia"/>
                <w:sz w:val="24"/>
              </w:rPr>
              <w:t>杜肯新材料（武汉）集团股份有限公司</w:t>
            </w:r>
          </w:p>
        </w:tc>
      </w:tr>
      <w:tr w:rsidR="006223D9" w:rsidRPr="00E70127" w14:paraId="2711926D" w14:textId="77777777" w:rsidTr="001A0559">
        <w:trPr>
          <w:jc w:val="center"/>
        </w:trPr>
        <w:tc>
          <w:tcPr>
            <w:tcW w:w="704" w:type="dxa"/>
          </w:tcPr>
          <w:p w14:paraId="652F7750" w14:textId="77777777" w:rsidR="006223D9" w:rsidRDefault="006223D9" w:rsidP="001A0559">
            <w:pPr>
              <w:spacing w:line="360" w:lineRule="auto"/>
              <w:jc w:val="center"/>
              <w:rPr>
                <w:sz w:val="24"/>
              </w:rPr>
            </w:pPr>
            <w:r>
              <w:rPr>
                <w:rFonts w:hint="eastAsia"/>
                <w:sz w:val="24"/>
              </w:rPr>
              <w:t>11</w:t>
            </w:r>
          </w:p>
        </w:tc>
        <w:tc>
          <w:tcPr>
            <w:tcW w:w="2410" w:type="dxa"/>
          </w:tcPr>
          <w:p w14:paraId="69011E1D" w14:textId="77777777" w:rsidR="006223D9" w:rsidRDefault="006223D9" w:rsidP="001A0559">
            <w:pPr>
              <w:spacing w:line="360" w:lineRule="auto"/>
              <w:jc w:val="center"/>
              <w:rPr>
                <w:sz w:val="24"/>
              </w:rPr>
            </w:pPr>
            <w:r w:rsidRPr="00276A6C">
              <w:rPr>
                <w:rFonts w:hint="eastAsia"/>
                <w:sz w:val="24"/>
              </w:rPr>
              <w:t>凯门富乐斯</w:t>
            </w:r>
          </w:p>
        </w:tc>
        <w:tc>
          <w:tcPr>
            <w:tcW w:w="5670" w:type="dxa"/>
          </w:tcPr>
          <w:p w14:paraId="6AED2782" w14:textId="77777777" w:rsidR="006223D9" w:rsidRPr="004E2CF0" w:rsidRDefault="006223D9" w:rsidP="001A0559">
            <w:pPr>
              <w:spacing w:line="360" w:lineRule="auto"/>
              <w:jc w:val="center"/>
              <w:rPr>
                <w:sz w:val="24"/>
              </w:rPr>
            </w:pPr>
            <w:proofErr w:type="gramStart"/>
            <w:r w:rsidRPr="00010664">
              <w:rPr>
                <w:rFonts w:hint="eastAsia"/>
                <w:sz w:val="24"/>
              </w:rPr>
              <w:t>力索兰</w:t>
            </w:r>
            <w:proofErr w:type="gramEnd"/>
            <w:r w:rsidRPr="00010664">
              <w:rPr>
                <w:rFonts w:hint="eastAsia"/>
                <w:sz w:val="24"/>
              </w:rPr>
              <w:t>特（苏州）绝热材料有限公司</w:t>
            </w:r>
          </w:p>
        </w:tc>
      </w:tr>
      <w:tr w:rsidR="006223D9" w:rsidRPr="00E70127" w14:paraId="0AB2D0FC" w14:textId="77777777" w:rsidTr="001A0559">
        <w:trPr>
          <w:jc w:val="center"/>
        </w:trPr>
        <w:tc>
          <w:tcPr>
            <w:tcW w:w="704" w:type="dxa"/>
          </w:tcPr>
          <w:p w14:paraId="682B1E29" w14:textId="77777777" w:rsidR="006223D9" w:rsidRDefault="006223D9" w:rsidP="001A0559">
            <w:pPr>
              <w:spacing w:line="360" w:lineRule="auto"/>
              <w:jc w:val="center"/>
              <w:rPr>
                <w:sz w:val="24"/>
              </w:rPr>
            </w:pPr>
            <w:r>
              <w:rPr>
                <w:rFonts w:hint="eastAsia"/>
                <w:sz w:val="24"/>
              </w:rPr>
              <w:t>12</w:t>
            </w:r>
          </w:p>
        </w:tc>
        <w:tc>
          <w:tcPr>
            <w:tcW w:w="2410" w:type="dxa"/>
          </w:tcPr>
          <w:p w14:paraId="5930FE6F" w14:textId="77777777" w:rsidR="006223D9" w:rsidRPr="00276A6C" w:rsidRDefault="006223D9" w:rsidP="001A0559">
            <w:pPr>
              <w:spacing w:line="360" w:lineRule="auto"/>
              <w:jc w:val="center"/>
              <w:rPr>
                <w:sz w:val="24"/>
              </w:rPr>
            </w:pPr>
            <w:r>
              <w:rPr>
                <w:rFonts w:hint="eastAsia"/>
                <w:sz w:val="24"/>
              </w:rPr>
              <w:t>HM</w:t>
            </w:r>
          </w:p>
        </w:tc>
        <w:tc>
          <w:tcPr>
            <w:tcW w:w="5670" w:type="dxa"/>
          </w:tcPr>
          <w:p w14:paraId="479DC59C" w14:textId="77777777" w:rsidR="006223D9" w:rsidRPr="00010664" w:rsidRDefault="006223D9" w:rsidP="001A0559">
            <w:pPr>
              <w:spacing w:line="360" w:lineRule="auto"/>
              <w:jc w:val="center"/>
              <w:rPr>
                <w:sz w:val="24"/>
              </w:rPr>
            </w:pPr>
            <w:r w:rsidRPr="00696F1E">
              <w:rPr>
                <w:rFonts w:hint="eastAsia"/>
                <w:sz w:val="24"/>
              </w:rPr>
              <w:t>HNNMURA</w:t>
            </w:r>
            <w:r w:rsidRPr="00696F1E">
              <w:rPr>
                <w:rFonts w:hint="eastAsia"/>
                <w:sz w:val="24"/>
              </w:rPr>
              <w:t>阀门公司</w:t>
            </w:r>
          </w:p>
        </w:tc>
      </w:tr>
      <w:tr w:rsidR="006223D9" w:rsidRPr="00E70127" w14:paraId="29EB9396" w14:textId="77777777" w:rsidTr="001A0559">
        <w:trPr>
          <w:jc w:val="center"/>
        </w:trPr>
        <w:tc>
          <w:tcPr>
            <w:tcW w:w="704" w:type="dxa"/>
          </w:tcPr>
          <w:p w14:paraId="090808D3" w14:textId="77777777" w:rsidR="006223D9" w:rsidRDefault="006223D9" w:rsidP="001A0559">
            <w:pPr>
              <w:spacing w:line="360" w:lineRule="auto"/>
              <w:jc w:val="center"/>
              <w:rPr>
                <w:sz w:val="24"/>
              </w:rPr>
            </w:pPr>
            <w:r>
              <w:rPr>
                <w:rFonts w:hint="eastAsia"/>
                <w:sz w:val="24"/>
              </w:rPr>
              <w:t>13</w:t>
            </w:r>
          </w:p>
        </w:tc>
        <w:tc>
          <w:tcPr>
            <w:tcW w:w="2410" w:type="dxa"/>
          </w:tcPr>
          <w:p w14:paraId="14473FC0" w14:textId="77777777" w:rsidR="006223D9" w:rsidRDefault="006223D9" w:rsidP="001A0559">
            <w:pPr>
              <w:spacing w:line="360" w:lineRule="auto"/>
              <w:jc w:val="center"/>
              <w:rPr>
                <w:sz w:val="24"/>
              </w:rPr>
            </w:pPr>
            <w:proofErr w:type="gramStart"/>
            <w:r w:rsidRPr="00557DDB">
              <w:rPr>
                <w:rFonts w:hint="eastAsia"/>
                <w:sz w:val="24"/>
              </w:rPr>
              <w:t>搏</w:t>
            </w:r>
            <w:proofErr w:type="gramEnd"/>
            <w:r w:rsidRPr="00557DDB">
              <w:rPr>
                <w:rFonts w:hint="eastAsia"/>
                <w:sz w:val="24"/>
              </w:rPr>
              <w:t>力谋</w:t>
            </w:r>
          </w:p>
        </w:tc>
        <w:tc>
          <w:tcPr>
            <w:tcW w:w="5670" w:type="dxa"/>
          </w:tcPr>
          <w:p w14:paraId="0C656BF7" w14:textId="77777777" w:rsidR="006223D9" w:rsidRPr="00696F1E" w:rsidRDefault="006223D9" w:rsidP="001A0559">
            <w:pPr>
              <w:spacing w:line="360" w:lineRule="auto"/>
              <w:jc w:val="center"/>
              <w:rPr>
                <w:sz w:val="24"/>
              </w:rPr>
            </w:pPr>
            <w:proofErr w:type="gramStart"/>
            <w:r w:rsidRPr="00A4081E">
              <w:rPr>
                <w:rFonts w:hint="eastAsia"/>
                <w:sz w:val="24"/>
              </w:rPr>
              <w:t>搏</w:t>
            </w:r>
            <w:proofErr w:type="gramEnd"/>
            <w:r w:rsidRPr="00A4081E">
              <w:rPr>
                <w:rFonts w:hint="eastAsia"/>
                <w:sz w:val="24"/>
              </w:rPr>
              <w:t>力谋自控设备（上海）有限公司</w:t>
            </w:r>
          </w:p>
        </w:tc>
      </w:tr>
      <w:tr w:rsidR="006223D9" w:rsidRPr="00E70127" w14:paraId="143BD10E" w14:textId="77777777" w:rsidTr="001A0559">
        <w:trPr>
          <w:jc w:val="center"/>
        </w:trPr>
        <w:tc>
          <w:tcPr>
            <w:tcW w:w="704" w:type="dxa"/>
          </w:tcPr>
          <w:p w14:paraId="4D89A574" w14:textId="77777777" w:rsidR="006223D9" w:rsidRDefault="006223D9" w:rsidP="001A0559">
            <w:pPr>
              <w:spacing w:line="360" w:lineRule="auto"/>
              <w:jc w:val="center"/>
              <w:rPr>
                <w:sz w:val="24"/>
              </w:rPr>
            </w:pPr>
            <w:r>
              <w:rPr>
                <w:rFonts w:hint="eastAsia"/>
                <w:sz w:val="24"/>
              </w:rPr>
              <w:lastRenderedPageBreak/>
              <w:t>14</w:t>
            </w:r>
          </w:p>
        </w:tc>
        <w:tc>
          <w:tcPr>
            <w:tcW w:w="2410" w:type="dxa"/>
          </w:tcPr>
          <w:p w14:paraId="349D2351" w14:textId="77777777" w:rsidR="006223D9" w:rsidRPr="00557DDB" w:rsidRDefault="006223D9" w:rsidP="001A0559">
            <w:pPr>
              <w:spacing w:line="360" w:lineRule="auto"/>
              <w:jc w:val="center"/>
              <w:rPr>
                <w:sz w:val="24"/>
              </w:rPr>
            </w:pPr>
            <w:r w:rsidRPr="000A113B">
              <w:rPr>
                <w:rFonts w:hint="eastAsia"/>
                <w:sz w:val="24"/>
              </w:rPr>
              <w:t>费希尔</w:t>
            </w:r>
            <w:r w:rsidRPr="000A113B">
              <w:rPr>
                <w:rFonts w:hint="eastAsia"/>
                <w:sz w:val="24"/>
              </w:rPr>
              <w:t>FISHER</w:t>
            </w:r>
          </w:p>
        </w:tc>
        <w:tc>
          <w:tcPr>
            <w:tcW w:w="5670" w:type="dxa"/>
          </w:tcPr>
          <w:p w14:paraId="0B609B8B" w14:textId="77777777" w:rsidR="006223D9" w:rsidRPr="00A4081E" w:rsidRDefault="006223D9" w:rsidP="001A0559">
            <w:pPr>
              <w:spacing w:line="360" w:lineRule="auto"/>
              <w:jc w:val="center"/>
              <w:rPr>
                <w:sz w:val="24"/>
              </w:rPr>
            </w:pPr>
            <w:r w:rsidRPr="006D7E56">
              <w:rPr>
                <w:rFonts w:hint="eastAsia"/>
                <w:sz w:val="24"/>
              </w:rPr>
              <w:t>费希尔控制设备国际有限公司</w:t>
            </w:r>
          </w:p>
        </w:tc>
      </w:tr>
      <w:tr w:rsidR="006223D9" w:rsidRPr="00E70127" w14:paraId="60AA88D5" w14:textId="77777777" w:rsidTr="001A0559">
        <w:trPr>
          <w:jc w:val="center"/>
        </w:trPr>
        <w:tc>
          <w:tcPr>
            <w:tcW w:w="704" w:type="dxa"/>
          </w:tcPr>
          <w:p w14:paraId="55CFCA58" w14:textId="77777777" w:rsidR="006223D9" w:rsidRDefault="006223D9" w:rsidP="001A0559">
            <w:pPr>
              <w:spacing w:line="360" w:lineRule="auto"/>
              <w:jc w:val="center"/>
              <w:rPr>
                <w:sz w:val="24"/>
              </w:rPr>
            </w:pPr>
            <w:r>
              <w:rPr>
                <w:rFonts w:hint="eastAsia"/>
                <w:sz w:val="24"/>
              </w:rPr>
              <w:t>15</w:t>
            </w:r>
          </w:p>
        </w:tc>
        <w:tc>
          <w:tcPr>
            <w:tcW w:w="2410" w:type="dxa"/>
          </w:tcPr>
          <w:p w14:paraId="1F927E05" w14:textId="77777777" w:rsidR="006223D9" w:rsidRPr="00E52938" w:rsidRDefault="006223D9" w:rsidP="001A0559">
            <w:pPr>
              <w:spacing w:line="360" w:lineRule="auto"/>
              <w:jc w:val="center"/>
              <w:rPr>
                <w:sz w:val="24"/>
              </w:rPr>
            </w:pPr>
            <w:r>
              <w:rPr>
                <w:rFonts w:hint="eastAsia"/>
                <w:sz w:val="24"/>
              </w:rPr>
              <w:t>五羊</w:t>
            </w:r>
          </w:p>
        </w:tc>
        <w:tc>
          <w:tcPr>
            <w:tcW w:w="5670" w:type="dxa"/>
          </w:tcPr>
          <w:p w14:paraId="51F93672" w14:textId="77777777" w:rsidR="006223D9" w:rsidRPr="009B7CAE" w:rsidRDefault="006223D9" w:rsidP="001A0559">
            <w:pPr>
              <w:spacing w:line="360" w:lineRule="auto"/>
              <w:jc w:val="center"/>
              <w:rPr>
                <w:sz w:val="24"/>
              </w:rPr>
            </w:pPr>
            <w:r w:rsidRPr="00AC3321">
              <w:rPr>
                <w:rFonts w:hint="eastAsia"/>
                <w:sz w:val="24"/>
              </w:rPr>
              <w:t>广州市五羊油漆股份有限公司</w:t>
            </w:r>
          </w:p>
        </w:tc>
      </w:tr>
    </w:tbl>
    <w:p w14:paraId="3BEB544D" w14:textId="77777777" w:rsidR="00CA1AC9" w:rsidRPr="00253AFF" w:rsidRDefault="00B67EFF" w:rsidP="00DA624F">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项目工期、验收标准及质保期限</w:t>
      </w:r>
    </w:p>
    <w:p w14:paraId="3BEB544E" w14:textId="28ACE91C" w:rsidR="00CA1AC9" w:rsidRPr="00253AFF" w:rsidRDefault="00B67EFF" w:rsidP="00DA624F">
      <w:pPr>
        <w:numPr>
          <w:ilvl w:val="1"/>
          <w:numId w:val="7"/>
        </w:numPr>
        <w:spacing w:beforeLines="50" w:before="120" w:afterLines="50" w:after="120" w:line="360" w:lineRule="auto"/>
        <w:ind w:left="0" w:firstLineChars="200" w:firstLine="480"/>
        <w:rPr>
          <w:sz w:val="24"/>
        </w:rPr>
      </w:pPr>
      <w:r w:rsidRPr="00253AFF">
        <w:rPr>
          <w:rFonts w:hint="eastAsia"/>
          <w:sz w:val="24"/>
        </w:rPr>
        <w:t>施工工期</w:t>
      </w:r>
    </w:p>
    <w:p w14:paraId="2413C9C5" w14:textId="051CD9E6" w:rsidR="00206C33" w:rsidRPr="00EA23AC" w:rsidRDefault="00B67EFF" w:rsidP="00712788">
      <w:pPr>
        <w:spacing w:beforeLines="50" w:before="120" w:afterLines="50" w:after="120" w:line="360" w:lineRule="auto"/>
        <w:ind w:firstLineChars="200" w:firstLine="480"/>
        <w:rPr>
          <w:rFonts w:ascii="宋体" w:hAnsi="宋体"/>
          <w:color w:val="333333"/>
          <w:sz w:val="24"/>
        </w:rPr>
      </w:pPr>
      <w:r w:rsidRPr="00EA23AC">
        <w:rPr>
          <w:rFonts w:ascii="宋体" w:hAnsi="宋体" w:cs="宋体" w:hint="eastAsia"/>
          <w:bCs/>
          <w:kern w:val="0"/>
          <w:sz w:val="24"/>
        </w:rPr>
        <w:t>本项目总工期为</w:t>
      </w:r>
      <w:r w:rsidR="005E320B" w:rsidRPr="00EA23AC">
        <w:rPr>
          <w:rFonts w:ascii="宋体" w:hAnsi="宋体" w:cs="宋体"/>
          <w:bCs/>
          <w:kern w:val="0"/>
          <w:sz w:val="24"/>
        </w:rPr>
        <w:t>30</w:t>
      </w:r>
      <w:r w:rsidRPr="00EA23AC">
        <w:rPr>
          <w:rFonts w:ascii="宋体" w:hAnsi="宋体" w:cs="宋体" w:hint="eastAsia"/>
          <w:bCs/>
          <w:kern w:val="0"/>
          <w:sz w:val="24"/>
        </w:rPr>
        <w:t>天（含节假日，连续计算）</w:t>
      </w:r>
      <w:r w:rsidR="00652215" w:rsidRPr="00EA23AC">
        <w:rPr>
          <w:rFonts w:ascii="宋体" w:hAnsi="宋体" w:cs="宋体" w:hint="eastAsia"/>
          <w:bCs/>
          <w:kern w:val="0"/>
          <w:sz w:val="24"/>
        </w:rPr>
        <w:t>，</w:t>
      </w:r>
      <w:r w:rsidRPr="00EA23AC">
        <w:rPr>
          <w:rFonts w:ascii="宋体" w:hAnsi="宋体" w:cs="宋体" w:hint="eastAsia"/>
          <w:bCs/>
          <w:kern w:val="0"/>
          <w:sz w:val="24"/>
        </w:rPr>
        <w:t>开工日期以甲方通知为准</w:t>
      </w:r>
      <w:r w:rsidR="00145839" w:rsidRPr="00EA23AC">
        <w:rPr>
          <w:rFonts w:ascii="宋体" w:hAnsi="宋体" w:cs="宋体" w:hint="eastAsia"/>
          <w:bCs/>
          <w:kern w:val="0"/>
          <w:sz w:val="24"/>
        </w:rPr>
        <w:t>。</w:t>
      </w:r>
    </w:p>
    <w:p w14:paraId="3BEB5450" w14:textId="426A5295" w:rsidR="00CA1AC9" w:rsidRPr="00253AFF" w:rsidRDefault="00B67EFF" w:rsidP="00DA624F">
      <w:pPr>
        <w:numPr>
          <w:ilvl w:val="1"/>
          <w:numId w:val="7"/>
        </w:numPr>
        <w:spacing w:beforeLines="50" w:before="120" w:afterLines="50" w:after="120" w:line="360" w:lineRule="auto"/>
        <w:ind w:left="0" w:firstLineChars="200" w:firstLine="480"/>
        <w:rPr>
          <w:sz w:val="24"/>
        </w:rPr>
      </w:pPr>
      <w:r w:rsidRPr="00253AFF">
        <w:rPr>
          <w:rFonts w:hint="eastAsia"/>
          <w:sz w:val="24"/>
        </w:rPr>
        <w:t>工程验收标准及方式</w:t>
      </w:r>
    </w:p>
    <w:p w14:paraId="3BEB5452" w14:textId="6FBDE7E7" w:rsidR="00CA1AC9" w:rsidRPr="00712788" w:rsidRDefault="00B67EFF" w:rsidP="00DA624F">
      <w:pPr>
        <w:pStyle w:val="af3"/>
        <w:numPr>
          <w:ilvl w:val="2"/>
          <w:numId w:val="7"/>
        </w:numPr>
        <w:spacing w:beforeLines="50" w:before="120" w:afterLines="50" w:after="120" w:line="360" w:lineRule="auto"/>
        <w:ind w:left="0" w:firstLine="480"/>
        <w:rPr>
          <w:rFonts w:ascii="宋体" w:hAnsi="宋体" w:cs="宋体"/>
          <w:bCs/>
          <w:kern w:val="0"/>
          <w:sz w:val="24"/>
        </w:rPr>
      </w:pPr>
      <w:r w:rsidRPr="00712788">
        <w:rPr>
          <w:rFonts w:ascii="宋体" w:hAnsi="宋体" w:cs="宋体" w:hint="eastAsia"/>
          <w:bCs/>
          <w:kern w:val="0"/>
          <w:sz w:val="24"/>
        </w:rPr>
        <w:t>工程验收标准：</w:t>
      </w:r>
      <w:r w:rsidR="00712788" w:rsidRPr="00712788">
        <w:rPr>
          <w:rFonts w:ascii="宋体" w:hAnsi="宋体" w:cs="宋体" w:hint="eastAsia"/>
          <w:bCs/>
          <w:kern w:val="0"/>
          <w:sz w:val="24"/>
        </w:rPr>
        <w:t>《给水排水管道工程施工及验收规范》GB 50268-2008</w:t>
      </w:r>
      <w:r w:rsidR="00D378E1" w:rsidRPr="00712788">
        <w:rPr>
          <w:rFonts w:ascii="宋体" w:hAnsi="宋体" w:cs="宋体" w:hint="eastAsia"/>
          <w:bCs/>
          <w:kern w:val="0"/>
          <w:sz w:val="24"/>
        </w:rPr>
        <w:t>、</w:t>
      </w:r>
      <w:r w:rsidR="00712788" w:rsidRPr="00712788">
        <w:rPr>
          <w:rFonts w:ascii="宋体" w:hAnsi="宋体" w:cs="宋体" w:hint="eastAsia"/>
          <w:bCs/>
          <w:kern w:val="0"/>
          <w:sz w:val="24"/>
        </w:rPr>
        <w:t>《工业设备及管道绝热工程施工质量验收标准（附条文说明）》GB/T 50185-2019、</w:t>
      </w:r>
      <w:r w:rsidR="00712788" w:rsidRPr="00712788">
        <w:rPr>
          <w:rFonts w:hint="eastAsia"/>
          <w:sz w:val="24"/>
        </w:rPr>
        <w:t>《工业设备及管道防腐蚀工程施工质量验收规范》</w:t>
      </w:r>
      <w:r w:rsidR="00712788" w:rsidRPr="00712788">
        <w:rPr>
          <w:sz w:val="24"/>
        </w:rPr>
        <w:t>GB 50727-2011</w:t>
      </w:r>
      <w:r w:rsidR="00D378E1" w:rsidRPr="00712788">
        <w:rPr>
          <w:rFonts w:ascii="宋体" w:hAnsi="宋体" w:cs="宋体" w:hint="eastAsia"/>
          <w:bCs/>
          <w:kern w:val="0"/>
          <w:sz w:val="24"/>
        </w:rPr>
        <w:t>以及</w:t>
      </w:r>
      <w:r w:rsidR="004E4F25" w:rsidRPr="00712788">
        <w:rPr>
          <w:rFonts w:ascii="宋体" w:hAnsi="宋体" w:cs="宋体" w:hint="eastAsia"/>
          <w:bCs/>
          <w:kern w:val="0"/>
          <w:sz w:val="24"/>
        </w:rPr>
        <w:t>国家和行业相关的其他质量标准</w:t>
      </w:r>
      <w:r w:rsidR="003673C1" w:rsidRPr="00712788">
        <w:rPr>
          <w:rFonts w:ascii="宋体" w:hAnsi="宋体" w:cs="宋体" w:hint="eastAsia"/>
          <w:bCs/>
          <w:kern w:val="0"/>
          <w:sz w:val="24"/>
        </w:rPr>
        <w:t>。</w:t>
      </w:r>
    </w:p>
    <w:p w14:paraId="1198AF97" w14:textId="7A839EBB" w:rsidR="00D378E1" w:rsidRDefault="00D378E1" w:rsidP="00DA624F">
      <w:pPr>
        <w:numPr>
          <w:ilvl w:val="2"/>
          <w:numId w:val="7"/>
        </w:numPr>
        <w:spacing w:beforeLines="50" w:before="120" w:afterLines="50" w:after="120" w:line="360" w:lineRule="auto"/>
        <w:ind w:left="0" w:firstLineChars="200" w:firstLine="480"/>
        <w:rPr>
          <w:rFonts w:ascii="宋体" w:hAnsi="宋体" w:cs="宋体"/>
          <w:bCs/>
          <w:kern w:val="0"/>
          <w:sz w:val="24"/>
        </w:rPr>
      </w:pPr>
      <w:r>
        <w:rPr>
          <w:rFonts w:ascii="宋体" w:hAnsi="宋体" w:cs="宋体" w:hint="eastAsia"/>
          <w:bCs/>
          <w:kern w:val="0"/>
          <w:sz w:val="24"/>
        </w:rPr>
        <w:t>质量要求</w:t>
      </w:r>
    </w:p>
    <w:p w14:paraId="29D2AE67" w14:textId="77777777" w:rsidR="00D378E1" w:rsidRPr="00D378E1" w:rsidRDefault="00D378E1" w:rsidP="00DA624F">
      <w:pPr>
        <w:pStyle w:val="af3"/>
        <w:numPr>
          <w:ilvl w:val="0"/>
          <w:numId w:val="14"/>
        </w:numPr>
        <w:tabs>
          <w:tab w:val="left" w:pos="1134"/>
        </w:tabs>
        <w:spacing w:line="360" w:lineRule="auto"/>
        <w:ind w:left="0" w:firstLine="480"/>
        <w:rPr>
          <w:rFonts w:ascii="宋体" w:hAnsi="宋体"/>
          <w:sz w:val="24"/>
          <w:szCs w:val="28"/>
        </w:rPr>
      </w:pPr>
      <w:r w:rsidRPr="00D378E1">
        <w:rPr>
          <w:rFonts w:ascii="宋体" w:hAnsi="宋体"/>
          <w:sz w:val="24"/>
          <w:szCs w:val="28"/>
        </w:rPr>
        <w:t>阀门无错位、泄漏；</w:t>
      </w:r>
    </w:p>
    <w:p w14:paraId="12797632" w14:textId="77777777" w:rsidR="00D378E1" w:rsidRPr="00D378E1" w:rsidRDefault="00D378E1" w:rsidP="00DA624F">
      <w:pPr>
        <w:pStyle w:val="af3"/>
        <w:numPr>
          <w:ilvl w:val="0"/>
          <w:numId w:val="14"/>
        </w:numPr>
        <w:tabs>
          <w:tab w:val="left" w:pos="1134"/>
        </w:tabs>
        <w:spacing w:line="360" w:lineRule="auto"/>
        <w:ind w:left="0" w:firstLine="480"/>
        <w:rPr>
          <w:rFonts w:ascii="宋体" w:hAnsi="宋体"/>
          <w:sz w:val="24"/>
          <w:szCs w:val="28"/>
        </w:rPr>
      </w:pPr>
      <w:r w:rsidRPr="00D378E1">
        <w:rPr>
          <w:rFonts w:ascii="宋体" w:hAnsi="宋体" w:hint="eastAsia"/>
          <w:sz w:val="24"/>
          <w:szCs w:val="28"/>
        </w:rPr>
        <w:t>阀门安装后功能良好，开启</w:t>
      </w:r>
      <w:r w:rsidRPr="00D378E1">
        <w:rPr>
          <w:rFonts w:ascii="宋体" w:hAnsi="宋体"/>
          <w:sz w:val="24"/>
          <w:szCs w:val="28"/>
        </w:rPr>
        <w:t>灵活，无卡阻</w:t>
      </w:r>
      <w:r w:rsidRPr="00D378E1">
        <w:rPr>
          <w:rFonts w:ascii="宋体" w:hAnsi="宋体" w:hint="eastAsia"/>
          <w:sz w:val="24"/>
          <w:szCs w:val="28"/>
        </w:rPr>
        <w:t>；</w:t>
      </w:r>
    </w:p>
    <w:p w14:paraId="58B8084C" w14:textId="77777777" w:rsidR="00D378E1" w:rsidRPr="00D378E1" w:rsidRDefault="00D378E1" w:rsidP="00DA624F">
      <w:pPr>
        <w:pStyle w:val="af3"/>
        <w:numPr>
          <w:ilvl w:val="0"/>
          <w:numId w:val="14"/>
        </w:numPr>
        <w:tabs>
          <w:tab w:val="left" w:pos="1134"/>
        </w:tabs>
        <w:spacing w:line="360" w:lineRule="auto"/>
        <w:ind w:left="0" w:firstLine="480"/>
        <w:rPr>
          <w:rFonts w:ascii="宋体" w:hAnsi="宋体"/>
          <w:sz w:val="24"/>
          <w:szCs w:val="28"/>
        </w:rPr>
      </w:pPr>
      <w:r w:rsidRPr="00D378E1">
        <w:rPr>
          <w:rFonts w:ascii="宋体" w:hAnsi="宋体" w:hint="eastAsia"/>
          <w:sz w:val="24"/>
          <w:szCs w:val="28"/>
        </w:rPr>
        <w:t>试压阀门本体及阀门与管道连接处均无泄漏、阀门无裂纹、完好如新；</w:t>
      </w:r>
    </w:p>
    <w:p w14:paraId="272324ED" w14:textId="77777777" w:rsidR="00D378E1" w:rsidRPr="00D378E1" w:rsidRDefault="00D378E1" w:rsidP="00DA624F">
      <w:pPr>
        <w:pStyle w:val="af3"/>
        <w:numPr>
          <w:ilvl w:val="0"/>
          <w:numId w:val="14"/>
        </w:numPr>
        <w:tabs>
          <w:tab w:val="left" w:pos="1134"/>
        </w:tabs>
        <w:spacing w:line="360" w:lineRule="auto"/>
        <w:ind w:left="0" w:firstLine="480"/>
        <w:rPr>
          <w:rFonts w:ascii="宋体" w:hAnsi="宋体"/>
          <w:sz w:val="24"/>
          <w:szCs w:val="28"/>
        </w:rPr>
      </w:pPr>
      <w:r w:rsidRPr="00D378E1">
        <w:rPr>
          <w:rFonts w:ascii="宋体" w:hAnsi="宋体" w:hint="eastAsia"/>
          <w:sz w:val="24"/>
          <w:szCs w:val="28"/>
        </w:rPr>
        <w:t>阀门应能正常开、关到位，无卡阻。</w:t>
      </w:r>
    </w:p>
    <w:p w14:paraId="6BDB1933" w14:textId="1326D224" w:rsidR="00206C33" w:rsidRPr="00662D55" w:rsidRDefault="00B67EFF" w:rsidP="00DA624F">
      <w:pPr>
        <w:numPr>
          <w:ilvl w:val="1"/>
          <w:numId w:val="7"/>
        </w:numPr>
        <w:spacing w:beforeLines="50" w:before="120" w:afterLines="50" w:after="120" w:line="360" w:lineRule="auto"/>
        <w:rPr>
          <w:sz w:val="24"/>
        </w:rPr>
      </w:pPr>
      <w:r w:rsidRPr="00662D55">
        <w:rPr>
          <w:rFonts w:hint="eastAsia"/>
          <w:sz w:val="24"/>
        </w:rPr>
        <w:t>工程验收的方式：</w:t>
      </w:r>
    </w:p>
    <w:p w14:paraId="15D8B696" w14:textId="6A2D974E" w:rsidR="00206C33" w:rsidRPr="00253AFF" w:rsidRDefault="00B67EFF" w:rsidP="00DA624F">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施工单位在完工后，须提前3天提交工程验收进度计划给采购人，以便采购人组织相关人员对项目进行验收。</w:t>
      </w:r>
    </w:p>
    <w:p w14:paraId="55213833" w14:textId="77777777" w:rsidR="002333C1" w:rsidRPr="00253AFF" w:rsidRDefault="00B67EFF" w:rsidP="00DA624F">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经采购人组织相关人员进行验收合格后，签发验收合格证明文件。</w:t>
      </w:r>
    </w:p>
    <w:p w14:paraId="0DF0473C" w14:textId="7675D637" w:rsidR="00657E54" w:rsidRPr="00253AFF" w:rsidRDefault="00B67EFF" w:rsidP="00DA624F">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施工单位必须将产品所有资料（如有，包括但不限于设备检验合格证书、3C认证证书等）提交采购人，同时将与项目有关的竣工资料一式两份一起提交给采购人。</w:t>
      </w:r>
    </w:p>
    <w:p w14:paraId="3BEB5453" w14:textId="21A7E615" w:rsidR="00CA1AC9" w:rsidRPr="00253AFF" w:rsidRDefault="00657E54" w:rsidP="00DA624F">
      <w:pPr>
        <w:numPr>
          <w:ilvl w:val="2"/>
          <w:numId w:val="7"/>
        </w:numPr>
        <w:spacing w:beforeLines="50" w:before="120" w:afterLines="50" w:after="120" w:line="360" w:lineRule="auto"/>
        <w:ind w:left="0" w:firstLineChars="200" w:firstLine="480"/>
        <w:rPr>
          <w:rFonts w:ascii="宋体" w:hAnsi="宋体" w:cs="宋体"/>
          <w:bCs/>
          <w:kern w:val="0"/>
          <w:sz w:val="24"/>
        </w:rPr>
      </w:pPr>
      <w:r w:rsidRPr="00253AFF">
        <w:rPr>
          <w:rFonts w:ascii="宋体" w:hAnsi="宋体" w:cs="宋体" w:hint="eastAsia"/>
          <w:bCs/>
          <w:kern w:val="0"/>
          <w:sz w:val="24"/>
        </w:rPr>
        <w:t>来料验收、过程验收及竣工验收</w:t>
      </w:r>
      <w:r w:rsidR="008E0BA4" w:rsidRPr="00253AFF">
        <w:rPr>
          <w:rFonts w:ascii="宋体" w:hAnsi="宋体" w:cs="宋体" w:hint="eastAsia"/>
          <w:bCs/>
          <w:kern w:val="0"/>
          <w:sz w:val="24"/>
        </w:rPr>
        <w:t>。</w:t>
      </w:r>
    </w:p>
    <w:p w14:paraId="5565A8B3" w14:textId="7DC1FD49" w:rsidR="007464DD" w:rsidRPr="00253AFF" w:rsidRDefault="00B67EFF" w:rsidP="00DA624F">
      <w:pPr>
        <w:numPr>
          <w:ilvl w:val="2"/>
          <w:numId w:val="7"/>
        </w:numPr>
        <w:spacing w:beforeLines="50" w:before="120" w:afterLines="50" w:after="120" w:line="360" w:lineRule="auto"/>
        <w:ind w:left="0" w:firstLineChars="200" w:firstLine="480"/>
        <w:rPr>
          <w:rFonts w:ascii="宋体" w:hAnsi="宋体"/>
          <w:sz w:val="24"/>
        </w:rPr>
      </w:pPr>
      <w:r w:rsidRPr="007E5E22">
        <w:rPr>
          <w:rFonts w:ascii="宋体" w:hAnsi="宋体" w:cs="宋体" w:hint="eastAsia"/>
          <w:bCs/>
          <w:kern w:val="0"/>
          <w:sz w:val="24"/>
        </w:rPr>
        <w:t>质保期及质保期</w:t>
      </w:r>
      <w:r w:rsidRPr="00253AFF">
        <w:rPr>
          <w:rFonts w:ascii="宋体" w:hAnsi="宋体" w:hint="eastAsia"/>
          <w:sz w:val="24"/>
        </w:rPr>
        <w:t>内需履行的特殊义务：</w:t>
      </w:r>
      <w:r w:rsidR="00D378E1">
        <w:rPr>
          <w:rFonts w:ascii="宋体" w:hAnsi="宋体"/>
          <w:sz w:val="24"/>
        </w:rPr>
        <w:t>1</w:t>
      </w:r>
      <w:r w:rsidR="007464DD" w:rsidRPr="00253AFF">
        <w:rPr>
          <w:rFonts w:ascii="宋体" w:hAnsi="宋体" w:hint="eastAsia"/>
          <w:sz w:val="24"/>
        </w:rPr>
        <w:t>年，从竣工验收开始计算。</w:t>
      </w:r>
    </w:p>
    <w:p w14:paraId="3BEB5455" w14:textId="12FF0574" w:rsidR="00CA1AC9" w:rsidRPr="00253AFF" w:rsidRDefault="00B67EFF" w:rsidP="00DA624F">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工程费用及支付方式</w:t>
      </w:r>
    </w:p>
    <w:p w14:paraId="3BEB5456" w14:textId="716B519B" w:rsidR="00CA1AC9" w:rsidRPr="00253AFF" w:rsidRDefault="003C1D76" w:rsidP="00DA624F">
      <w:pPr>
        <w:numPr>
          <w:ilvl w:val="1"/>
          <w:numId w:val="8"/>
        </w:numPr>
        <w:spacing w:beforeLines="50" w:before="120" w:afterLines="50" w:after="120" w:line="360" w:lineRule="auto"/>
        <w:ind w:left="0" w:firstLineChars="200" w:firstLine="480"/>
        <w:rPr>
          <w:sz w:val="24"/>
        </w:rPr>
      </w:pPr>
      <w:r w:rsidRPr="00253AFF">
        <w:rPr>
          <w:rFonts w:hint="eastAsia"/>
          <w:sz w:val="24"/>
        </w:rPr>
        <w:t>本工程采用</w:t>
      </w:r>
      <w:r w:rsidR="00B40BEF" w:rsidRPr="00253AFF">
        <w:rPr>
          <w:rFonts w:hint="eastAsia"/>
          <w:sz w:val="24"/>
        </w:rPr>
        <w:t>综合单价</w:t>
      </w:r>
      <w:r w:rsidRPr="00253AFF">
        <w:rPr>
          <w:rFonts w:hint="eastAsia"/>
          <w:sz w:val="24"/>
        </w:rPr>
        <w:t>包干</w:t>
      </w:r>
      <w:r w:rsidRPr="00253AFF">
        <w:rPr>
          <w:sz w:val="24"/>
        </w:rPr>
        <w:t>，</w:t>
      </w:r>
      <w:r w:rsidRPr="00253AFF">
        <w:rPr>
          <w:rFonts w:hint="eastAsia"/>
          <w:sz w:val="24"/>
        </w:rPr>
        <w:t>包工、包料、包工期、包质量、包安全、包安全文明施工、包验收、包调试、包结算、</w:t>
      </w:r>
      <w:proofErr w:type="gramStart"/>
      <w:r w:rsidRPr="00253AFF">
        <w:rPr>
          <w:rFonts w:hint="eastAsia"/>
          <w:sz w:val="24"/>
        </w:rPr>
        <w:t>包资料</w:t>
      </w:r>
      <w:proofErr w:type="gramEnd"/>
      <w:r w:rsidRPr="00253AFF">
        <w:rPr>
          <w:rFonts w:hint="eastAsia"/>
          <w:sz w:val="24"/>
        </w:rPr>
        <w:t>整理、包综合治理、包风险、包利润和管</w:t>
      </w:r>
      <w:r w:rsidRPr="00253AFF">
        <w:rPr>
          <w:rFonts w:hint="eastAsia"/>
          <w:sz w:val="24"/>
        </w:rPr>
        <w:lastRenderedPageBreak/>
        <w:t>理费等完成本项目的全部费用</w:t>
      </w:r>
      <w:r w:rsidR="00B67EFF" w:rsidRPr="00253AFF">
        <w:rPr>
          <w:sz w:val="24"/>
        </w:rPr>
        <w:t>。</w:t>
      </w:r>
    </w:p>
    <w:p w14:paraId="3BEB5457" w14:textId="7647863F" w:rsidR="00CA1AC9" w:rsidRPr="00253AFF" w:rsidRDefault="00A1442E" w:rsidP="00DA624F">
      <w:pPr>
        <w:numPr>
          <w:ilvl w:val="1"/>
          <w:numId w:val="8"/>
        </w:numPr>
        <w:spacing w:beforeLines="50" w:before="120" w:afterLines="50" w:after="120" w:line="360" w:lineRule="auto"/>
        <w:ind w:left="0" w:firstLineChars="200" w:firstLine="480"/>
        <w:rPr>
          <w:sz w:val="24"/>
        </w:rPr>
      </w:pPr>
      <w:r w:rsidRPr="00253AFF">
        <w:rPr>
          <w:rFonts w:hint="eastAsia"/>
          <w:sz w:val="24"/>
        </w:rPr>
        <w:t>本项目的</w:t>
      </w:r>
      <w:r w:rsidR="00B40BEF" w:rsidRPr="00253AFF">
        <w:rPr>
          <w:rFonts w:hint="eastAsia"/>
          <w:sz w:val="24"/>
        </w:rPr>
        <w:t>投标</w:t>
      </w:r>
      <w:r w:rsidRPr="00253AFF">
        <w:rPr>
          <w:rFonts w:hint="eastAsia"/>
          <w:sz w:val="24"/>
        </w:rPr>
        <w:t>总价</w:t>
      </w:r>
      <w:r w:rsidR="00B40BEF" w:rsidRPr="00253AFF">
        <w:rPr>
          <w:rFonts w:hint="eastAsia"/>
          <w:sz w:val="24"/>
        </w:rPr>
        <w:t>应</w:t>
      </w:r>
      <w:r w:rsidRPr="00253AFF">
        <w:rPr>
          <w:sz w:val="24"/>
        </w:rPr>
        <w:t>包含</w:t>
      </w:r>
      <w:r w:rsidRPr="00253AFF">
        <w:rPr>
          <w:rFonts w:hint="eastAsia"/>
          <w:sz w:val="24"/>
        </w:rPr>
        <w:t>投标人按施工现场现状及施工范围根据采购人要求</w:t>
      </w:r>
      <w:r w:rsidRPr="00253AFF">
        <w:rPr>
          <w:sz w:val="24"/>
        </w:rPr>
        <w:t>完成项</w:t>
      </w:r>
      <w:r w:rsidRPr="00253AFF">
        <w:rPr>
          <w:rFonts w:hint="eastAsia"/>
          <w:sz w:val="24"/>
        </w:rPr>
        <w:t>目约定全部</w:t>
      </w:r>
      <w:r w:rsidRPr="00253AFF">
        <w:rPr>
          <w:sz w:val="24"/>
        </w:rPr>
        <w:t>工作所需的</w:t>
      </w:r>
      <w:r w:rsidRPr="00253AFF">
        <w:rPr>
          <w:rFonts w:hint="eastAsia"/>
          <w:sz w:val="24"/>
        </w:rPr>
        <w:t>税费及相关措施</w:t>
      </w:r>
      <w:r w:rsidR="00B40BEF" w:rsidRPr="00253AFF">
        <w:rPr>
          <w:rFonts w:hint="eastAsia"/>
          <w:sz w:val="24"/>
        </w:rPr>
        <w:t>费及</w:t>
      </w:r>
      <w:r w:rsidRPr="00253AFF">
        <w:rPr>
          <w:rFonts w:hint="eastAsia"/>
          <w:sz w:val="24"/>
        </w:rPr>
        <w:t>合同实施过程中应预见和不可预见的费用等等。工程量清单和竞选范围内的报价如有漏计或漏项的，视为投标人单方面</w:t>
      </w:r>
      <w:proofErr w:type="gramStart"/>
      <w:r w:rsidRPr="00253AFF">
        <w:rPr>
          <w:rFonts w:hint="eastAsia"/>
          <w:sz w:val="24"/>
        </w:rPr>
        <w:t>作出</w:t>
      </w:r>
      <w:proofErr w:type="gramEnd"/>
      <w:r w:rsidRPr="00253AFF">
        <w:rPr>
          <w:rFonts w:hint="eastAsia"/>
          <w:sz w:val="24"/>
        </w:rPr>
        <w:t>的让利，费用不另行增加</w:t>
      </w:r>
      <w:r w:rsidR="00B67EFF" w:rsidRPr="00253AFF">
        <w:rPr>
          <w:rFonts w:hint="eastAsia"/>
          <w:sz w:val="24"/>
        </w:rPr>
        <w:t>。</w:t>
      </w:r>
    </w:p>
    <w:p w14:paraId="3BEB5458" w14:textId="668CBCA0" w:rsidR="00CA1AC9" w:rsidRPr="00253AFF" w:rsidRDefault="00B67EFF" w:rsidP="00DA624F">
      <w:pPr>
        <w:numPr>
          <w:ilvl w:val="1"/>
          <w:numId w:val="8"/>
        </w:numPr>
        <w:spacing w:beforeLines="50" w:before="120" w:afterLines="50" w:after="120" w:line="360" w:lineRule="auto"/>
        <w:ind w:left="0" w:firstLineChars="200" w:firstLine="480"/>
        <w:rPr>
          <w:sz w:val="24"/>
        </w:rPr>
      </w:pPr>
      <w:r w:rsidRPr="00253AFF">
        <w:rPr>
          <w:rFonts w:hint="eastAsia"/>
          <w:sz w:val="24"/>
        </w:rPr>
        <w:t>付款方式</w:t>
      </w:r>
    </w:p>
    <w:p w14:paraId="46FF2E1F" w14:textId="37A608E3" w:rsidR="00C52A29" w:rsidRPr="00253AFF" w:rsidRDefault="00C52A29" w:rsidP="00DA624F">
      <w:pPr>
        <w:numPr>
          <w:ilvl w:val="2"/>
          <w:numId w:val="8"/>
        </w:numPr>
        <w:spacing w:beforeLines="50" w:before="120" w:afterLines="50" w:after="120" w:line="360" w:lineRule="auto"/>
        <w:ind w:left="0" w:firstLineChars="200" w:firstLine="480"/>
        <w:rPr>
          <w:rFonts w:ascii="宋体" w:hAnsi="宋体"/>
          <w:sz w:val="24"/>
        </w:rPr>
      </w:pPr>
      <w:r w:rsidRPr="00253AFF">
        <w:rPr>
          <w:rFonts w:ascii="宋体" w:hAnsi="宋体" w:cs="Arial" w:hint="eastAsia"/>
          <w:color w:val="000000"/>
          <w:sz w:val="24"/>
        </w:rPr>
        <w:t>在本合</w:t>
      </w:r>
      <w:r w:rsidRPr="00253AFF">
        <w:rPr>
          <w:rFonts w:ascii="宋体" w:hAnsi="宋体" w:hint="eastAsia"/>
          <w:sz w:val="24"/>
        </w:rPr>
        <w:t>同履行期内，若国家税费调整，合同含税金额按国家规定税率</w:t>
      </w:r>
      <w:proofErr w:type="gramStart"/>
      <w:r w:rsidRPr="00253AFF">
        <w:rPr>
          <w:rFonts w:ascii="宋体" w:hAnsi="宋体" w:hint="eastAsia"/>
          <w:sz w:val="24"/>
        </w:rPr>
        <w:t>作出</w:t>
      </w:r>
      <w:proofErr w:type="gramEnd"/>
      <w:r w:rsidRPr="00253AFF">
        <w:rPr>
          <w:rFonts w:ascii="宋体" w:hAnsi="宋体" w:hint="eastAsia"/>
          <w:sz w:val="24"/>
        </w:rPr>
        <w:t>相应调整，供方每次申请付款应按照合同内容开具相应税率的合法有效的增值税专用发票。</w:t>
      </w:r>
    </w:p>
    <w:p w14:paraId="0E484165" w14:textId="26554BA5" w:rsidR="005B131B" w:rsidRDefault="005B131B" w:rsidP="00DA624F">
      <w:pPr>
        <w:numPr>
          <w:ilvl w:val="2"/>
          <w:numId w:val="8"/>
        </w:numPr>
        <w:spacing w:beforeLines="50" w:before="120" w:afterLines="50" w:after="120" w:line="360" w:lineRule="auto"/>
        <w:ind w:left="0" w:firstLineChars="200" w:firstLine="480"/>
        <w:rPr>
          <w:rFonts w:ascii="宋体" w:hAnsi="宋体" w:cs="Arial"/>
          <w:color w:val="000000"/>
          <w:sz w:val="24"/>
        </w:rPr>
      </w:pPr>
      <w:r w:rsidRPr="00BB1097">
        <w:rPr>
          <w:rFonts w:ascii="宋体" w:hAnsi="宋体" w:cs="Arial" w:hint="eastAsia"/>
          <w:color w:val="000000"/>
          <w:sz w:val="24"/>
        </w:rPr>
        <w:t>合同签订并进场后，甲方收到乙方请款资料后15个工作日内支付暂定合同总价30%的预付款</w:t>
      </w:r>
      <w:r>
        <w:rPr>
          <w:rFonts w:ascii="宋体" w:hAnsi="宋体" w:cs="Arial" w:hint="eastAsia"/>
          <w:color w:val="000000"/>
          <w:sz w:val="24"/>
        </w:rPr>
        <w:t>。</w:t>
      </w:r>
    </w:p>
    <w:p w14:paraId="01E4FD7D" w14:textId="2B9EDB95" w:rsidR="007E5E22" w:rsidRDefault="005B131B" w:rsidP="00DA624F">
      <w:pPr>
        <w:numPr>
          <w:ilvl w:val="2"/>
          <w:numId w:val="8"/>
        </w:numPr>
        <w:spacing w:beforeLines="50" w:before="120" w:afterLines="50" w:after="120" w:line="360" w:lineRule="auto"/>
        <w:ind w:left="0" w:firstLineChars="200" w:firstLine="480"/>
        <w:rPr>
          <w:rFonts w:ascii="宋体" w:hAnsi="宋体" w:cs="Arial"/>
          <w:color w:val="000000"/>
          <w:sz w:val="24"/>
        </w:rPr>
      </w:pPr>
      <w:r>
        <w:rPr>
          <w:rFonts w:asciiTheme="minorEastAsia" w:eastAsiaTheme="minorEastAsia" w:hAnsiTheme="minorEastAsia" w:cs="Arial" w:hint="eastAsia"/>
          <w:color w:val="000000"/>
          <w:sz w:val="24"/>
        </w:rPr>
        <w:t>工程进度款按形象工程进度支付</w:t>
      </w:r>
      <w:r w:rsidRPr="00AB570F">
        <w:rPr>
          <w:rFonts w:asciiTheme="minorEastAsia" w:eastAsiaTheme="minorEastAsia" w:hAnsiTheme="minorEastAsia" w:cs="Arial" w:hint="eastAsia"/>
          <w:color w:val="000000"/>
          <w:sz w:val="24"/>
        </w:rPr>
        <w:t>，具体为</w:t>
      </w:r>
      <w:r w:rsidR="007D2F19" w:rsidRPr="00F103F9">
        <w:rPr>
          <w:rFonts w:ascii="宋体" w:hAnsi="宋体" w:cs="Arial" w:hint="eastAsia"/>
          <w:color w:val="000000"/>
          <w:sz w:val="24"/>
        </w:rPr>
        <w:t>：</w:t>
      </w:r>
    </w:p>
    <w:p w14:paraId="0C7A55BF" w14:textId="6E08D6A3" w:rsidR="007D2F19" w:rsidRPr="00F103F9" w:rsidRDefault="007D2F19" w:rsidP="00DA624F">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形象进度完成60%时，甲方收到乙方请款资料后15个工作日内支付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暂定总价的40%</w:t>
      </w:r>
      <w:r w:rsidR="00385339">
        <w:rPr>
          <w:rFonts w:ascii="宋体" w:hAnsi="宋体" w:cs="Arial" w:hint="eastAsia"/>
          <w:color w:val="000000"/>
          <w:sz w:val="24"/>
        </w:rPr>
        <w:t>（含预付款）</w:t>
      </w:r>
      <w:r w:rsidRPr="00F103F9">
        <w:rPr>
          <w:rFonts w:ascii="宋体" w:hAnsi="宋体" w:cs="Arial" w:hint="eastAsia"/>
          <w:color w:val="000000"/>
          <w:sz w:val="24"/>
        </w:rPr>
        <w:t>。</w:t>
      </w:r>
    </w:p>
    <w:p w14:paraId="4C38488B" w14:textId="55F56A9D" w:rsidR="007D2F19" w:rsidRDefault="007D2F19" w:rsidP="00DA624F">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形象进度完成80%时，甲方收到乙方请款资料后15个工作日内支付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暂定总价的60%。</w:t>
      </w:r>
    </w:p>
    <w:p w14:paraId="4307DD2E" w14:textId="7A95EE2B" w:rsidR="00887425" w:rsidRPr="00887425" w:rsidRDefault="00887425" w:rsidP="00DA624F">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形象进度完成</w:t>
      </w:r>
      <w:r>
        <w:rPr>
          <w:rFonts w:ascii="宋体" w:hAnsi="宋体" w:cs="Arial"/>
          <w:color w:val="000000"/>
          <w:sz w:val="24"/>
        </w:rPr>
        <w:t>10</w:t>
      </w:r>
      <w:r w:rsidRPr="00F103F9">
        <w:rPr>
          <w:rFonts w:ascii="宋体" w:hAnsi="宋体" w:cs="Arial" w:hint="eastAsia"/>
          <w:color w:val="000000"/>
          <w:sz w:val="24"/>
        </w:rPr>
        <w:t>0%时，甲方收到乙方请款资料后15个工作日内支付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暂定总价的</w:t>
      </w:r>
      <w:r>
        <w:rPr>
          <w:rFonts w:ascii="宋体" w:hAnsi="宋体" w:cs="Arial"/>
          <w:color w:val="000000"/>
          <w:sz w:val="24"/>
        </w:rPr>
        <w:t>8</w:t>
      </w:r>
      <w:r w:rsidRPr="00F103F9">
        <w:rPr>
          <w:rFonts w:ascii="宋体" w:hAnsi="宋体" w:cs="Arial" w:hint="eastAsia"/>
          <w:color w:val="000000"/>
          <w:sz w:val="24"/>
        </w:rPr>
        <w:t>0%。</w:t>
      </w:r>
    </w:p>
    <w:p w14:paraId="2643D344" w14:textId="77777777" w:rsidR="007D2F19" w:rsidRPr="00F103F9" w:rsidRDefault="007D2F19" w:rsidP="00DA624F">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项目全部完工并竣工验收合格并按甲方要求完成合同结算手续后，甲方收到乙方请款资料后15个工作日内支付</w:t>
      </w:r>
      <w:proofErr w:type="gramStart"/>
      <w:r w:rsidRPr="00F103F9">
        <w:rPr>
          <w:rFonts w:ascii="宋体" w:hAnsi="宋体" w:cs="Arial" w:hint="eastAsia"/>
          <w:color w:val="000000"/>
          <w:sz w:val="24"/>
        </w:rPr>
        <w:t>工程款至合同</w:t>
      </w:r>
      <w:proofErr w:type="gramEnd"/>
      <w:r w:rsidRPr="00F103F9">
        <w:rPr>
          <w:rFonts w:ascii="宋体" w:hAnsi="宋体" w:cs="Arial" w:hint="eastAsia"/>
          <w:color w:val="000000"/>
          <w:sz w:val="24"/>
        </w:rPr>
        <w:t>结算总造价的95%。</w:t>
      </w:r>
    </w:p>
    <w:p w14:paraId="130C9838" w14:textId="77777777" w:rsidR="007D2F19" w:rsidRPr="00F103F9" w:rsidRDefault="007D2F19" w:rsidP="00DA624F">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质保期期满且乙方质保期义务按要求履行完毕后，甲方收到乙方请款资料后15个工作日内付清余款（不计利息）。</w:t>
      </w:r>
    </w:p>
    <w:p w14:paraId="26CBA460" w14:textId="65385EE1" w:rsidR="00145596" w:rsidRPr="00253AFF" w:rsidRDefault="007D2F19" w:rsidP="00DA624F">
      <w:pPr>
        <w:numPr>
          <w:ilvl w:val="1"/>
          <w:numId w:val="3"/>
        </w:numPr>
        <w:spacing w:beforeLines="50" w:before="120" w:afterLines="50" w:after="120" w:line="360" w:lineRule="auto"/>
        <w:ind w:left="0" w:firstLineChars="200" w:firstLine="480"/>
        <w:rPr>
          <w:rFonts w:ascii="宋体" w:hAnsi="宋体" w:cs="Arial"/>
          <w:color w:val="000000"/>
          <w:sz w:val="24"/>
        </w:rPr>
      </w:pPr>
      <w:r w:rsidRPr="00F103F9">
        <w:rPr>
          <w:rFonts w:ascii="宋体" w:hAnsi="宋体" w:cs="Arial" w:hint="eastAsia"/>
          <w:color w:val="000000"/>
          <w:sz w:val="24"/>
        </w:rPr>
        <w:t>每次付款前乙方开具符合国家税务规定的等额合格的增值税专用发票给甲方。乙方晚于付款期限提供的，甲方付款期限相应顺延</w:t>
      </w:r>
      <w:r w:rsidR="00145596" w:rsidRPr="00253AFF">
        <w:rPr>
          <w:rFonts w:ascii="宋体" w:hAnsi="宋体" w:cs="Arial" w:hint="eastAsia"/>
          <w:color w:val="000000"/>
          <w:sz w:val="24"/>
        </w:rPr>
        <w:t>。</w:t>
      </w:r>
    </w:p>
    <w:p w14:paraId="3BEB5461" w14:textId="2138A31D" w:rsidR="00CA1AC9" w:rsidRPr="00253AFF" w:rsidRDefault="00B67EFF" w:rsidP="00DA624F">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投标文件</w:t>
      </w:r>
    </w:p>
    <w:p w14:paraId="3BEB5462"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根据采购人要求的投标文件格式，进行密封报价（盖章）。投标文件应包含以下内</w:t>
      </w:r>
      <w:r w:rsidRPr="00253AFF">
        <w:rPr>
          <w:rFonts w:hint="eastAsia"/>
          <w:sz w:val="24"/>
        </w:rPr>
        <w:lastRenderedPageBreak/>
        <w:t>容：</w:t>
      </w:r>
    </w:p>
    <w:p w14:paraId="3BEB5463" w14:textId="33F19C45" w:rsidR="00CA1AC9" w:rsidRPr="00253AFF" w:rsidRDefault="00B67EFF" w:rsidP="00DA624F">
      <w:pPr>
        <w:numPr>
          <w:ilvl w:val="1"/>
          <w:numId w:val="9"/>
        </w:numPr>
        <w:spacing w:beforeLines="50" w:before="120" w:afterLines="50" w:after="120" w:line="360" w:lineRule="auto"/>
        <w:ind w:left="0" w:firstLineChars="200" w:firstLine="480"/>
        <w:rPr>
          <w:sz w:val="24"/>
        </w:rPr>
      </w:pPr>
      <w:r w:rsidRPr="00253AFF">
        <w:rPr>
          <w:rFonts w:hint="eastAsia"/>
          <w:sz w:val="24"/>
        </w:rPr>
        <w:t>商务部分（提供复印件，并加盖公章）</w:t>
      </w:r>
    </w:p>
    <w:p w14:paraId="3BEB5464" w14:textId="77777777" w:rsidR="00CA1AC9" w:rsidRPr="00253AFF" w:rsidRDefault="00B67EFF" w:rsidP="00DA624F">
      <w:pPr>
        <w:numPr>
          <w:ilvl w:val="1"/>
          <w:numId w:val="3"/>
        </w:numPr>
        <w:spacing w:beforeLines="50" w:before="120" w:afterLines="50" w:after="120" w:line="360" w:lineRule="auto"/>
        <w:ind w:left="0" w:firstLineChars="200" w:firstLine="480"/>
        <w:rPr>
          <w:rFonts w:ascii="宋体" w:hAnsi="宋体" w:cs="Arial"/>
          <w:color w:val="000000"/>
          <w:sz w:val="24"/>
        </w:rPr>
      </w:pPr>
      <w:bookmarkStart w:id="6" w:name="_Hlk33472787"/>
      <w:r w:rsidRPr="00253AFF">
        <w:rPr>
          <w:rFonts w:ascii="宋体" w:hAnsi="宋体" w:cs="Arial" w:hint="eastAsia"/>
          <w:color w:val="000000"/>
          <w:sz w:val="24"/>
        </w:rPr>
        <w:t>有效的企业工商营业执照、企业法人组织机构代码证书、税务登记证书（或三证合一）；</w:t>
      </w:r>
    </w:p>
    <w:p w14:paraId="3BEB5465" w14:textId="77777777" w:rsidR="00CA1AC9" w:rsidRPr="00253AFF" w:rsidRDefault="00B67EFF" w:rsidP="00DA624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供应商调查表（格式见附件2）</w:t>
      </w:r>
    </w:p>
    <w:p w14:paraId="3BEB5466" w14:textId="77777777" w:rsidR="00CA1AC9" w:rsidRPr="00253AFF" w:rsidRDefault="00B67EFF" w:rsidP="00DA624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法定代表人证明书、法定代表人授权委托书原件（格式见附件3和附件4）；</w:t>
      </w:r>
    </w:p>
    <w:p w14:paraId="042FCEB1" w14:textId="12D32DA3" w:rsidR="009B4A26" w:rsidRPr="009B4A26" w:rsidRDefault="00B67EFF" w:rsidP="00DA624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有效的</w:t>
      </w:r>
      <w:r w:rsidR="00030283">
        <w:rPr>
          <w:rFonts w:ascii="宋体" w:hAnsi="宋体" w:cs="Arial" w:hint="eastAsia"/>
          <w:color w:val="000000"/>
          <w:sz w:val="24"/>
        </w:rPr>
        <w:t>安全生产许可证及</w:t>
      </w:r>
      <w:r w:rsidRPr="00253AFF">
        <w:rPr>
          <w:rFonts w:ascii="宋体" w:hAnsi="宋体" w:cs="Arial" w:hint="eastAsia"/>
          <w:color w:val="000000"/>
          <w:sz w:val="24"/>
        </w:rPr>
        <w:t>资质证书；</w:t>
      </w:r>
    </w:p>
    <w:p w14:paraId="3BEB5468" w14:textId="4A8A88C0" w:rsidR="00CA1AC9" w:rsidRDefault="00B67EFF" w:rsidP="00DA624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本工程拟派项目负责人简历表</w:t>
      </w:r>
      <w:r w:rsidRPr="00253AFF">
        <w:rPr>
          <w:rFonts w:ascii="宋体" w:hAnsi="宋体" w:cs="Arial"/>
          <w:color w:val="000000"/>
          <w:sz w:val="24"/>
        </w:rPr>
        <w:t>（包括姓名、部门和职务、</w:t>
      </w:r>
      <w:r w:rsidRPr="00253AFF">
        <w:rPr>
          <w:rFonts w:ascii="宋体" w:hAnsi="宋体" w:cs="Arial" w:hint="eastAsia"/>
          <w:color w:val="000000"/>
          <w:sz w:val="24"/>
        </w:rPr>
        <w:t>所学专业和</w:t>
      </w:r>
      <w:r w:rsidRPr="00253AFF">
        <w:rPr>
          <w:rFonts w:ascii="宋体" w:hAnsi="宋体" w:cs="Arial"/>
          <w:color w:val="000000"/>
          <w:sz w:val="24"/>
        </w:rPr>
        <w:t>毕业</w:t>
      </w:r>
      <w:r w:rsidRPr="00253AFF">
        <w:rPr>
          <w:rFonts w:ascii="宋体" w:hAnsi="宋体" w:cs="Arial" w:hint="eastAsia"/>
          <w:color w:val="000000"/>
          <w:sz w:val="24"/>
        </w:rPr>
        <w:t>院校名称及毕业</w:t>
      </w:r>
      <w:r w:rsidRPr="00253AFF">
        <w:rPr>
          <w:rFonts w:ascii="宋体" w:hAnsi="宋体" w:cs="Arial"/>
          <w:color w:val="000000"/>
          <w:sz w:val="24"/>
        </w:rPr>
        <w:t>时间、主要资历、经验及承担过的</w:t>
      </w:r>
      <w:r w:rsidRPr="00253AFF">
        <w:rPr>
          <w:rFonts w:ascii="宋体" w:hAnsi="宋体" w:cs="Arial" w:hint="eastAsia"/>
          <w:color w:val="000000"/>
          <w:sz w:val="24"/>
        </w:rPr>
        <w:t>类似</w:t>
      </w:r>
      <w:r w:rsidRPr="00253AFF">
        <w:rPr>
          <w:rFonts w:ascii="宋体" w:hAnsi="宋体" w:cs="Arial"/>
          <w:color w:val="000000"/>
          <w:sz w:val="24"/>
        </w:rPr>
        <w:t>项目</w:t>
      </w:r>
      <w:r w:rsidRPr="00253AFF">
        <w:rPr>
          <w:rFonts w:ascii="宋体" w:hAnsi="宋体" w:cs="Arial" w:hint="eastAsia"/>
          <w:color w:val="000000"/>
          <w:sz w:val="24"/>
        </w:rPr>
        <w:t>，</w:t>
      </w:r>
      <w:r w:rsidRPr="00253AFF">
        <w:rPr>
          <w:rFonts w:ascii="宋体" w:hAnsi="宋体" w:cs="Arial"/>
          <w:color w:val="000000"/>
          <w:sz w:val="24"/>
        </w:rPr>
        <w:t>获得认证资质证书</w:t>
      </w:r>
      <w:r w:rsidRPr="00253AFF">
        <w:rPr>
          <w:rFonts w:ascii="宋体" w:hAnsi="宋体" w:cs="Arial" w:hint="eastAsia"/>
          <w:color w:val="000000"/>
          <w:sz w:val="24"/>
        </w:rPr>
        <w:t>及复印件</w:t>
      </w:r>
      <w:r w:rsidRPr="00253AFF">
        <w:rPr>
          <w:rFonts w:ascii="宋体" w:hAnsi="宋体" w:cs="Arial"/>
          <w:color w:val="000000"/>
          <w:sz w:val="24"/>
        </w:rPr>
        <w:t>）</w:t>
      </w:r>
      <w:r w:rsidRPr="00253AFF">
        <w:rPr>
          <w:rFonts w:ascii="宋体" w:hAnsi="宋体" w:cs="Arial" w:hint="eastAsia"/>
          <w:color w:val="000000"/>
          <w:sz w:val="24"/>
        </w:rPr>
        <w:t>；</w:t>
      </w:r>
    </w:p>
    <w:p w14:paraId="3FAD12FA" w14:textId="0AE8E97A" w:rsidR="009B4A26" w:rsidRPr="009B4A26" w:rsidRDefault="009B4A26" w:rsidP="00DA624F">
      <w:pPr>
        <w:numPr>
          <w:ilvl w:val="1"/>
          <w:numId w:val="3"/>
        </w:numPr>
        <w:spacing w:beforeLines="50" w:before="120" w:afterLines="50" w:after="120" w:line="360" w:lineRule="auto"/>
        <w:ind w:left="0" w:firstLineChars="200" w:firstLine="480"/>
        <w:rPr>
          <w:rFonts w:asciiTheme="minorEastAsia" w:eastAsiaTheme="minorEastAsia" w:hAnsiTheme="minorEastAsia" w:cs="Arial"/>
          <w:color w:val="000000"/>
          <w:sz w:val="24"/>
        </w:rPr>
      </w:pPr>
      <w:r>
        <w:rPr>
          <w:rFonts w:asciiTheme="minorEastAsia" w:eastAsiaTheme="minorEastAsia" w:hAnsiTheme="minorEastAsia" w:cs="Arial" w:hint="eastAsia"/>
          <w:color w:val="000000"/>
          <w:sz w:val="24"/>
        </w:rPr>
        <w:t>专职安全员必须具有有效的安全生产考核合格证（C类）或建筑施工</w:t>
      </w:r>
      <w:r w:rsidRPr="00E75438">
        <w:rPr>
          <w:rFonts w:asciiTheme="minorEastAsia" w:eastAsiaTheme="minorEastAsia" w:hAnsiTheme="minorEastAsia" w:cs="Arial" w:hint="eastAsia"/>
          <w:color w:val="000000"/>
          <w:sz w:val="24"/>
        </w:rPr>
        <w:t>企业专职安全生产管理人员安全生产考核合格证书（C3）</w:t>
      </w:r>
    </w:p>
    <w:p w14:paraId="3BEB5469" w14:textId="304010BA" w:rsidR="00CA1AC9" w:rsidRPr="00253AFF" w:rsidRDefault="00B67EFF" w:rsidP="00DA624F">
      <w:pPr>
        <w:numPr>
          <w:ilvl w:val="1"/>
          <w:numId w:val="3"/>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t>近3年内(</w:t>
      </w:r>
      <w:r w:rsidR="00FE1D40">
        <w:rPr>
          <w:rFonts w:ascii="宋体" w:hAnsi="宋体" w:cs="Arial" w:hint="eastAsia"/>
          <w:color w:val="000000"/>
          <w:sz w:val="24"/>
        </w:rPr>
        <w:t>20</w:t>
      </w:r>
      <w:r w:rsidR="00385339">
        <w:rPr>
          <w:rFonts w:ascii="宋体" w:hAnsi="宋体" w:cs="Arial"/>
          <w:color w:val="000000"/>
          <w:sz w:val="24"/>
        </w:rPr>
        <w:t>20</w:t>
      </w:r>
      <w:r w:rsidR="00FE1D40">
        <w:rPr>
          <w:rFonts w:ascii="宋体" w:hAnsi="宋体" w:cs="Arial" w:hint="eastAsia"/>
          <w:color w:val="000000"/>
          <w:sz w:val="24"/>
        </w:rPr>
        <w:t>年</w:t>
      </w:r>
      <w:r w:rsidRPr="00253AFF">
        <w:rPr>
          <w:rFonts w:ascii="宋体" w:hAnsi="宋体" w:cs="Arial" w:hint="eastAsia"/>
          <w:color w:val="000000"/>
          <w:sz w:val="24"/>
        </w:rPr>
        <w:t>1月1日至今) 完成过质量合格的类</w:t>
      </w:r>
      <w:proofErr w:type="gramStart"/>
      <w:r w:rsidRPr="00253AFF">
        <w:rPr>
          <w:rFonts w:ascii="宋体" w:hAnsi="宋体" w:cs="Arial" w:hint="eastAsia"/>
          <w:color w:val="000000"/>
          <w:sz w:val="24"/>
        </w:rPr>
        <w:t>似项目</w:t>
      </w:r>
      <w:proofErr w:type="gramEnd"/>
      <w:r w:rsidRPr="00253AFF">
        <w:rPr>
          <w:rFonts w:ascii="宋体" w:hAnsi="宋体" w:cs="Arial" w:hint="eastAsia"/>
          <w:color w:val="000000"/>
          <w:sz w:val="24"/>
        </w:rPr>
        <w:t>业绩（需提供合同和验收报告等相关证明材料复印件）；</w:t>
      </w:r>
    </w:p>
    <w:p w14:paraId="3BEB546A" w14:textId="00A27739" w:rsidR="00CA1AC9" w:rsidRPr="002E7992" w:rsidRDefault="00B67EFF" w:rsidP="00DA624F">
      <w:pPr>
        <w:numPr>
          <w:ilvl w:val="1"/>
          <w:numId w:val="9"/>
        </w:numPr>
        <w:spacing w:beforeLines="50" w:before="120" w:afterLines="50" w:after="120" w:line="360" w:lineRule="auto"/>
        <w:ind w:left="0" w:firstLineChars="200" w:firstLine="480"/>
        <w:rPr>
          <w:sz w:val="28"/>
          <w:szCs w:val="28"/>
        </w:rPr>
      </w:pPr>
      <w:r w:rsidRPr="00253AFF">
        <w:rPr>
          <w:rFonts w:ascii="宋体" w:hAnsi="宋体" w:cs="Arial" w:hint="eastAsia"/>
          <w:color w:val="000000"/>
          <w:sz w:val="24"/>
        </w:rPr>
        <w:t>投标人认为有必要的其他材料复印件</w:t>
      </w:r>
      <w:bookmarkEnd w:id="6"/>
      <w:r w:rsidRPr="00253AFF">
        <w:rPr>
          <w:rFonts w:ascii="宋体" w:hAnsi="宋体" w:cs="Arial" w:hint="eastAsia"/>
          <w:color w:val="000000"/>
          <w:sz w:val="24"/>
        </w:rPr>
        <w:t>。</w:t>
      </w:r>
    </w:p>
    <w:p w14:paraId="3BEB546B" w14:textId="726151E8" w:rsidR="00CA1AC9" w:rsidRPr="00253AFF" w:rsidRDefault="00B67EFF" w:rsidP="00DA624F">
      <w:pPr>
        <w:numPr>
          <w:ilvl w:val="2"/>
          <w:numId w:val="9"/>
        </w:numPr>
        <w:spacing w:beforeLines="50" w:before="120" w:afterLines="50" w:after="120" w:line="360" w:lineRule="auto"/>
        <w:ind w:left="0" w:firstLineChars="200" w:firstLine="480"/>
        <w:rPr>
          <w:sz w:val="24"/>
        </w:rPr>
      </w:pPr>
      <w:r w:rsidRPr="00253AFF">
        <w:rPr>
          <w:rFonts w:hint="eastAsia"/>
          <w:sz w:val="24"/>
        </w:rPr>
        <w:t>技术部分（格式自定，加盖公章）</w:t>
      </w:r>
    </w:p>
    <w:p w14:paraId="3BEB546C" w14:textId="77777777" w:rsidR="00CA1AC9" w:rsidRPr="00253AFF" w:rsidRDefault="00B67EFF" w:rsidP="00253AFF">
      <w:pPr>
        <w:spacing w:beforeLines="50" w:before="120" w:afterLines="50" w:after="120" w:line="360" w:lineRule="auto"/>
        <w:ind w:firstLineChars="200" w:firstLine="480"/>
        <w:rPr>
          <w:sz w:val="24"/>
        </w:rPr>
      </w:pPr>
      <w:r w:rsidRPr="00253AFF">
        <w:rPr>
          <w:rFonts w:hint="eastAsia"/>
          <w:sz w:val="24"/>
        </w:rPr>
        <w:t>施工方案：施工单位应充分了解现场条件，并针对本项目制定切实可行的施工方案，包括但不限于：</w:t>
      </w:r>
    </w:p>
    <w:p w14:paraId="3BEB546D" w14:textId="77777777" w:rsidR="00CA1AC9" w:rsidRPr="00253AFF" w:rsidRDefault="00B67EFF" w:rsidP="00DA624F">
      <w:pPr>
        <w:numPr>
          <w:ilvl w:val="0"/>
          <w:numId w:val="10"/>
        </w:numPr>
        <w:spacing w:beforeLines="50" w:before="120" w:afterLines="50" w:after="120" w:line="360" w:lineRule="auto"/>
        <w:rPr>
          <w:rFonts w:ascii="宋体" w:hAnsi="宋体" w:cs="Arial"/>
          <w:color w:val="000000"/>
          <w:sz w:val="24"/>
        </w:rPr>
      </w:pPr>
      <w:bookmarkStart w:id="7" w:name="_Hlk33472829"/>
      <w:r w:rsidRPr="00253AFF">
        <w:rPr>
          <w:rFonts w:ascii="宋体" w:hAnsi="宋体" w:cs="Arial" w:hint="eastAsia"/>
          <w:color w:val="000000"/>
          <w:sz w:val="24"/>
        </w:rPr>
        <w:t>总体实施方案；</w:t>
      </w:r>
    </w:p>
    <w:p w14:paraId="3BEB546E" w14:textId="77777777" w:rsidR="00CA1AC9" w:rsidRPr="00253AFF" w:rsidRDefault="00B67EFF" w:rsidP="00DA624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实施进度计划和工期承诺书；</w:t>
      </w:r>
    </w:p>
    <w:p w14:paraId="3BEB546F" w14:textId="77777777" w:rsidR="00CA1AC9" w:rsidRPr="00253AFF" w:rsidRDefault="00B67EFF" w:rsidP="00DA624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确保实施进度的技术和组织措施；</w:t>
      </w:r>
    </w:p>
    <w:p w14:paraId="3BEB5470" w14:textId="77777777" w:rsidR="00CA1AC9" w:rsidRPr="00253AFF" w:rsidRDefault="00B67EFF" w:rsidP="00DA624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确保安全文明施工的技术和组织措施；</w:t>
      </w:r>
    </w:p>
    <w:p w14:paraId="3BEB5471" w14:textId="77777777" w:rsidR="00CA1AC9" w:rsidRPr="00253AFF" w:rsidRDefault="00B67EFF" w:rsidP="00DA624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投入的机械设备；</w:t>
      </w:r>
    </w:p>
    <w:p w14:paraId="3BEB5472" w14:textId="77777777" w:rsidR="00CA1AC9" w:rsidRPr="00253AFF" w:rsidRDefault="00B67EFF" w:rsidP="00DA624F">
      <w:pPr>
        <w:numPr>
          <w:ilvl w:val="0"/>
          <w:numId w:val="10"/>
        </w:numPr>
        <w:spacing w:beforeLines="50" w:before="120" w:afterLines="50" w:after="120" w:line="360" w:lineRule="auto"/>
        <w:rPr>
          <w:rFonts w:ascii="宋体" w:hAnsi="宋体" w:cs="Arial"/>
          <w:color w:val="000000"/>
          <w:sz w:val="24"/>
        </w:rPr>
      </w:pPr>
      <w:r w:rsidRPr="00253AFF">
        <w:rPr>
          <w:rFonts w:ascii="宋体" w:hAnsi="宋体" w:cs="Arial" w:hint="eastAsia"/>
          <w:color w:val="000000"/>
          <w:sz w:val="24"/>
        </w:rPr>
        <w:t>投标人认为其它需要说明的文字</w:t>
      </w:r>
      <w:bookmarkEnd w:id="7"/>
      <w:r w:rsidRPr="00253AFF">
        <w:rPr>
          <w:rFonts w:ascii="宋体" w:hAnsi="宋体" w:cs="Arial" w:hint="eastAsia"/>
          <w:color w:val="000000"/>
          <w:sz w:val="24"/>
        </w:rPr>
        <w:t>。</w:t>
      </w:r>
    </w:p>
    <w:p w14:paraId="3BEB5473" w14:textId="1D9D770E" w:rsidR="00CA1AC9" w:rsidRPr="00253AFF" w:rsidRDefault="00B67EFF" w:rsidP="00DA624F">
      <w:pPr>
        <w:numPr>
          <w:ilvl w:val="0"/>
          <w:numId w:val="10"/>
        </w:numPr>
        <w:spacing w:beforeLines="50" w:before="120" w:afterLines="50" w:after="120" w:line="360" w:lineRule="auto"/>
        <w:rPr>
          <w:sz w:val="24"/>
        </w:rPr>
      </w:pPr>
      <w:r w:rsidRPr="009D14A7">
        <w:rPr>
          <w:rFonts w:ascii="宋体" w:hAnsi="宋体" w:cs="Arial" w:hint="eastAsia"/>
          <w:color w:val="000000"/>
          <w:sz w:val="24"/>
        </w:rPr>
        <w:t>价格文件（加盖公章）</w:t>
      </w:r>
    </w:p>
    <w:p w14:paraId="3BEB5474" w14:textId="77777777" w:rsidR="00CA1AC9" w:rsidRPr="00253AFF" w:rsidRDefault="00B67EFF" w:rsidP="00DA624F">
      <w:pPr>
        <w:numPr>
          <w:ilvl w:val="2"/>
          <w:numId w:val="9"/>
        </w:numPr>
        <w:spacing w:beforeLines="50" w:before="120" w:afterLines="50" w:after="120" w:line="360" w:lineRule="auto"/>
        <w:ind w:left="0" w:firstLineChars="200" w:firstLine="480"/>
        <w:rPr>
          <w:rFonts w:ascii="宋体" w:hAnsi="宋体" w:cs="Arial"/>
          <w:color w:val="000000"/>
          <w:sz w:val="24"/>
        </w:rPr>
      </w:pPr>
      <w:bookmarkStart w:id="8" w:name="_Hlk33472852"/>
      <w:r w:rsidRPr="00253AFF">
        <w:rPr>
          <w:rFonts w:ascii="宋体" w:hAnsi="宋体" w:cs="Arial" w:hint="eastAsia"/>
          <w:color w:val="000000"/>
          <w:sz w:val="24"/>
        </w:rPr>
        <w:t>报价</w:t>
      </w:r>
      <w:r w:rsidRPr="009D14A7">
        <w:rPr>
          <w:rFonts w:hint="eastAsia"/>
          <w:sz w:val="24"/>
        </w:rPr>
        <w:t>一览表</w:t>
      </w:r>
      <w:r w:rsidRPr="00253AFF">
        <w:rPr>
          <w:rFonts w:ascii="宋体" w:hAnsi="宋体" w:cs="Arial" w:hint="eastAsia"/>
          <w:color w:val="000000"/>
          <w:sz w:val="24"/>
        </w:rPr>
        <w:t>（格式见附件1）</w:t>
      </w:r>
    </w:p>
    <w:p w14:paraId="3BEB5475" w14:textId="77777777" w:rsidR="00CA1AC9" w:rsidRPr="00253AFF" w:rsidRDefault="00B67EFF" w:rsidP="00DA624F">
      <w:pPr>
        <w:numPr>
          <w:ilvl w:val="0"/>
          <w:numId w:val="11"/>
        </w:numPr>
        <w:spacing w:beforeLines="50" w:before="120" w:afterLines="50" w:after="120" w:line="360" w:lineRule="auto"/>
        <w:ind w:left="0" w:firstLineChars="200" w:firstLine="480"/>
        <w:rPr>
          <w:rFonts w:ascii="宋体" w:hAnsi="宋体" w:cs="Arial"/>
          <w:color w:val="000000"/>
          <w:sz w:val="24"/>
        </w:rPr>
      </w:pPr>
      <w:r w:rsidRPr="00253AFF">
        <w:rPr>
          <w:rFonts w:ascii="宋体" w:hAnsi="宋体" w:cs="Arial" w:hint="eastAsia"/>
          <w:color w:val="000000"/>
          <w:sz w:val="24"/>
        </w:rPr>
        <w:lastRenderedPageBreak/>
        <w:t>报价明细表：采用工程量清单计价，按本竞选文件所附工程量清单和</w:t>
      </w:r>
      <w:proofErr w:type="gramStart"/>
      <w:r w:rsidRPr="00253AFF">
        <w:rPr>
          <w:rFonts w:ascii="宋体" w:hAnsi="宋体" w:cs="Arial" w:hint="eastAsia"/>
          <w:color w:val="000000"/>
          <w:sz w:val="24"/>
        </w:rPr>
        <w:t>乙供主要</w:t>
      </w:r>
      <w:proofErr w:type="gramEnd"/>
      <w:r w:rsidRPr="00253AFF">
        <w:rPr>
          <w:rFonts w:ascii="宋体" w:hAnsi="宋体" w:cs="Arial" w:hint="eastAsia"/>
          <w:color w:val="000000"/>
          <w:sz w:val="24"/>
        </w:rPr>
        <w:t>材料清单报价，并以此作为结算依据，包括但不限于工程量清单和</w:t>
      </w:r>
      <w:proofErr w:type="gramStart"/>
      <w:r w:rsidRPr="00253AFF">
        <w:rPr>
          <w:rFonts w:ascii="宋体" w:hAnsi="宋体" w:cs="Arial" w:hint="eastAsia"/>
          <w:color w:val="000000"/>
          <w:sz w:val="24"/>
        </w:rPr>
        <w:t>乙供主</w:t>
      </w:r>
      <w:proofErr w:type="gramEnd"/>
      <w:r w:rsidRPr="00253AFF">
        <w:rPr>
          <w:rFonts w:ascii="宋体" w:hAnsi="宋体" w:cs="Arial" w:hint="eastAsia"/>
          <w:color w:val="000000"/>
          <w:sz w:val="24"/>
        </w:rPr>
        <w:t>要材料清单各项目单价及综合总报价，并注明未含税总价、税率和含税总价</w:t>
      </w:r>
      <w:bookmarkEnd w:id="8"/>
      <w:r w:rsidRPr="00253AFF">
        <w:rPr>
          <w:rFonts w:ascii="宋体" w:hAnsi="宋体" w:cs="Arial" w:hint="eastAsia"/>
          <w:color w:val="000000"/>
          <w:sz w:val="24"/>
        </w:rPr>
        <w:t>。</w:t>
      </w:r>
    </w:p>
    <w:p w14:paraId="519AA1CB" w14:textId="77777777" w:rsidR="003B6B27" w:rsidRPr="00CA3694" w:rsidRDefault="003B6B27" w:rsidP="003B6B27">
      <w:pPr>
        <w:numPr>
          <w:ilvl w:val="0"/>
          <w:numId w:val="3"/>
        </w:numPr>
        <w:spacing w:beforeLines="50" w:before="120" w:afterLines="50" w:after="120" w:line="360" w:lineRule="auto"/>
        <w:ind w:left="0" w:firstLineChars="200" w:firstLine="482"/>
        <w:rPr>
          <w:rFonts w:ascii="宋体" w:hAnsi="宋体"/>
          <w:b/>
          <w:sz w:val="24"/>
        </w:rPr>
      </w:pPr>
      <w:bookmarkStart w:id="9" w:name="_Hlk33472865"/>
      <w:r w:rsidRPr="00CA3694">
        <w:rPr>
          <w:rFonts w:ascii="宋体" w:hAnsi="宋体" w:hint="eastAsia"/>
          <w:b/>
          <w:sz w:val="24"/>
        </w:rPr>
        <w:t>本项目采用综合评估法；</w:t>
      </w:r>
    </w:p>
    <w:p w14:paraId="343DCAE7" w14:textId="77777777" w:rsidR="003B6B27" w:rsidRDefault="003B6B27" w:rsidP="003B6B27">
      <w:pPr>
        <w:numPr>
          <w:ilvl w:val="1"/>
          <w:numId w:val="25"/>
        </w:numPr>
        <w:spacing w:beforeLines="50" w:before="120" w:afterLines="50" w:after="120" w:line="360" w:lineRule="auto"/>
        <w:ind w:left="0" w:firstLineChars="200" w:firstLine="480"/>
        <w:rPr>
          <w:rFonts w:asciiTheme="minorEastAsia" w:eastAsiaTheme="minorEastAsia" w:hAnsiTheme="minorEastAsia"/>
          <w:sz w:val="24"/>
        </w:rPr>
      </w:pPr>
      <w:r w:rsidRPr="00DC43C7">
        <w:rPr>
          <w:rFonts w:asciiTheme="minorEastAsia" w:eastAsiaTheme="minorEastAsia" w:hAnsiTheme="minorEastAsia" w:hint="eastAsia"/>
          <w:sz w:val="24"/>
        </w:rPr>
        <w:t>评标</w:t>
      </w:r>
      <w:r w:rsidRPr="00CA3694">
        <w:rPr>
          <w:rFonts w:ascii="宋体" w:hAnsi="宋体" w:cs="Arial" w:hint="eastAsia"/>
          <w:color w:val="000000"/>
          <w:sz w:val="24"/>
        </w:rPr>
        <w:t>步骤</w:t>
      </w:r>
      <w:r w:rsidRPr="00DC43C7">
        <w:rPr>
          <w:rFonts w:asciiTheme="minorEastAsia" w:eastAsiaTheme="minorEastAsia" w:hAnsiTheme="minorEastAsia" w:hint="eastAsia"/>
          <w:sz w:val="24"/>
        </w:rPr>
        <w:t>：</w:t>
      </w:r>
    </w:p>
    <w:p w14:paraId="419DD7CF" w14:textId="77777777" w:rsidR="003B6B27" w:rsidRPr="00B803A1" w:rsidRDefault="003B6B27" w:rsidP="003B6B27">
      <w:pPr>
        <w:numPr>
          <w:ilvl w:val="2"/>
          <w:numId w:val="25"/>
        </w:numPr>
        <w:spacing w:beforeLines="50" w:before="120" w:afterLines="50" w:after="120" w:line="360" w:lineRule="auto"/>
        <w:ind w:left="0" w:firstLineChars="200" w:firstLine="480"/>
        <w:rPr>
          <w:rFonts w:asciiTheme="minorEastAsia" w:eastAsiaTheme="minorEastAsia" w:hAnsiTheme="minorEastAsia"/>
          <w:sz w:val="24"/>
        </w:rPr>
      </w:pPr>
      <w:r w:rsidRPr="00B803A1">
        <w:rPr>
          <w:rFonts w:asciiTheme="minorEastAsia" w:eastAsiaTheme="minorEastAsia" w:hAnsiTheme="minorEastAsia" w:hint="eastAsia"/>
          <w:sz w:val="24"/>
        </w:rPr>
        <w:t>同时通过投标人资格审查（见附件5）和投标文件有效性审查（见附件6）的投标人才能进入下一步的详细评审；</w:t>
      </w:r>
    </w:p>
    <w:p w14:paraId="5F6CFC82" w14:textId="2D46A467" w:rsidR="003B6B27" w:rsidRDefault="003B6B27" w:rsidP="003B6B27">
      <w:pPr>
        <w:numPr>
          <w:ilvl w:val="2"/>
          <w:numId w:val="25"/>
        </w:numPr>
        <w:spacing w:beforeLines="50" w:before="120" w:afterLines="50" w:after="120" w:line="360" w:lineRule="auto"/>
        <w:ind w:left="0" w:firstLineChars="200" w:firstLine="480"/>
        <w:rPr>
          <w:rFonts w:asciiTheme="minorEastAsia" w:eastAsiaTheme="minorEastAsia" w:hAnsiTheme="minorEastAsia"/>
          <w:sz w:val="24"/>
        </w:rPr>
      </w:pPr>
      <w:r w:rsidRPr="00B803A1">
        <w:rPr>
          <w:rFonts w:asciiTheme="minorEastAsia" w:eastAsiaTheme="minorEastAsia" w:hAnsiTheme="minorEastAsia" w:hint="eastAsia"/>
          <w:sz w:val="24"/>
        </w:rPr>
        <w:t>技术商务评审（详见</w:t>
      </w:r>
      <w:r>
        <w:rPr>
          <w:rFonts w:asciiTheme="minorEastAsia" w:eastAsiaTheme="minorEastAsia" w:hAnsiTheme="minorEastAsia" w:hint="eastAsia"/>
          <w:sz w:val="24"/>
        </w:rPr>
        <w:t>8</w:t>
      </w:r>
      <w:r>
        <w:rPr>
          <w:rFonts w:asciiTheme="minorEastAsia" w:eastAsiaTheme="minorEastAsia" w:hAnsiTheme="minorEastAsia"/>
          <w:sz w:val="24"/>
        </w:rPr>
        <w:t>.2</w:t>
      </w:r>
      <w:r>
        <w:rPr>
          <w:rFonts w:asciiTheme="minorEastAsia" w:eastAsiaTheme="minorEastAsia" w:hAnsiTheme="minorEastAsia" w:hint="eastAsia"/>
          <w:sz w:val="24"/>
        </w:rPr>
        <w:t>（2）</w:t>
      </w:r>
      <w:r w:rsidRPr="00B803A1">
        <w:rPr>
          <w:rFonts w:asciiTheme="minorEastAsia" w:eastAsiaTheme="minorEastAsia" w:hAnsiTheme="minorEastAsia" w:hint="eastAsia"/>
          <w:sz w:val="24"/>
        </w:rPr>
        <w:t>）</w:t>
      </w:r>
    </w:p>
    <w:p w14:paraId="731FFF09" w14:textId="77777777" w:rsidR="003B6B27" w:rsidRDefault="003B6B27" w:rsidP="003B6B27">
      <w:pPr>
        <w:numPr>
          <w:ilvl w:val="2"/>
          <w:numId w:val="25"/>
        </w:numPr>
        <w:spacing w:beforeLines="50" w:before="120" w:afterLines="50" w:after="120" w:line="360" w:lineRule="auto"/>
        <w:ind w:left="0" w:firstLineChars="200" w:firstLine="480"/>
        <w:rPr>
          <w:rFonts w:asciiTheme="minorEastAsia" w:eastAsiaTheme="minorEastAsia" w:hAnsiTheme="minorEastAsia"/>
          <w:sz w:val="24"/>
        </w:rPr>
      </w:pPr>
      <w:r w:rsidRPr="00B803A1">
        <w:rPr>
          <w:rFonts w:asciiTheme="minorEastAsia" w:eastAsiaTheme="minorEastAsia" w:hAnsiTheme="minorEastAsia" w:hint="eastAsia"/>
          <w:sz w:val="24"/>
        </w:rPr>
        <w:t>价格评审（详见附件1）</w:t>
      </w:r>
    </w:p>
    <w:p w14:paraId="2D87E71E" w14:textId="77777777" w:rsidR="003B6B27" w:rsidRDefault="003B6B27" w:rsidP="003B6B27">
      <w:pPr>
        <w:numPr>
          <w:ilvl w:val="2"/>
          <w:numId w:val="25"/>
        </w:numPr>
        <w:spacing w:beforeLines="50" w:before="120" w:afterLines="50" w:after="120" w:line="360" w:lineRule="auto"/>
        <w:ind w:left="0" w:firstLineChars="200" w:firstLine="480"/>
        <w:rPr>
          <w:rFonts w:asciiTheme="minorEastAsia" w:eastAsiaTheme="minorEastAsia" w:hAnsiTheme="minorEastAsia"/>
          <w:sz w:val="24"/>
        </w:rPr>
      </w:pPr>
      <w:r w:rsidRPr="00B803A1">
        <w:rPr>
          <w:rFonts w:asciiTheme="minorEastAsia" w:eastAsiaTheme="minorEastAsia" w:hAnsiTheme="minorEastAsia" w:hint="eastAsia"/>
          <w:sz w:val="24"/>
        </w:rPr>
        <w:t>信用评审：供应商诚信分以评标当天采购人供应商管理系统查到的分值直接计取（供应商诚信分原始分为</w:t>
      </w:r>
      <w:r w:rsidRPr="00B803A1">
        <w:rPr>
          <w:rFonts w:asciiTheme="minorEastAsia" w:eastAsiaTheme="minorEastAsia" w:hAnsiTheme="minorEastAsia"/>
          <w:sz w:val="24"/>
        </w:rPr>
        <w:t>0</w:t>
      </w:r>
      <w:r w:rsidRPr="00B803A1">
        <w:rPr>
          <w:rFonts w:asciiTheme="minorEastAsia" w:eastAsiaTheme="minorEastAsia" w:hAnsiTheme="minorEastAsia" w:hint="eastAsia"/>
          <w:sz w:val="24"/>
        </w:rPr>
        <w:t>分），投标人不在供应商管理系统内的，诚信分按</w:t>
      </w:r>
      <w:r w:rsidRPr="00B803A1">
        <w:rPr>
          <w:rFonts w:asciiTheme="minorEastAsia" w:eastAsiaTheme="minorEastAsia" w:hAnsiTheme="minorEastAsia"/>
          <w:sz w:val="24"/>
        </w:rPr>
        <w:t>0</w:t>
      </w:r>
      <w:r w:rsidRPr="00B803A1">
        <w:rPr>
          <w:rFonts w:asciiTheme="minorEastAsia" w:eastAsiaTheme="minorEastAsia" w:hAnsiTheme="minorEastAsia" w:hint="eastAsia"/>
          <w:sz w:val="24"/>
        </w:rPr>
        <w:t>分计算。供应商诚信分在采购人官方网站上定期公布</w:t>
      </w:r>
      <w:r>
        <w:rPr>
          <w:rFonts w:asciiTheme="minorEastAsia" w:eastAsiaTheme="minorEastAsia" w:hAnsiTheme="minorEastAsia" w:hint="eastAsia"/>
          <w:sz w:val="24"/>
        </w:rPr>
        <w:t>。</w:t>
      </w:r>
    </w:p>
    <w:p w14:paraId="51BA44A3" w14:textId="77777777" w:rsidR="003B6B27" w:rsidRDefault="003B6B27" w:rsidP="003B6B27">
      <w:pPr>
        <w:numPr>
          <w:ilvl w:val="1"/>
          <w:numId w:val="25"/>
        </w:numPr>
        <w:spacing w:beforeLines="50" w:before="120" w:afterLines="50" w:after="120" w:line="360" w:lineRule="auto"/>
        <w:ind w:left="0" w:firstLineChars="200" w:firstLine="480"/>
        <w:rPr>
          <w:rFonts w:asciiTheme="minorEastAsia" w:eastAsiaTheme="minorEastAsia" w:hAnsiTheme="minorEastAsia"/>
          <w:sz w:val="24"/>
        </w:rPr>
      </w:pPr>
      <w:r>
        <w:rPr>
          <w:rFonts w:asciiTheme="minorEastAsia" w:eastAsiaTheme="minorEastAsia" w:hAnsiTheme="minorEastAsia" w:hint="eastAsia"/>
          <w:sz w:val="24"/>
        </w:rPr>
        <w:t>比较与评价：</w:t>
      </w:r>
    </w:p>
    <w:p w14:paraId="71E7F9C7" w14:textId="77777777" w:rsidR="003B6B27" w:rsidRDefault="003B6B27" w:rsidP="003B6B27">
      <w:pPr>
        <w:spacing w:beforeLines="50" w:before="120" w:afterLines="50" w:after="120" w:line="360" w:lineRule="auto"/>
        <w:ind w:firstLineChars="200" w:firstLine="480"/>
        <w:rPr>
          <w:rFonts w:asciiTheme="minorEastAsia" w:eastAsiaTheme="minorEastAsia" w:hAnsiTheme="minorEastAsia"/>
          <w:sz w:val="24"/>
        </w:rPr>
      </w:pPr>
      <w:r w:rsidRPr="00B803A1">
        <w:rPr>
          <w:rFonts w:asciiTheme="minorEastAsia" w:eastAsiaTheme="minorEastAsia" w:hAnsiTheme="minorEastAsia" w:hint="eastAsia"/>
          <w:sz w:val="24"/>
        </w:rPr>
        <w:t>评标委员会按竞选文件中规定的评标方法和标准，对资格性审查和符合性审查合格的投标文件进行技术商务及价格的评比及打分。技术商务、价格分值</w:t>
      </w:r>
      <w:r>
        <w:rPr>
          <w:rFonts w:asciiTheme="minorEastAsia" w:eastAsiaTheme="minorEastAsia" w:hAnsiTheme="minorEastAsia" w:hint="eastAsia"/>
          <w:sz w:val="24"/>
        </w:rPr>
        <w:t>、承信分值</w:t>
      </w:r>
      <w:r w:rsidRPr="00B803A1">
        <w:rPr>
          <w:rFonts w:asciiTheme="minorEastAsia" w:eastAsiaTheme="minorEastAsia" w:hAnsiTheme="minorEastAsia" w:hint="eastAsia"/>
          <w:sz w:val="24"/>
        </w:rPr>
        <w:t>分配如下：</w:t>
      </w:r>
    </w:p>
    <w:tbl>
      <w:tblPr>
        <w:tblW w:w="47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0"/>
        <w:gridCol w:w="2201"/>
        <w:gridCol w:w="2201"/>
        <w:gridCol w:w="2201"/>
      </w:tblGrid>
      <w:tr w:rsidR="003B6B27" w:rsidRPr="00E974B7" w14:paraId="01C9F1A7" w14:textId="77777777" w:rsidTr="008D3E53">
        <w:trPr>
          <w:trHeight w:val="561"/>
          <w:jc w:val="center"/>
        </w:trPr>
        <w:tc>
          <w:tcPr>
            <w:tcW w:w="1250" w:type="pct"/>
            <w:vAlign w:val="center"/>
          </w:tcPr>
          <w:p w14:paraId="6B663BF4" w14:textId="77777777" w:rsidR="003B6B27" w:rsidRPr="00E974B7" w:rsidRDefault="003B6B27" w:rsidP="008D3E53">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评分项目</w:t>
            </w:r>
          </w:p>
        </w:tc>
        <w:tc>
          <w:tcPr>
            <w:tcW w:w="1250" w:type="pct"/>
            <w:vAlign w:val="center"/>
          </w:tcPr>
          <w:p w14:paraId="4C16F8CD" w14:textId="77777777" w:rsidR="003B6B27" w:rsidRPr="00E974B7" w:rsidRDefault="003B6B27" w:rsidP="008D3E53">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技术商务评分</w:t>
            </w:r>
          </w:p>
        </w:tc>
        <w:tc>
          <w:tcPr>
            <w:tcW w:w="1250" w:type="pct"/>
            <w:vAlign w:val="center"/>
          </w:tcPr>
          <w:p w14:paraId="28539F60" w14:textId="77777777" w:rsidR="003B6B27" w:rsidRPr="00E974B7" w:rsidRDefault="003B6B27" w:rsidP="008D3E53">
            <w:pPr>
              <w:autoSpaceDE w:val="0"/>
              <w:autoSpaceDN w:val="0"/>
              <w:adjustRightInd w:val="0"/>
              <w:ind w:leftChars="-51" w:hangingChars="51" w:hanging="107"/>
              <w:jc w:val="center"/>
              <w:rPr>
                <w:rFonts w:ascii="宋体" w:hAnsi="宋体" w:cs="宋体"/>
                <w:kern w:val="0"/>
                <w:szCs w:val="21"/>
              </w:rPr>
            </w:pPr>
            <w:r w:rsidRPr="00E974B7">
              <w:rPr>
                <w:rFonts w:ascii="宋体" w:hAnsi="宋体" w:cs="宋体" w:hint="eastAsia"/>
                <w:kern w:val="0"/>
                <w:szCs w:val="21"/>
              </w:rPr>
              <w:t>价格评分</w:t>
            </w:r>
          </w:p>
        </w:tc>
        <w:tc>
          <w:tcPr>
            <w:tcW w:w="1250" w:type="pct"/>
            <w:vAlign w:val="center"/>
          </w:tcPr>
          <w:p w14:paraId="2B15E39E" w14:textId="77777777" w:rsidR="003B6B27" w:rsidRPr="00E974B7" w:rsidRDefault="003B6B27" w:rsidP="008D3E53">
            <w:pPr>
              <w:spacing w:line="360" w:lineRule="auto"/>
              <w:jc w:val="center"/>
              <w:rPr>
                <w:rFonts w:ascii="宋体" w:hAnsi="宋体" w:cs="宋体"/>
                <w:szCs w:val="21"/>
              </w:rPr>
            </w:pPr>
            <w:r w:rsidRPr="00E974B7">
              <w:rPr>
                <w:rFonts w:ascii="宋体" w:hAnsi="宋体" w:cs="宋体" w:hint="eastAsia"/>
                <w:szCs w:val="21"/>
              </w:rPr>
              <w:t>合  计</w:t>
            </w:r>
          </w:p>
        </w:tc>
      </w:tr>
      <w:tr w:rsidR="003B6B27" w:rsidRPr="00E974B7" w14:paraId="61DC33C7" w14:textId="77777777" w:rsidTr="008D3E53">
        <w:trPr>
          <w:trHeight w:val="561"/>
          <w:jc w:val="center"/>
        </w:trPr>
        <w:tc>
          <w:tcPr>
            <w:tcW w:w="1250" w:type="pct"/>
            <w:vAlign w:val="center"/>
          </w:tcPr>
          <w:p w14:paraId="3B48518F" w14:textId="77777777" w:rsidR="003B6B27" w:rsidRPr="00E974B7" w:rsidRDefault="003B6B27" w:rsidP="008D3E53">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权重</w:t>
            </w:r>
          </w:p>
        </w:tc>
        <w:tc>
          <w:tcPr>
            <w:tcW w:w="1250" w:type="pct"/>
            <w:vAlign w:val="center"/>
          </w:tcPr>
          <w:p w14:paraId="606DB623" w14:textId="77777777" w:rsidR="003B6B27" w:rsidRPr="00E974B7" w:rsidRDefault="003B6B27" w:rsidP="008D3E53">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30%</w:t>
            </w:r>
          </w:p>
        </w:tc>
        <w:tc>
          <w:tcPr>
            <w:tcW w:w="1250" w:type="pct"/>
            <w:vAlign w:val="center"/>
          </w:tcPr>
          <w:p w14:paraId="6BF14FBA" w14:textId="77777777" w:rsidR="003B6B27" w:rsidRPr="00E974B7" w:rsidRDefault="003B6B27" w:rsidP="008D3E53">
            <w:pPr>
              <w:autoSpaceDE w:val="0"/>
              <w:autoSpaceDN w:val="0"/>
              <w:adjustRightInd w:val="0"/>
              <w:ind w:leftChars="-51" w:hangingChars="51" w:hanging="107"/>
              <w:jc w:val="center"/>
              <w:rPr>
                <w:rFonts w:ascii="宋体" w:hAnsi="宋体" w:cs="宋体"/>
                <w:kern w:val="0"/>
                <w:szCs w:val="21"/>
              </w:rPr>
            </w:pPr>
            <w:r>
              <w:rPr>
                <w:rFonts w:ascii="宋体" w:hAnsi="宋体" w:cs="宋体"/>
                <w:kern w:val="0"/>
                <w:szCs w:val="21"/>
              </w:rPr>
              <w:t>7</w:t>
            </w:r>
            <w:r w:rsidRPr="00E974B7">
              <w:rPr>
                <w:rFonts w:ascii="宋体" w:hAnsi="宋体" w:cs="宋体" w:hint="eastAsia"/>
                <w:kern w:val="0"/>
                <w:szCs w:val="21"/>
              </w:rPr>
              <w:t>0%</w:t>
            </w:r>
          </w:p>
        </w:tc>
        <w:tc>
          <w:tcPr>
            <w:tcW w:w="1250" w:type="pct"/>
            <w:vAlign w:val="center"/>
          </w:tcPr>
          <w:p w14:paraId="238C8BCE" w14:textId="77777777" w:rsidR="003B6B27" w:rsidRPr="009161D7" w:rsidRDefault="003B6B27" w:rsidP="008D3E53">
            <w:pPr>
              <w:autoSpaceDE w:val="0"/>
              <w:autoSpaceDN w:val="0"/>
              <w:adjustRightInd w:val="0"/>
              <w:ind w:leftChars="-51" w:hangingChars="51" w:hanging="107"/>
              <w:jc w:val="center"/>
              <w:rPr>
                <w:rFonts w:ascii="宋体" w:hAnsi="宋体" w:cs="宋体"/>
                <w:kern w:val="0"/>
                <w:szCs w:val="21"/>
              </w:rPr>
            </w:pPr>
            <w:r w:rsidRPr="009161D7">
              <w:rPr>
                <w:rFonts w:ascii="宋体" w:hAnsi="宋体" w:cs="宋体" w:hint="eastAsia"/>
                <w:kern w:val="0"/>
                <w:szCs w:val="21"/>
              </w:rPr>
              <w:t>100%</w:t>
            </w:r>
          </w:p>
        </w:tc>
      </w:tr>
      <w:tr w:rsidR="003B6B27" w:rsidRPr="00E974B7" w14:paraId="3EEEF508" w14:textId="77777777" w:rsidTr="008D3E53">
        <w:trPr>
          <w:trHeight w:val="571"/>
          <w:jc w:val="center"/>
        </w:trPr>
        <w:tc>
          <w:tcPr>
            <w:tcW w:w="1250" w:type="pct"/>
            <w:vAlign w:val="center"/>
          </w:tcPr>
          <w:p w14:paraId="57BB403E" w14:textId="77777777" w:rsidR="003B6B27" w:rsidRPr="00E974B7" w:rsidRDefault="003B6B27" w:rsidP="008D3E53">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分值</w:t>
            </w:r>
          </w:p>
        </w:tc>
        <w:tc>
          <w:tcPr>
            <w:tcW w:w="1250" w:type="pct"/>
            <w:vAlign w:val="center"/>
          </w:tcPr>
          <w:p w14:paraId="459C7A64" w14:textId="77777777" w:rsidR="003B6B27" w:rsidRPr="00E974B7" w:rsidRDefault="003B6B27" w:rsidP="008D3E53">
            <w:pPr>
              <w:autoSpaceDE w:val="0"/>
              <w:autoSpaceDN w:val="0"/>
              <w:adjustRightInd w:val="0"/>
              <w:jc w:val="center"/>
              <w:rPr>
                <w:rFonts w:ascii="宋体" w:hAnsi="宋体" w:cs="宋体"/>
                <w:kern w:val="0"/>
                <w:szCs w:val="21"/>
              </w:rPr>
            </w:pPr>
            <w:r w:rsidRPr="00E974B7">
              <w:rPr>
                <w:rFonts w:ascii="宋体" w:hAnsi="宋体" w:cs="宋体" w:hint="eastAsia"/>
                <w:kern w:val="0"/>
                <w:szCs w:val="21"/>
              </w:rPr>
              <w:t>30分</w:t>
            </w:r>
          </w:p>
        </w:tc>
        <w:tc>
          <w:tcPr>
            <w:tcW w:w="1250" w:type="pct"/>
            <w:vAlign w:val="center"/>
          </w:tcPr>
          <w:p w14:paraId="1F102F70" w14:textId="77777777" w:rsidR="003B6B27" w:rsidRPr="00E974B7" w:rsidRDefault="003B6B27" w:rsidP="008D3E53">
            <w:pPr>
              <w:autoSpaceDE w:val="0"/>
              <w:autoSpaceDN w:val="0"/>
              <w:adjustRightInd w:val="0"/>
              <w:ind w:leftChars="-51" w:hangingChars="51" w:hanging="107"/>
              <w:jc w:val="center"/>
              <w:rPr>
                <w:rFonts w:ascii="宋体" w:hAnsi="宋体" w:cs="宋体"/>
                <w:kern w:val="0"/>
                <w:szCs w:val="21"/>
              </w:rPr>
            </w:pPr>
            <w:r>
              <w:rPr>
                <w:rFonts w:ascii="宋体" w:hAnsi="宋体" w:cs="宋体"/>
                <w:kern w:val="0"/>
                <w:szCs w:val="21"/>
              </w:rPr>
              <w:t>70</w:t>
            </w:r>
            <w:r w:rsidRPr="00E974B7">
              <w:rPr>
                <w:rFonts w:ascii="宋体" w:hAnsi="宋体" w:cs="宋体" w:hint="eastAsia"/>
                <w:kern w:val="0"/>
                <w:szCs w:val="21"/>
              </w:rPr>
              <w:t>分</w:t>
            </w:r>
          </w:p>
        </w:tc>
        <w:tc>
          <w:tcPr>
            <w:tcW w:w="1250" w:type="pct"/>
            <w:vAlign w:val="center"/>
          </w:tcPr>
          <w:p w14:paraId="4AF89EBF" w14:textId="77777777" w:rsidR="003B6B27" w:rsidRPr="00E974B7" w:rsidRDefault="003B6B27" w:rsidP="008D3E53">
            <w:pPr>
              <w:autoSpaceDE w:val="0"/>
              <w:autoSpaceDN w:val="0"/>
              <w:adjustRightInd w:val="0"/>
              <w:ind w:leftChars="-51" w:hangingChars="51" w:hanging="107"/>
              <w:jc w:val="center"/>
              <w:rPr>
                <w:rFonts w:ascii="宋体" w:hAnsi="宋体" w:cs="宋体"/>
                <w:kern w:val="0"/>
                <w:szCs w:val="21"/>
              </w:rPr>
            </w:pPr>
            <w:r w:rsidRPr="00E974B7">
              <w:rPr>
                <w:rFonts w:ascii="宋体" w:hAnsi="宋体" w:cs="宋体" w:hint="eastAsia"/>
                <w:kern w:val="0"/>
                <w:szCs w:val="21"/>
              </w:rPr>
              <w:t>100分</w:t>
            </w:r>
          </w:p>
        </w:tc>
      </w:tr>
    </w:tbl>
    <w:p w14:paraId="703B001B" w14:textId="77777777" w:rsidR="003B6B27" w:rsidRDefault="003B6B27" w:rsidP="003B6B27">
      <w:pPr>
        <w:spacing w:beforeLines="50" w:before="120" w:afterLines="50" w:after="120" w:line="360" w:lineRule="auto"/>
        <w:ind w:firstLineChars="200" w:firstLine="480"/>
        <w:rPr>
          <w:rFonts w:asciiTheme="minorEastAsia" w:eastAsiaTheme="minorEastAsia" w:hAnsiTheme="minorEastAsia"/>
          <w:sz w:val="24"/>
        </w:rPr>
      </w:pPr>
      <w:r w:rsidRPr="00B346E7">
        <w:rPr>
          <w:rFonts w:asciiTheme="minorEastAsia" w:eastAsiaTheme="minorEastAsia" w:hAnsiTheme="minorEastAsia" w:hint="eastAsia"/>
          <w:sz w:val="24"/>
        </w:rPr>
        <w:t>具体量化打分标准如下：</w:t>
      </w:r>
    </w:p>
    <w:p w14:paraId="22800199" w14:textId="77777777" w:rsidR="003B6B27" w:rsidRDefault="003B6B27" w:rsidP="003B6B27">
      <w:pPr>
        <w:numPr>
          <w:ilvl w:val="0"/>
          <w:numId w:val="24"/>
        </w:numPr>
        <w:spacing w:beforeLines="50" w:before="120" w:afterLines="50" w:after="120" w:line="360" w:lineRule="auto"/>
        <w:ind w:left="0" w:firstLine="200"/>
        <w:rPr>
          <w:rFonts w:asciiTheme="minorEastAsia" w:eastAsiaTheme="minorEastAsia" w:hAnsiTheme="minorEastAsia"/>
          <w:sz w:val="24"/>
        </w:rPr>
      </w:pPr>
      <w:r w:rsidRPr="00796223">
        <w:rPr>
          <w:rFonts w:asciiTheme="minorEastAsia" w:eastAsiaTheme="minorEastAsia" w:hAnsiTheme="minorEastAsia" w:hint="eastAsia"/>
          <w:sz w:val="24"/>
        </w:rPr>
        <w:t>价格评分：</w:t>
      </w:r>
    </w:p>
    <w:p w14:paraId="743CF3C9" w14:textId="16AE7AF7" w:rsidR="003B6B27" w:rsidRPr="003D1291" w:rsidRDefault="00C57133" w:rsidP="00C57133">
      <w:pPr>
        <w:spacing w:beforeLines="50" w:before="120" w:afterLines="50" w:after="120" w:line="360" w:lineRule="auto"/>
        <w:ind w:firstLineChars="200" w:firstLine="480"/>
        <w:rPr>
          <w:rFonts w:asciiTheme="minorEastAsia" w:eastAsiaTheme="minorEastAsia" w:hAnsiTheme="minorEastAsia"/>
          <w:sz w:val="24"/>
        </w:rPr>
      </w:pPr>
      <w:r w:rsidRPr="00796223">
        <w:rPr>
          <w:rFonts w:asciiTheme="minorEastAsia" w:eastAsiaTheme="minorEastAsia" w:hAnsiTheme="minorEastAsia" w:hint="eastAsia"/>
          <w:sz w:val="24"/>
        </w:rPr>
        <w:t>评</w:t>
      </w:r>
      <w:r w:rsidRPr="00E75438">
        <w:rPr>
          <w:rFonts w:asciiTheme="minorEastAsia" w:eastAsiaTheme="minorEastAsia" w:hAnsiTheme="minorEastAsia" w:hint="eastAsia"/>
          <w:sz w:val="24"/>
        </w:rPr>
        <w:t>标基准价的确定：在满足竞选文件要求（通过资格性、符合性审查）的有效投标报价中，以最低有效报价为评标基准价，当评标价等于评标基准价时，打分值得</w:t>
      </w:r>
      <w:r>
        <w:rPr>
          <w:rFonts w:asciiTheme="minorEastAsia" w:eastAsiaTheme="minorEastAsia" w:hAnsiTheme="minorEastAsia"/>
          <w:sz w:val="24"/>
        </w:rPr>
        <w:t>7</w:t>
      </w:r>
      <w:r w:rsidRPr="00E75438">
        <w:rPr>
          <w:rFonts w:asciiTheme="minorEastAsia" w:eastAsiaTheme="minorEastAsia" w:hAnsiTheme="minorEastAsia" w:hint="eastAsia"/>
          <w:sz w:val="24"/>
        </w:rPr>
        <w:t>0分；以评标基准价为基准，投标报价绝对值每高出1%扣0.5分，扣到0分为止，打分值以四舍五入的方式精确到小数点后两位，所有不足1%的差价按插值法计算</w:t>
      </w:r>
      <w:r>
        <w:rPr>
          <w:rFonts w:asciiTheme="minorEastAsia" w:eastAsiaTheme="minorEastAsia" w:hAnsiTheme="minorEastAsia" w:hint="eastAsia"/>
          <w:sz w:val="24"/>
        </w:rPr>
        <w:t>。</w:t>
      </w:r>
    </w:p>
    <w:p w14:paraId="61614F12" w14:textId="77777777" w:rsidR="003B6B27" w:rsidRPr="00B346E7" w:rsidRDefault="003B6B27" w:rsidP="003B6B27">
      <w:pPr>
        <w:numPr>
          <w:ilvl w:val="0"/>
          <w:numId w:val="24"/>
        </w:numPr>
        <w:spacing w:beforeLines="50" w:before="120" w:afterLines="50" w:after="120" w:line="360" w:lineRule="auto"/>
        <w:ind w:left="0" w:firstLine="200"/>
        <w:rPr>
          <w:rFonts w:asciiTheme="minorEastAsia" w:eastAsiaTheme="minorEastAsia" w:hAnsiTheme="minorEastAsia"/>
          <w:sz w:val="24"/>
        </w:rPr>
      </w:pPr>
      <w:r w:rsidRPr="00B346E7">
        <w:rPr>
          <w:rFonts w:asciiTheme="minorEastAsia" w:eastAsiaTheme="minorEastAsia" w:hAnsiTheme="minorEastAsia" w:hint="eastAsia"/>
          <w:sz w:val="24"/>
        </w:rPr>
        <w:t>技术商务评分</w:t>
      </w:r>
    </w:p>
    <w:p w14:paraId="6D2340B9" w14:textId="77777777" w:rsidR="003B6B27" w:rsidRDefault="003B6B27" w:rsidP="003B6B27">
      <w:pPr>
        <w:spacing w:beforeLines="50" w:before="120" w:afterLines="50" w:after="120" w:line="360" w:lineRule="auto"/>
        <w:ind w:firstLineChars="200" w:firstLine="480"/>
        <w:rPr>
          <w:rFonts w:asciiTheme="minorEastAsia" w:eastAsiaTheme="minorEastAsia" w:hAnsiTheme="minorEastAsia"/>
          <w:sz w:val="24"/>
        </w:rPr>
      </w:pPr>
      <w:r w:rsidRPr="00B346E7">
        <w:rPr>
          <w:rFonts w:asciiTheme="minorEastAsia" w:eastAsiaTheme="minorEastAsia" w:hAnsiTheme="minorEastAsia" w:hint="eastAsia"/>
          <w:sz w:val="24"/>
        </w:rPr>
        <w:lastRenderedPageBreak/>
        <w:t>评标委员会分别对各投标的技术、商务响应文件中的各项内容进行评议比较，详细对比其技术、商务方案等各种因素方面是否满足竞选文件的要求。在技术商务评审表的相应项各自记名打分。将所有评委的技术商务评分的算术平均值即为每个有效投标人的技术商务得分（四舍五入后，精确到0.01）</w:t>
      </w:r>
      <w:r>
        <w:rPr>
          <w:rFonts w:asciiTheme="minorEastAsia" w:eastAsiaTheme="minorEastAsia" w:hAnsiTheme="minorEastAsia" w:hint="eastAsia"/>
          <w:sz w:val="24"/>
        </w:rPr>
        <w:t>，评分标准如下：</w:t>
      </w:r>
    </w:p>
    <w:tbl>
      <w:tblPr>
        <w:tblW w:w="915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4"/>
        <w:gridCol w:w="1378"/>
        <w:gridCol w:w="6702"/>
      </w:tblGrid>
      <w:tr w:rsidR="003B6B27" w14:paraId="03F0DBE3" w14:textId="77777777" w:rsidTr="008D3E53">
        <w:trPr>
          <w:cantSplit/>
          <w:trHeight w:val="1119"/>
          <w:jc w:val="center"/>
        </w:trPr>
        <w:tc>
          <w:tcPr>
            <w:tcW w:w="1074" w:type="dxa"/>
            <w:vMerge w:val="restart"/>
            <w:tcBorders>
              <w:top w:val="single" w:sz="4" w:space="0" w:color="auto"/>
              <w:right w:val="single" w:sz="4" w:space="0" w:color="auto"/>
            </w:tcBorders>
            <w:vAlign w:val="center"/>
          </w:tcPr>
          <w:p w14:paraId="7C76FB94" w14:textId="2C16D05E" w:rsidR="003B6B27" w:rsidRDefault="003B6B27" w:rsidP="008D3E53">
            <w:pPr>
              <w:spacing w:line="440" w:lineRule="exact"/>
              <w:jc w:val="center"/>
              <w:rPr>
                <w:szCs w:val="21"/>
              </w:rPr>
            </w:pPr>
            <w:r>
              <w:rPr>
                <w:rFonts w:hint="eastAsia"/>
                <w:szCs w:val="21"/>
              </w:rPr>
              <w:t>商务部分</w:t>
            </w:r>
            <w:r>
              <w:rPr>
                <w:szCs w:val="21"/>
              </w:rPr>
              <w:t>评分标准</w:t>
            </w:r>
            <w:r>
              <w:rPr>
                <w:rFonts w:hint="eastAsia"/>
                <w:szCs w:val="21"/>
              </w:rPr>
              <w:t>（</w:t>
            </w:r>
            <w:r w:rsidR="008D3E53">
              <w:rPr>
                <w:szCs w:val="21"/>
              </w:rPr>
              <w:t>5</w:t>
            </w:r>
            <w:r>
              <w:rPr>
                <w:rFonts w:hint="eastAsia"/>
                <w:szCs w:val="21"/>
              </w:rPr>
              <w:t>分）</w:t>
            </w:r>
          </w:p>
        </w:tc>
        <w:tc>
          <w:tcPr>
            <w:tcW w:w="1378" w:type="dxa"/>
            <w:tcBorders>
              <w:top w:val="single" w:sz="4" w:space="0" w:color="auto"/>
              <w:left w:val="single" w:sz="4" w:space="0" w:color="auto"/>
              <w:bottom w:val="single" w:sz="4" w:space="0" w:color="auto"/>
              <w:right w:val="single" w:sz="4" w:space="0" w:color="auto"/>
            </w:tcBorders>
            <w:vAlign w:val="center"/>
          </w:tcPr>
          <w:p w14:paraId="7B9E5F10" w14:textId="77777777" w:rsidR="003B6B27" w:rsidRDefault="003B6B27" w:rsidP="008D3E53">
            <w:pPr>
              <w:spacing w:line="440" w:lineRule="exact"/>
              <w:jc w:val="center"/>
              <w:rPr>
                <w:rFonts w:ascii="宋体" w:hAnsi="宋体"/>
              </w:rPr>
            </w:pPr>
            <w:r w:rsidRPr="00057647">
              <w:rPr>
                <w:rFonts w:ascii="宋体" w:hAnsi="宋体" w:hint="eastAsia"/>
                <w:sz w:val="24"/>
              </w:rPr>
              <w:t>信用评审</w:t>
            </w:r>
            <w:r>
              <w:rPr>
                <w:rFonts w:ascii="宋体" w:hAnsi="宋体" w:hint="eastAsia"/>
                <w:sz w:val="24"/>
              </w:rPr>
              <w:t>（</w:t>
            </w:r>
            <w:r>
              <w:rPr>
                <w:rFonts w:ascii="宋体" w:hAnsi="宋体"/>
                <w:sz w:val="24"/>
              </w:rPr>
              <w:t>2</w:t>
            </w:r>
            <w:r>
              <w:rPr>
                <w:rFonts w:ascii="宋体" w:hAnsi="宋体" w:hint="eastAsia"/>
                <w:sz w:val="24"/>
              </w:rPr>
              <w:t>分）</w:t>
            </w:r>
          </w:p>
        </w:tc>
        <w:tc>
          <w:tcPr>
            <w:tcW w:w="6702" w:type="dxa"/>
            <w:tcBorders>
              <w:top w:val="single" w:sz="4" w:space="0" w:color="auto"/>
              <w:left w:val="single" w:sz="4" w:space="0" w:color="auto"/>
              <w:bottom w:val="single" w:sz="4" w:space="0" w:color="auto"/>
              <w:right w:val="single" w:sz="4" w:space="0" w:color="auto"/>
            </w:tcBorders>
            <w:vAlign w:val="center"/>
          </w:tcPr>
          <w:p w14:paraId="05B1E439" w14:textId="77777777" w:rsidR="003B6B27" w:rsidRDefault="003B6B27" w:rsidP="008D3E53">
            <w:pPr>
              <w:spacing w:line="360" w:lineRule="exact"/>
              <w:rPr>
                <w:rFonts w:ascii="宋体" w:hAnsi="宋体"/>
                <w:sz w:val="24"/>
              </w:rPr>
            </w:pPr>
            <w:r w:rsidRPr="00057647">
              <w:rPr>
                <w:rFonts w:ascii="宋体" w:hAnsi="宋体" w:hint="eastAsia"/>
                <w:sz w:val="24"/>
              </w:rPr>
              <w:t>供应商诚信分以评标当天采购人供应商管理系统查到的分值直接计取</w:t>
            </w:r>
            <w:r>
              <w:rPr>
                <w:rFonts w:ascii="宋体" w:hAnsi="宋体" w:hint="eastAsia"/>
                <w:sz w:val="24"/>
              </w:rPr>
              <w:t>，投标人诚信分大于2分的，得</w:t>
            </w:r>
            <w:r>
              <w:rPr>
                <w:rFonts w:ascii="宋体" w:hAnsi="宋体"/>
                <w:sz w:val="24"/>
              </w:rPr>
              <w:t>2</w:t>
            </w:r>
            <w:r>
              <w:rPr>
                <w:rFonts w:ascii="宋体" w:hAnsi="宋体" w:hint="eastAsia"/>
                <w:sz w:val="24"/>
              </w:rPr>
              <w:t>分，其余情况得0分。</w:t>
            </w:r>
          </w:p>
          <w:p w14:paraId="148D187B" w14:textId="77777777" w:rsidR="003B6B27" w:rsidRPr="00BD2C0C" w:rsidRDefault="003B6B27" w:rsidP="008D3E53">
            <w:pPr>
              <w:spacing w:line="360" w:lineRule="exact"/>
              <w:rPr>
                <w:rFonts w:ascii="宋体" w:hAnsi="宋体"/>
              </w:rPr>
            </w:pPr>
            <w:r w:rsidRPr="00BD2C0C">
              <w:rPr>
                <w:rFonts w:ascii="宋体" w:hAnsi="宋体" w:hint="eastAsia"/>
              </w:rPr>
              <w:t>本项最多得</w:t>
            </w:r>
            <w:r>
              <w:rPr>
                <w:rFonts w:ascii="宋体" w:hAnsi="宋体"/>
              </w:rPr>
              <w:t>2</w:t>
            </w:r>
            <w:r w:rsidRPr="00BD2C0C">
              <w:rPr>
                <w:rFonts w:ascii="宋体" w:hAnsi="宋体" w:hint="eastAsia"/>
              </w:rPr>
              <w:t>分。</w:t>
            </w:r>
          </w:p>
        </w:tc>
      </w:tr>
      <w:tr w:rsidR="003B6B27" w14:paraId="63ED4300" w14:textId="77777777" w:rsidTr="008D3E53">
        <w:trPr>
          <w:cantSplit/>
          <w:trHeight w:val="3961"/>
          <w:jc w:val="center"/>
        </w:trPr>
        <w:tc>
          <w:tcPr>
            <w:tcW w:w="1074" w:type="dxa"/>
            <w:vMerge/>
            <w:tcBorders>
              <w:right w:val="single" w:sz="4" w:space="0" w:color="auto"/>
            </w:tcBorders>
            <w:vAlign w:val="center"/>
          </w:tcPr>
          <w:p w14:paraId="4A304597" w14:textId="77777777" w:rsidR="003B6B27" w:rsidRDefault="003B6B27" w:rsidP="008D3E53">
            <w:pPr>
              <w:spacing w:line="440" w:lineRule="exact"/>
              <w:jc w:val="center"/>
              <w:rPr>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38EA9F8D" w14:textId="77777777" w:rsidR="003B6B27" w:rsidRDefault="003B6B27" w:rsidP="008D3E53">
            <w:pPr>
              <w:spacing w:line="440" w:lineRule="exact"/>
              <w:jc w:val="center"/>
              <w:rPr>
                <w:rFonts w:ascii="宋体" w:hAnsi="宋体"/>
              </w:rPr>
            </w:pPr>
            <w:r>
              <w:rPr>
                <w:rFonts w:ascii="宋体" w:hAnsi="宋体" w:hint="eastAsia"/>
              </w:rPr>
              <w:t>企业施工业绩</w:t>
            </w:r>
          </w:p>
          <w:p w14:paraId="1BF7BB11" w14:textId="174291DB" w:rsidR="003B6B27" w:rsidRDefault="003B6B27" w:rsidP="008D3E53">
            <w:pPr>
              <w:spacing w:line="440" w:lineRule="exact"/>
              <w:jc w:val="center"/>
              <w:rPr>
                <w:szCs w:val="21"/>
              </w:rPr>
            </w:pPr>
            <w:r>
              <w:rPr>
                <w:rFonts w:ascii="宋体" w:hAnsi="宋体" w:hint="eastAsia"/>
              </w:rPr>
              <w:t>（</w:t>
            </w:r>
            <w:r w:rsidR="008D3E53">
              <w:rPr>
                <w:rFonts w:ascii="宋体" w:hAnsi="宋体"/>
              </w:rPr>
              <w:t>3</w:t>
            </w:r>
            <w:r>
              <w:rPr>
                <w:rFonts w:ascii="宋体" w:hAnsi="宋体" w:hint="eastAsia"/>
              </w:rPr>
              <w:t>分）</w:t>
            </w:r>
          </w:p>
        </w:tc>
        <w:tc>
          <w:tcPr>
            <w:tcW w:w="6702" w:type="dxa"/>
            <w:tcBorders>
              <w:top w:val="single" w:sz="4" w:space="0" w:color="auto"/>
              <w:left w:val="single" w:sz="4" w:space="0" w:color="auto"/>
              <w:bottom w:val="single" w:sz="4" w:space="0" w:color="auto"/>
              <w:right w:val="single" w:sz="4" w:space="0" w:color="auto"/>
            </w:tcBorders>
            <w:vAlign w:val="center"/>
          </w:tcPr>
          <w:p w14:paraId="09D042A9" w14:textId="1BA5ED30" w:rsidR="003B6B27" w:rsidRDefault="003B6B27" w:rsidP="008D3E53">
            <w:pPr>
              <w:spacing w:line="360" w:lineRule="exact"/>
              <w:rPr>
                <w:rFonts w:ascii="宋体" w:hAnsi="宋体"/>
              </w:rPr>
            </w:pPr>
            <w:r w:rsidRPr="00BD2C0C">
              <w:rPr>
                <w:rFonts w:ascii="宋体" w:hAnsi="宋体" w:hint="eastAsia"/>
              </w:rPr>
              <w:t>投标人自20</w:t>
            </w:r>
            <w:r>
              <w:rPr>
                <w:rFonts w:ascii="宋体" w:hAnsi="宋体"/>
              </w:rPr>
              <w:t>20</w:t>
            </w:r>
            <w:r w:rsidRPr="00BD2C0C">
              <w:rPr>
                <w:rFonts w:ascii="宋体" w:hAnsi="宋体" w:hint="eastAsia"/>
              </w:rPr>
              <w:t>年1月1日至今完成过质量合格的单项合同金额不少于</w:t>
            </w:r>
            <w:r>
              <w:rPr>
                <w:rFonts w:ascii="宋体" w:hAnsi="宋体"/>
              </w:rPr>
              <w:t>75</w:t>
            </w:r>
            <w:r w:rsidRPr="00BD2C0C">
              <w:rPr>
                <w:rFonts w:ascii="宋体" w:hAnsi="宋体" w:hint="eastAsia"/>
              </w:rPr>
              <w:t>万元的建筑机电安装工程施工业绩，每项得</w:t>
            </w:r>
            <w:r w:rsidR="00B31AAB">
              <w:rPr>
                <w:rFonts w:ascii="宋体" w:hAnsi="宋体"/>
              </w:rPr>
              <w:t>1</w:t>
            </w:r>
            <w:r w:rsidRPr="00BD2C0C">
              <w:rPr>
                <w:rFonts w:ascii="宋体" w:hAnsi="宋体" w:hint="eastAsia"/>
              </w:rPr>
              <w:t>分，本项最多得</w:t>
            </w:r>
            <w:r w:rsidR="00B31AAB">
              <w:rPr>
                <w:rFonts w:ascii="宋体" w:hAnsi="宋体"/>
              </w:rPr>
              <w:t>3</w:t>
            </w:r>
            <w:r w:rsidRPr="00BD2C0C">
              <w:rPr>
                <w:rFonts w:ascii="宋体" w:hAnsi="宋体" w:hint="eastAsia"/>
              </w:rPr>
              <w:t>分。</w:t>
            </w:r>
          </w:p>
          <w:p w14:paraId="159A0BD0" w14:textId="47890C26" w:rsidR="003B6B27" w:rsidRDefault="003B6B27" w:rsidP="008D3E53">
            <w:pPr>
              <w:spacing w:line="360" w:lineRule="exact"/>
              <w:rPr>
                <w:rFonts w:ascii="宋体" w:hAnsi="宋体"/>
              </w:rPr>
            </w:pPr>
            <w:r>
              <w:rPr>
                <w:rFonts w:ascii="宋体" w:hAnsi="宋体" w:hint="eastAsia"/>
              </w:rPr>
              <w:t>注：1）业绩证明材料须提供合同关键页和竣工验收证明材料复印件。</w:t>
            </w:r>
          </w:p>
          <w:p w14:paraId="51C3E9CD" w14:textId="74BA87C5" w:rsidR="003B6B27" w:rsidRDefault="003B6B27" w:rsidP="008D3E53">
            <w:pPr>
              <w:spacing w:line="360" w:lineRule="exact"/>
              <w:rPr>
                <w:rFonts w:ascii="宋体" w:hAnsi="宋体"/>
              </w:rPr>
            </w:pPr>
            <w:r>
              <w:rPr>
                <w:rFonts w:ascii="宋体" w:hAnsi="宋体" w:hint="eastAsia"/>
              </w:rPr>
              <w:t>2）</w:t>
            </w:r>
            <w:r w:rsidRPr="006A0EFE">
              <w:rPr>
                <w:rFonts w:ascii="宋体" w:hAnsi="宋体" w:hint="eastAsia"/>
              </w:rPr>
              <w:t>如施工合同不能单独体现对应的专业工程金额，则以建设单位提供的证明资料中载明的对应专业金额为准。由总承包单位依法分包的专业工程业绩其金额以分包合同中约定的合同金额为准。完成时间以子分部工程质量验收记录时间为准。验收记录至少具有建设单位、设计、施工和监理单位盖章。</w:t>
            </w:r>
          </w:p>
        </w:tc>
      </w:tr>
      <w:tr w:rsidR="003B6B27" w14:paraId="5ECB4845" w14:textId="77777777" w:rsidTr="008D3E53">
        <w:trPr>
          <w:cantSplit/>
          <w:trHeight w:val="2492"/>
          <w:jc w:val="center"/>
        </w:trPr>
        <w:tc>
          <w:tcPr>
            <w:tcW w:w="1074" w:type="dxa"/>
            <w:vMerge w:val="restart"/>
            <w:tcBorders>
              <w:top w:val="single" w:sz="4" w:space="0" w:color="auto"/>
              <w:right w:val="single" w:sz="4" w:space="0" w:color="auto"/>
            </w:tcBorders>
            <w:vAlign w:val="center"/>
          </w:tcPr>
          <w:p w14:paraId="20303590" w14:textId="64FCF6A5" w:rsidR="003B6B27" w:rsidRDefault="003B6B27" w:rsidP="008D3E53">
            <w:pPr>
              <w:spacing w:line="440" w:lineRule="exact"/>
              <w:jc w:val="center"/>
              <w:rPr>
                <w:szCs w:val="21"/>
              </w:rPr>
            </w:pPr>
            <w:r>
              <w:rPr>
                <w:rFonts w:hint="eastAsia"/>
                <w:szCs w:val="21"/>
              </w:rPr>
              <w:t>技术部分</w:t>
            </w:r>
            <w:r>
              <w:rPr>
                <w:szCs w:val="21"/>
              </w:rPr>
              <w:t>评分标准</w:t>
            </w:r>
            <w:r>
              <w:rPr>
                <w:rFonts w:hint="eastAsia"/>
                <w:szCs w:val="21"/>
              </w:rPr>
              <w:t>（</w:t>
            </w:r>
            <w:r>
              <w:rPr>
                <w:szCs w:val="21"/>
              </w:rPr>
              <w:t>2</w:t>
            </w:r>
            <w:r w:rsidR="00E8672A">
              <w:rPr>
                <w:szCs w:val="21"/>
              </w:rPr>
              <w:t>5</w:t>
            </w:r>
            <w:r>
              <w:rPr>
                <w:rFonts w:hint="eastAsia"/>
                <w:szCs w:val="21"/>
              </w:rPr>
              <w:t>分）</w:t>
            </w:r>
          </w:p>
        </w:tc>
        <w:tc>
          <w:tcPr>
            <w:tcW w:w="1378" w:type="dxa"/>
            <w:tcBorders>
              <w:top w:val="single" w:sz="4" w:space="0" w:color="auto"/>
              <w:left w:val="single" w:sz="4" w:space="0" w:color="auto"/>
              <w:right w:val="single" w:sz="4" w:space="0" w:color="auto"/>
            </w:tcBorders>
            <w:vAlign w:val="center"/>
          </w:tcPr>
          <w:p w14:paraId="748391A0" w14:textId="77777777" w:rsidR="003B6B27" w:rsidRDefault="003B6B27" w:rsidP="008D3E53">
            <w:pPr>
              <w:spacing w:line="440" w:lineRule="exact"/>
              <w:jc w:val="center"/>
              <w:rPr>
                <w:rFonts w:ascii="宋体" w:hAnsi="宋体"/>
              </w:rPr>
            </w:pPr>
            <w:r>
              <w:rPr>
                <w:rFonts w:ascii="宋体" w:hAnsi="宋体" w:hint="eastAsia"/>
              </w:rPr>
              <w:t>施工进度计划</w:t>
            </w:r>
          </w:p>
          <w:p w14:paraId="7676AFCB" w14:textId="77777777" w:rsidR="003B6B27" w:rsidRDefault="003B6B27" w:rsidP="008D3E53">
            <w:pPr>
              <w:spacing w:line="440" w:lineRule="exact"/>
              <w:jc w:val="center"/>
              <w:rPr>
                <w:rFonts w:ascii="宋体" w:hAnsi="宋体"/>
              </w:rPr>
            </w:pPr>
            <w:r>
              <w:rPr>
                <w:rFonts w:ascii="宋体" w:hAnsi="宋体" w:hint="eastAsia"/>
              </w:rPr>
              <w:t>及工期保证措施</w:t>
            </w:r>
          </w:p>
          <w:p w14:paraId="4242E493" w14:textId="30586152" w:rsidR="003B6B27" w:rsidRDefault="003B6B27" w:rsidP="008D3E53">
            <w:pPr>
              <w:spacing w:line="440" w:lineRule="exact"/>
              <w:jc w:val="center"/>
              <w:rPr>
                <w:rFonts w:ascii="宋体" w:hAnsi="宋体"/>
                <w:bCs/>
                <w:szCs w:val="21"/>
              </w:rPr>
            </w:pPr>
            <w:r>
              <w:rPr>
                <w:rFonts w:ascii="宋体" w:hAnsi="宋体" w:hint="eastAsia"/>
                <w:bCs/>
                <w:szCs w:val="21"/>
              </w:rPr>
              <w:t>（</w:t>
            </w:r>
            <w:r w:rsidR="00E8672A">
              <w:rPr>
                <w:rFonts w:ascii="宋体" w:hAnsi="宋体"/>
                <w:bCs/>
                <w:szCs w:val="21"/>
              </w:rPr>
              <w:t>5</w:t>
            </w:r>
            <w:r>
              <w:rPr>
                <w:rFonts w:ascii="宋体" w:hAnsi="宋体" w:hint="eastAsia"/>
                <w:bCs/>
                <w:szCs w:val="21"/>
              </w:rPr>
              <w:t>分）</w:t>
            </w:r>
          </w:p>
        </w:tc>
        <w:tc>
          <w:tcPr>
            <w:tcW w:w="6702" w:type="dxa"/>
            <w:tcBorders>
              <w:top w:val="single" w:sz="4" w:space="0" w:color="auto"/>
              <w:left w:val="single" w:sz="4" w:space="0" w:color="auto"/>
              <w:right w:val="single" w:sz="4" w:space="0" w:color="auto"/>
            </w:tcBorders>
            <w:vAlign w:val="center"/>
          </w:tcPr>
          <w:p w14:paraId="1B47AF8D" w14:textId="77777777" w:rsidR="003B6B27" w:rsidRDefault="003B6B27" w:rsidP="008D3E53">
            <w:pPr>
              <w:spacing w:line="440" w:lineRule="exact"/>
              <w:rPr>
                <w:rFonts w:ascii="宋体" w:hAnsi="宋体"/>
                <w:bCs/>
                <w:szCs w:val="21"/>
              </w:rPr>
            </w:pPr>
            <w:r>
              <w:rPr>
                <w:rFonts w:ascii="宋体" w:hAnsi="宋体" w:hint="eastAsia"/>
                <w:bCs/>
                <w:szCs w:val="21"/>
              </w:rPr>
              <w:t>有针对项目特点编制施工总进度计划及工期保证措施，确保实现工程进度目标。</w:t>
            </w:r>
          </w:p>
          <w:p w14:paraId="28266707" w14:textId="405A8A9A" w:rsidR="003B6B27" w:rsidRDefault="003B6B27" w:rsidP="008D3E53">
            <w:pPr>
              <w:spacing w:line="440" w:lineRule="exact"/>
              <w:rPr>
                <w:rFonts w:ascii="宋体" w:hAnsi="宋体"/>
                <w:bCs/>
                <w:szCs w:val="21"/>
              </w:rPr>
            </w:pPr>
            <w:r>
              <w:rPr>
                <w:rFonts w:ascii="宋体" w:hAnsi="宋体" w:hint="eastAsia"/>
                <w:bCs/>
                <w:szCs w:val="21"/>
              </w:rPr>
              <w:t>施工工期进度计划逻辑性强、可行、合理，保证措施明确具体，【优】[</w:t>
            </w:r>
            <w:r w:rsidR="00E8672A">
              <w:rPr>
                <w:rFonts w:ascii="宋体" w:hAnsi="宋体"/>
                <w:bCs/>
                <w:szCs w:val="21"/>
              </w:rPr>
              <w:t>5</w:t>
            </w:r>
            <w:r>
              <w:rPr>
                <w:rFonts w:ascii="宋体" w:hAnsi="宋体" w:hint="eastAsia"/>
                <w:bCs/>
                <w:szCs w:val="21"/>
              </w:rPr>
              <w:t>]分；</w:t>
            </w:r>
          </w:p>
          <w:p w14:paraId="644B30DC" w14:textId="230AB06D" w:rsidR="003B6B27" w:rsidRDefault="003B6B27" w:rsidP="008D3E53">
            <w:pPr>
              <w:spacing w:line="440" w:lineRule="exact"/>
              <w:rPr>
                <w:rFonts w:ascii="宋体" w:hAnsi="宋体"/>
                <w:bCs/>
                <w:szCs w:val="21"/>
              </w:rPr>
            </w:pPr>
            <w:r>
              <w:rPr>
                <w:rFonts w:ascii="宋体" w:hAnsi="宋体" w:hint="eastAsia"/>
                <w:bCs/>
                <w:szCs w:val="21"/>
              </w:rPr>
              <w:t>施工工期进度计划逻辑性较强、可行、较合理，有保证措施，【良】[</w:t>
            </w:r>
            <w:r w:rsidR="00E8672A">
              <w:rPr>
                <w:rFonts w:ascii="宋体" w:hAnsi="宋体"/>
                <w:bCs/>
                <w:szCs w:val="21"/>
              </w:rPr>
              <w:t>3</w:t>
            </w:r>
            <w:r>
              <w:rPr>
                <w:rFonts w:ascii="宋体" w:hAnsi="宋体" w:hint="eastAsia"/>
                <w:bCs/>
                <w:szCs w:val="21"/>
              </w:rPr>
              <w:t>]分；</w:t>
            </w:r>
          </w:p>
          <w:p w14:paraId="339E6667" w14:textId="77777777" w:rsidR="003B6B27" w:rsidRDefault="003B6B27" w:rsidP="008D3E53">
            <w:pPr>
              <w:spacing w:line="440" w:lineRule="exact"/>
              <w:rPr>
                <w:rFonts w:ascii="宋体" w:hAnsi="宋体"/>
                <w:bCs/>
                <w:szCs w:val="21"/>
              </w:rPr>
            </w:pPr>
            <w:r>
              <w:rPr>
                <w:rFonts w:ascii="宋体" w:hAnsi="宋体" w:hint="eastAsia"/>
                <w:bCs/>
                <w:szCs w:val="21"/>
              </w:rPr>
              <w:t>施工工期计划目标不符合项目要求，工期进度计划未明确，【差】[0]分。</w:t>
            </w:r>
          </w:p>
        </w:tc>
      </w:tr>
      <w:tr w:rsidR="003B6B27" w14:paraId="76030BF8" w14:textId="77777777" w:rsidTr="008D3E53">
        <w:trPr>
          <w:cantSplit/>
          <w:trHeight w:val="330"/>
          <w:jc w:val="center"/>
        </w:trPr>
        <w:tc>
          <w:tcPr>
            <w:tcW w:w="1074" w:type="dxa"/>
            <w:vMerge/>
            <w:tcBorders>
              <w:right w:val="single" w:sz="4" w:space="0" w:color="auto"/>
            </w:tcBorders>
            <w:vAlign w:val="center"/>
          </w:tcPr>
          <w:p w14:paraId="37A06A84" w14:textId="77777777" w:rsidR="003B6B27" w:rsidRDefault="003B6B27" w:rsidP="008D3E53">
            <w:pPr>
              <w:spacing w:line="440" w:lineRule="exact"/>
              <w:jc w:val="center"/>
              <w:rPr>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20230F90" w14:textId="77777777" w:rsidR="003B6B27" w:rsidRDefault="003B6B27" w:rsidP="008D3E53">
            <w:pPr>
              <w:spacing w:line="440" w:lineRule="exact"/>
              <w:jc w:val="center"/>
              <w:rPr>
                <w:rFonts w:ascii="宋体" w:hAnsi="宋体"/>
              </w:rPr>
            </w:pPr>
            <w:r>
              <w:rPr>
                <w:rFonts w:ascii="宋体" w:hAnsi="宋体" w:hint="eastAsia"/>
              </w:rPr>
              <w:t>工程质量目标</w:t>
            </w:r>
          </w:p>
          <w:p w14:paraId="7C18D755" w14:textId="77777777" w:rsidR="003B6B27" w:rsidRDefault="003B6B27" w:rsidP="008D3E53">
            <w:pPr>
              <w:spacing w:line="440" w:lineRule="exact"/>
              <w:jc w:val="center"/>
              <w:rPr>
                <w:rFonts w:ascii="宋体" w:hAnsi="宋体"/>
              </w:rPr>
            </w:pPr>
            <w:r>
              <w:rPr>
                <w:rFonts w:ascii="宋体" w:hAnsi="宋体" w:hint="eastAsia"/>
              </w:rPr>
              <w:t>及质量保证措施</w:t>
            </w:r>
          </w:p>
          <w:p w14:paraId="6009D7C8" w14:textId="50F813BC" w:rsidR="003B6B27" w:rsidRDefault="003B6B27" w:rsidP="008D3E53">
            <w:pPr>
              <w:spacing w:line="440" w:lineRule="exact"/>
              <w:jc w:val="center"/>
              <w:rPr>
                <w:rFonts w:ascii="宋体" w:hAnsi="宋体"/>
                <w:bCs/>
                <w:szCs w:val="21"/>
              </w:rPr>
            </w:pPr>
            <w:r>
              <w:rPr>
                <w:rFonts w:ascii="宋体" w:hAnsi="宋体" w:hint="eastAsia"/>
                <w:bCs/>
                <w:szCs w:val="21"/>
              </w:rPr>
              <w:t>（</w:t>
            </w:r>
            <w:r w:rsidR="00055682">
              <w:rPr>
                <w:rFonts w:ascii="宋体" w:hAnsi="宋体"/>
                <w:bCs/>
                <w:szCs w:val="21"/>
              </w:rPr>
              <w:t>6</w:t>
            </w:r>
            <w:r>
              <w:rPr>
                <w:rFonts w:ascii="宋体" w:hAnsi="宋体" w:hint="eastAsia"/>
                <w:bCs/>
                <w:szCs w:val="21"/>
              </w:rPr>
              <w:t>分）</w:t>
            </w:r>
          </w:p>
        </w:tc>
        <w:tc>
          <w:tcPr>
            <w:tcW w:w="6702" w:type="dxa"/>
            <w:tcBorders>
              <w:top w:val="single" w:sz="4" w:space="0" w:color="auto"/>
              <w:left w:val="single" w:sz="4" w:space="0" w:color="auto"/>
              <w:bottom w:val="single" w:sz="4" w:space="0" w:color="auto"/>
              <w:right w:val="single" w:sz="4" w:space="0" w:color="auto"/>
            </w:tcBorders>
            <w:vAlign w:val="center"/>
          </w:tcPr>
          <w:p w14:paraId="74A7EFE4" w14:textId="77777777" w:rsidR="003B6B27" w:rsidRDefault="003B6B27" w:rsidP="008D3E53">
            <w:pPr>
              <w:spacing w:line="440" w:lineRule="exact"/>
              <w:rPr>
                <w:rFonts w:ascii="宋体" w:hAnsi="宋体"/>
              </w:rPr>
            </w:pPr>
            <w:r>
              <w:rPr>
                <w:rFonts w:ascii="宋体" w:hAnsi="宋体" w:hint="eastAsia"/>
                <w:szCs w:val="21"/>
              </w:rPr>
              <w:t>针对本工程的质量目标及项目的特点，从质量保证体系、材料的检测、质量通病的防治等方面提出详细的质量保证措施</w:t>
            </w:r>
            <w:r>
              <w:rPr>
                <w:rFonts w:ascii="宋体" w:hAnsi="宋体" w:hint="eastAsia"/>
              </w:rPr>
              <w:t>。</w:t>
            </w:r>
          </w:p>
          <w:p w14:paraId="69AAEEAB" w14:textId="75E4A6CC" w:rsidR="003B6B27" w:rsidRDefault="003B6B27" w:rsidP="008D3E53">
            <w:pPr>
              <w:spacing w:line="440" w:lineRule="exact"/>
              <w:rPr>
                <w:rFonts w:ascii="宋体" w:hAnsi="宋体"/>
              </w:rPr>
            </w:pPr>
            <w:r>
              <w:rPr>
                <w:rFonts w:ascii="宋体" w:hAnsi="宋体" w:hint="eastAsia"/>
              </w:rPr>
              <w:t>工程质量目标及质量保证措施优良，【优】</w:t>
            </w:r>
            <w:r>
              <w:rPr>
                <w:rFonts w:ascii="宋体" w:hAnsi="宋体" w:hint="eastAsia"/>
                <w:bCs/>
                <w:szCs w:val="21"/>
              </w:rPr>
              <w:t>[</w:t>
            </w:r>
            <w:r w:rsidR="00055682">
              <w:rPr>
                <w:rFonts w:ascii="宋体" w:hAnsi="宋体"/>
                <w:bCs/>
                <w:szCs w:val="21"/>
              </w:rPr>
              <w:t>6</w:t>
            </w:r>
            <w:r>
              <w:rPr>
                <w:rFonts w:ascii="宋体" w:hAnsi="宋体" w:hint="eastAsia"/>
                <w:bCs/>
                <w:szCs w:val="21"/>
              </w:rPr>
              <w:t>]</w:t>
            </w:r>
            <w:r>
              <w:rPr>
                <w:rFonts w:ascii="宋体" w:hAnsi="宋体" w:hint="eastAsia"/>
              </w:rPr>
              <w:t>分；</w:t>
            </w:r>
          </w:p>
          <w:p w14:paraId="5D93053D" w14:textId="29C1796A" w:rsidR="003B6B27" w:rsidRDefault="003B6B27" w:rsidP="008D3E53">
            <w:pPr>
              <w:spacing w:line="440" w:lineRule="exact"/>
              <w:rPr>
                <w:rFonts w:ascii="宋体" w:hAnsi="宋体"/>
              </w:rPr>
            </w:pPr>
            <w:r>
              <w:rPr>
                <w:rFonts w:ascii="宋体" w:hAnsi="宋体" w:hint="eastAsia"/>
              </w:rPr>
              <w:t>工程质量目标及质量保证措施较好，【良】</w:t>
            </w:r>
            <w:r>
              <w:rPr>
                <w:rFonts w:ascii="宋体" w:hAnsi="宋体" w:hint="eastAsia"/>
                <w:bCs/>
                <w:szCs w:val="21"/>
              </w:rPr>
              <w:t>[</w:t>
            </w:r>
            <w:r w:rsidR="00055682">
              <w:rPr>
                <w:rFonts w:ascii="宋体" w:hAnsi="宋体"/>
                <w:bCs/>
                <w:szCs w:val="21"/>
              </w:rPr>
              <w:t>3</w:t>
            </w:r>
            <w:r>
              <w:rPr>
                <w:rFonts w:ascii="宋体" w:hAnsi="宋体" w:hint="eastAsia"/>
                <w:bCs/>
                <w:szCs w:val="21"/>
              </w:rPr>
              <w:t>]</w:t>
            </w:r>
            <w:r>
              <w:rPr>
                <w:rFonts w:ascii="宋体" w:hAnsi="宋体" w:hint="eastAsia"/>
              </w:rPr>
              <w:t>分；</w:t>
            </w:r>
          </w:p>
          <w:p w14:paraId="6C3CDD4F" w14:textId="77777777" w:rsidR="003B6B27" w:rsidRDefault="003B6B27" w:rsidP="008D3E53">
            <w:pPr>
              <w:spacing w:line="440" w:lineRule="exact"/>
              <w:rPr>
                <w:rFonts w:ascii="宋体" w:hAnsi="宋体"/>
                <w:bCs/>
                <w:szCs w:val="21"/>
              </w:rPr>
            </w:pPr>
            <w:r>
              <w:rPr>
                <w:rFonts w:ascii="宋体" w:hAnsi="宋体" w:hint="eastAsia"/>
              </w:rPr>
              <w:t>工程质量目标及质量保证措施较差，【差】</w:t>
            </w:r>
            <w:r>
              <w:rPr>
                <w:rFonts w:ascii="宋体" w:hAnsi="宋体" w:hint="eastAsia"/>
                <w:bCs/>
                <w:szCs w:val="21"/>
              </w:rPr>
              <w:t>[0]</w:t>
            </w:r>
            <w:r>
              <w:rPr>
                <w:rFonts w:ascii="宋体" w:hAnsi="宋体" w:hint="eastAsia"/>
              </w:rPr>
              <w:t>分</w:t>
            </w:r>
            <w:r>
              <w:rPr>
                <w:rFonts w:ascii="宋体" w:hAnsi="宋体" w:hint="eastAsia"/>
                <w:szCs w:val="21"/>
              </w:rPr>
              <w:t>。</w:t>
            </w:r>
          </w:p>
        </w:tc>
      </w:tr>
      <w:tr w:rsidR="003B6B27" w14:paraId="5C6EC0AA" w14:textId="77777777" w:rsidTr="008D3E53">
        <w:trPr>
          <w:cantSplit/>
          <w:trHeight w:val="330"/>
          <w:jc w:val="center"/>
        </w:trPr>
        <w:tc>
          <w:tcPr>
            <w:tcW w:w="1074" w:type="dxa"/>
            <w:vMerge/>
            <w:tcBorders>
              <w:right w:val="single" w:sz="4" w:space="0" w:color="auto"/>
            </w:tcBorders>
            <w:vAlign w:val="center"/>
          </w:tcPr>
          <w:p w14:paraId="6DEF1510" w14:textId="77777777" w:rsidR="003B6B27" w:rsidRDefault="003B6B27" w:rsidP="008D3E53">
            <w:pPr>
              <w:spacing w:line="440" w:lineRule="exact"/>
              <w:jc w:val="center"/>
              <w:rPr>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0807FD47" w14:textId="77777777" w:rsidR="003B6B27" w:rsidRDefault="003B6B27" w:rsidP="008D3E53">
            <w:pPr>
              <w:spacing w:line="440" w:lineRule="exact"/>
              <w:jc w:val="center"/>
              <w:rPr>
                <w:rFonts w:ascii="宋体" w:hAnsi="宋体"/>
              </w:rPr>
            </w:pPr>
            <w:r>
              <w:rPr>
                <w:rFonts w:ascii="宋体" w:hAnsi="宋体" w:hint="eastAsia"/>
              </w:rPr>
              <w:t>施工方法、方案</w:t>
            </w:r>
          </w:p>
          <w:p w14:paraId="358C4703" w14:textId="77777777" w:rsidR="003B6B27" w:rsidRDefault="003B6B27" w:rsidP="008D3E53">
            <w:pPr>
              <w:spacing w:line="440" w:lineRule="exact"/>
              <w:jc w:val="center"/>
              <w:rPr>
                <w:rFonts w:ascii="宋体" w:hAnsi="宋体"/>
              </w:rPr>
            </w:pPr>
            <w:r>
              <w:rPr>
                <w:rFonts w:ascii="宋体" w:hAnsi="宋体" w:hint="eastAsia"/>
              </w:rPr>
              <w:t>及技术保证措施</w:t>
            </w:r>
          </w:p>
          <w:p w14:paraId="618D1D19" w14:textId="24267112" w:rsidR="003B6B27" w:rsidRDefault="003B6B27" w:rsidP="008D3E53">
            <w:pPr>
              <w:spacing w:line="440" w:lineRule="exact"/>
              <w:jc w:val="center"/>
              <w:rPr>
                <w:rFonts w:ascii="宋体" w:hAnsi="宋体"/>
                <w:bCs/>
                <w:szCs w:val="21"/>
              </w:rPr>
            </w:pPr>
            <w:r>
              <w:rPr>
                <w:rFonts w:ascii="宋体" w:hAnsi="宋体" w:hint="eastAsia"/>
                <w:bCs/>
                <w:szCs w:val="21"/>
              </w:rPr>
              <w:t>（</w:t>
            </w:r>
            <w:r w:rsidR="001631D6">
              <w:rPr>
                <w:rFonts w:ascii="宋体" w:hAnsi="宋体"/>
                <w:bCs/>
                <w:szCs w:val="21"/>
              </w:rPr>
              <w:t>10</w:t>
            </w:r>
            <w:r>
              <w:rPr>
                <w:rFonts w:ascii="宋体" w:hAnsi="宋体" w:hint="eastAsia"/>
                <w:bCs/>
                <w:szCs w:val="21"/>
              </w:rPr>
              <w:t>分）</w:t>
            </w:r>
          </w:p>
        </w:tc>
        <w:tc>
          <w:tcPr>
            <w:tcW w:w="6702" w:type="dxa"/>
            <w:tcBorders>
              <w:top w:val="single" w:sz="4" w:space="0" w:color="auto"/>
              <w:left w:val="single" w:sz="4" w:space="0" w:color="auto"/>
              <w:bottom w:val="single" w:sz="4" w:space="0" w:color="auto"/>
              <w:right w:val="single" w:sz="4" w:space="0" w:color="auto"/>
            </w:tcBorders>
            <w:vAlign w:val="center"/>
          </w:tcPr>
          <w:p w14:paraId="7DA22E35" w14:textId="77777777" w:rsidR="003B6B27" w:rsidRPr="00CE6768" w:rsidRDefault="003B6B27" w:rsidP="008D3E53">
            <w:pPr>
              <w:spacing w:line="440" w:lineRule="exact"/>
              <w:rPr>
                <w:rFonts w:ascii="宋体" w:hAnsi="宋体"/>
              </w:rPr>
            </w:pPr>
            <w:r w:rsidRPr="00CE6768">
              <w:rPr>
                <w:rFonts w:ascii="宋体" w:hAnsi="宋体" w:hint="eastAsia"/>
              </w:rPr>
              <w:t>根据本工程的特点，从施工总体部署、施工总体流程、施工总平面布置和各分部分项工程的施工等各方面提出详细的施工方法及技术保证措施。</w:t>
            </w:r>
          </w:p>
          <w:p w14:paraId="7C875D7E" w14:textId="77777777" w:rsidR="001631D6" w:rsidRDefault="001631D6" w:rsidP="001631D6">
            <w:pPr>
              <w:spacing w:line="440" w:lineRule="exact"/>
              <w:rPr>
                <w:rFonts w:ascii="宋体" w:hAnsi="宋体"/>
              </w:rPr>
            </w:pPr>
            <w:r>
              <w:rPr>
                <w:rFonts w:ascii="宋体" w:hAnsi="宋体" w:hint="eastAsia"/>
              </w:rPr>
              <w:t>施工方法及技术保证措施比较科学合理、有效、可行，完全满足项目要求，【优】</w:t>
            </w:r>
            <w:r w:rsidRPr="001631D6">
              <w:rPr>
                <w:rFonts w:ascii="宋体" w:hAnsi="宋体" w:hint="eastAsia"/>
              </w:rPr>
              <w:t>[</w:t>
            </w:r>
            <w:r w:rsidRPr="001631D6">
              <w:rPr>
                <w:rFonts w:ascii="宋体" w:hAnsi="宋体"/>
              </w:rPr>
              <w:t>10</w:t>
            </w:r>
            <w:r w:rsidRPr="001631D6">
              <w:rPr>
                <w:rFonts w:ascii="宋体" w:hAnsi="宋体" w:hint="eastAsia"/>
              </w:rPr>
              <w:t>]</w:t>
            </w:r>
            <w:r>
              <w:rPr>
                <w:rFonts w:ascii="宋体" w:hAnsi="宋体" w:hint="eastAsia"/>
              </w:rPr>
              <w:t>分；</w:t>
            </w:r>
          </w:p>
          <w:p w14:paraId="701AA906" w14:textId="77777777" w:rsidR="001631D6" w:rsidRDefault="001631D6" w:rsidP="001631D6">
            <w:pPr>
              <w:spacing w:line="440" w:lineRule="exact"/>
              <w:rPr>
                <w:rFonts w:ascii="宋体" w:hAnsi="宋体"/>
              </w:rPr>
            </w:pPr>
            <w:r>
              <w:rPr>
                <w:rFonts w:ascii="宋体" w:hAnsi="宋体" w:hint="eastAsia"/>
              </w:rPr>
              <w:t>施工方法及技术保证措施科学合理、有效、可行，基本满足项目要求，【良】</w:t>
            </w:r>
            <w:r w:rsidRPr="001631D6">
              <w:rPr>
                <w:rFonts w:ascii="宋体" w:hAnsi="宋体" w:hint="eastAsia"/>
              </w:rPr>
              <w:t>[</w:t>
            </w:r>
            <w:r w:rsidRPr="001631D6">
              <w:rPr>
                <w:rFonts w:ascii="宋体" w:hAnsi="宋体"/>
              </w:rPr>
              <w:t>5</w:t>
            </w:r>
            <w:r w:rsidRPr="001631D6">
              <w:rPr>
                <w:rFonts w:ascii="宋体" w:hAnsi="宋体" w:hint="eastAsia"/>
              </w:rPr>
              <w:t>]</w:t>
            </w:r>
            <w:r>
              <w:rPr>
                <w:rFonts w:ascii="宋体" w:hAnsi="宋体" w:hint="eastAsia"/>
              </w:rPr>
              <w:t>分；</w:t>
            </w:r>
          </w:p>
          <w:p w14:paraId="17456635" w14:textId="49D34DEE" w:rsidR="003B6B27" w:rsidRPr="001631D6" w:rsidRDefault="001631D6" w:rsidP="001631D6">
            <w:pPr>
              <w:spacing w:line="440" w:lineRule="exact"/>
              <w:rPr>
                <w:rFonts w:ascii="宋体" w:hAnsi="宋体"/>
              </w:rPr>
            </w:pPr>
            <w:r w:rsidRPr="001631D6">
              <w:rPr>
                <w:rFonts w:ascii="宋体" w:hAnsi="宋体" w:hint="eastAsia"/>
              </w:rPr>
              <w:t>施工方法及技术保证措施较差，不满足项目要求，【差】[0]分。</w:t>
            </w:r>
          </w:p>
        </w:tc>
      </w:tr>
      <w:tr w:rsidR="003B6B27" w14:paraId="754BF239" w14:textId="77777777" w:rsidTr="008D3E53">
        <w:trPr>
          <w:cantSplit/>
          <w:trHeight w:val="330"/>
          <w:jc w:val="center"/>
        </w:trPr>
        <w:tc>
          <w:tcPr>
            <w:tcW w:w="1074" w:type="dxa"/>
            <w:vMerge/>
            <w:tcBorders>
              <w:right w:val="single" w:sz="4" w:space="0" w:color="auto"/>
            </w:tcBorders>
            <w:vAlign w:val="center"/>
          </w:tcPr>
          <w:p w14:paraId="1FE2298E" w14:textId="77777777" w:rsidR="003B6B27" w:rsidRDefault="003B6B27" w:rsidP="008D3E53">
            <w:pPr>
              <w:spacing w:line="440" w:lineRule="exact"/>
              <w:jc w:val="center"/>
              <w:rPr>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4260E05D" w14:textId="77777777" w:rsidR="003B6B27" w:rsidRDefault="003B6B27" w:rsidP="008D3E53">
            <w:pPr>
              <w:spacing w:line="440" w:lineRule="exact"/>
              <w:jc w:val="center"/>
              <w:rPr>
                <w:rFonts w:ascii="宋体" w:hAnsi="宋体"/>
              </w:rPr>
            </w:pPr>
            <w:r>
              <w:rPr>
                <w:rFonts w:ascii="宋体" w:hAnsi="宋体" w:hint="eastAsia"/>
              </w:rPr>
              <w:t>劳动力、机械设备</w:t>
            </w:r>
          </w:p>
          <w:p w14:paraId="198C16F8" w14:textId="77777777" w:rsidR="003B6B27" w:rsidRDefault="003B6B27" w:rsidP="008D3E53">
            <w:pPr>
              <w:spacing w:line="440" w:lineRule="exact"/>
              <w:jc w:val="center"/>
              <w:rPr>
                <w:rFonts w:ascii="宋体" w:hAnsi="宋体"/>
              </w:rPr>
            </w:pPr>
            <w:r>
              <w:rPr>
                <w:rFonts w:ascii="宋体" w:hAnsi="宋体" w:hint="eastAsia"/>
              </w:rPr>
              <w:t>投入计划及保证措施</w:t>
            </w:r>
          </w:p>
          <w:p w14:paraId="2E59F100" w14:textId="4F3F25C4" w:rsidR="003B6B27" w:rsidRDefault="003B6B27" w:rsidP="008D3E53">
            <w:pPr>
              <w:spacing w:line="440" w:lineRule="exact"/>
              <w:jc w:val="center"/>
              <w:rPr>
                <w:rFonts w:ascii="宋体" w:hAnsi="宋体"/>
                <w:bCs/>
                <w:szCs w:val="21"/>
              </w:rPr>
            </w:pPr>
            <w:r>
              <w:rPr>
                <w:rFonts w:ascii="宋体" w:hAnsi="宋体" w:hint="eastAsia"/>
                <w:bCs/>
                <w:szCs w:val="21"/>
              </w:rPr>
              <w:t>（</w:t>
            </w:r>
            <w:r w:rsidR="001631D6">
              <w:rPr>
                <w:rFonts w:ascii="宋体" w:hAnsi="宋体"/>
                <w:bCs/>
                <w:szCs w:val="21"/>
              </w:rPr>
              <w:t>2</w:t>
            </w:r>
            <w:r>
              <w:rPr>
                <w:rFonts w:ascii="宋体" w:hAnsi="宋体" w:hint="eastAsia"/>
                <w:bCs/>
                <w:szCs w:val="21"/>
              </w:rPr>
              <w:t>分）</w:t>
            </w:r>
          </w:p>
        </w:tc>
        <w:tc>
          <w:tcPr>
            <w:tcW w:w="6702" w:type="dxa"/>
            <w:tcBorders>
              <w:top w:val="single" w:sz="4" w:space="0" w:color="auto"/>
              <w:left w:val="single" w:sz="4" w:space="0" w:color="auto"/>
              <w:bottom w:val="single" w:sz="4" w:space="0" w:color="auto"/>
              <w:right w:val="single" w:sz="4" w:space="0" w:color="auto"/>
            </w:tcBorders>
            <w:vAlign w:val="center"/>
          </w:tcPr>
          <w:p w14:paraId="4B7F5CB9" w14:textId="77777777" w:rsidR="003B6B27" w:rsidRPr="00CE6768" w:rsidRDefault="003B6B27" w:rsidP="008D3E53">
            <w:pPr>
              <w:spacing w:line="440" w:lineRule="exact"/>
              <w:rPr>
                <w:rFonts w:ascii="宋体" w:hAnsi="宋体"/>
              </w:rPr>
            </w:pPr>
            <w:r w:rsidRPr="00CE6768">
              <w:rPr>
                <w:rFonts w:ascii="宋体" w:hAnsi="宋体" w:hint="eastAsia"/>
              </w:rPr>
              <w:t>根据本工程的特点编制机械设备投入计划，确保满足施工要求，投入保证措施明确、具体、可行。</w:t>
            </w:r>
          </w:p>
          <w:p w14:paraId="7015093C" w14:textId="29053F26" w:rsidR="003B6B27" w:rsidRDefault="003B6B27" w:rsidP="008D3E53">
            <w:pPr>
              <w:spacing w:line="440" w:lineRule="exact"/>
              <w:rPr>
                <w:rFonts w:ascii="宋体" w:hAnsi="宋体"/>
              </w:rPr>
            </w:pPr>
            <w:r>
              <w:rPr>
                <w:rFonts w:ascii="宋体" w:hAnsi="宋体" w:hint="eastAsia"/>
              </w:rPr>
              <w:t>机械设备投入计划及保证措施优良，【优】</w:t>
            </w:r>
            <w:r>
              <w:rPr>
                <w:rFonts w:ascii="宋体" w:hAnsi="宋体" w:hint="eastAsia"/>
                <w:bCs/>
                <w:szCs w:val="21"/>
              </w:rPr>
              <w:t>[</w:t>
            </w:r>
            <w:r w:rsidR="001631D6">
              <w:rPr>
                <w:rFonts w:ascii="宋体" w:hAnsi="宋体"/>
                <w:bCs/>
                <w:szCs w:val="21"/>
              </w:rPr>
              <w:t>2</w:t>
            </w:r>
            <w:r>
              <w:rPr>
                <w:rFonts w:ascii="宋体" w:hAnsi="宋体" w:hint="eastAsia"/>
                <w:bCs/>
                <w:szCs w:val="21"/>
              </w:rPr>
              <w:t>]</w:t>
            </w:r>
            <w:r>
              <w:rPr>
                <w:rFonts w:ascii="宋体" w:hAnsi="宋体" w:hint="eastAsia"/>
              </w:rPr>
              <w:t>分；</w:t>
            </w:r>
          </w:p>
          <w:p w14:paraId="72102F71" w14:textId="43348F02" w:rsidR="003B6B27" w:rsidRDefault="003B6B27" w:rsidP="008D3E53">
            <w:pPr>
              <w:spacing w:line="440" w:lineRule="exact"/>
              <w:rPr>
                <w:rFonts w:ascii="宋体" w:hAnsi="宋体"/>
              </w:rPr>
            </w:pPr>
            <w:r>
              <w:rPr>
                <w:rFonts w:ascii="宋体" w:hAnsi="宋体" w:hint="eastAsia"/>
              </w:rPr>
              <w:t>机械设备投入计划及保证措施较好，【良】</w:t>
            </w:r>
            <w:r>
              <w:rPr>
                <w:rFonts w:ascii="宋体" w:hAnsi="宋体" w:hint="eastAsia"/>
                <w:bCs/>
                <w:szCs w:val="21"/>
              </w:rPr>
              <w:t>[</w:t>
            </w:r>
            <w:r w:rsidR="001631D6">
              <w:rPr>
                <w:rFonts w:ascii="宋体" w:hAnsi="宋体"/>
                <w:bCs/>
                <w:szCs w:val="21"/>
              </w:rPr>
              <w:t>1</w:t>
            </w:r>
            <w:r>
              <w:rPr>
                <w:rFonts w:ascii="宋体" w:hAnsi="宋体" w:hint="eastAsia"/>
                <w:bCs/>
                <w:szCs w:val="21"/>
              </w:rPr>
              <w:t>]</w:t>
            </w:r>
            <w:r>
              <w:rPr>
                <w:rFonts w:ascii="宋体" w:hAnsi="宋体" w:hint="eastAsia"/>
              </w:rPr>
              <w:t>分；</w:t>
            </w:r>
          </w:p>
          <w:p w14:paraId="71F8EA93" w14:textId="77777777" w:rsidR="003B6B27" w:rsidRDefault="003B6B27" w:rsidP="008D3E53">
            <w:pPr>
              <w:spacing w:line="440" w:lineRule="exact"/>
              <w:rPr>
                <w:rFonts w:ascii="宋体" w:hAnsi="宋体"/>
                <w:bCs/>
                <w:szCs w:val="21"/>
              </w:rPr>
            </w:pPr>
            <w:r>
              <w:rPr>
                <w:rFonts w:hAnsi="宋体" w:hint="eastAsia"/>
              </w:rPr>
              <w:t>机械设备投入计划及保证措施较差，【差】</w:t>
            </w:r>
            <w:r>
              <w:rPr>
                <w:rFonts w:ascii="宋体" w:hAnsi="宋体" w:hint="eastAsia"/>
                <w:bCs/>
                <w:szCs w:val="21"/>
              </w:rPr>
              <w:t>[0]</w:t>
            </w:r>
            <w:r>
              <w:rPr>
                <w:rFonts w:hAnsi="宋体" w:hint="eastAsia"/>
              </w:rPr>
              <w:t>分</w:t>
            </w:r>
            <w:r>
              <w:rPr>
                <w:rFonts w:hAnsi="宋体" w:hint="eastAsia"/>
                <w:szCs w:val="21"/>
              </w:rPr>
              <w:t>。</w:t>
            </w:r>
          </w:p>
        </w:tc>
      </w:tr>
      <w:tr w:rsidR="003B6B27" w14:paraId="542D35F7" w14:textId="77777777" w:rsidTr="008D3E53">
        <w:trPr>
          <w:cantSplit/>
          <w:trHeight w:val="330"/>
          <w:jc w:val="center"/>
        </w:trPr>
        <w:tc>
          <w:tcPr>
            <w:tcW w:w="1074" w:type="dxa"/>
            <w:vMerge/>
            <w:tcBorders>
              <w:right w:val="single" w:sz="4" w:space="0" w:color="auto"/>
            </w:tcBorders>
            <w:vAlign w:val="center"/>
          </w:tcPr>
          <w:p w14:paraId="7D987967" w14:textId="77777777" w:rsidR="003B6B27" w:rsidRDefault="003B6B27" w:rsidP="008D3E53">
            <w:pPr>
              <w:spacing w:line="440" w:lineRule="exact"/>
              <w:jc w:val="center"/>
              <w:rPr>
                <w:szCs w:val="21"/>
              </w:rPr>
            </w:pPr>
          </w:p>
        </w:tc>
        <w:tc>
          <w:tcPr>
            <w:tcW w:w="1378" w:type="dxa"/>
            <w:tcBorders>
              <w:top w:val="single" w:sz="4" w:space="0" w:color="auto"/>
              <w:left w:val="single" w:sz="4" w:space="0" w:color="auto"/>
              <w:bottom w:val="single" w:sz="4" w:space="0" w:color="auto"/>
              <w:right w:val="single" w:sz="4" w:space="0" w:color="auto"/>
            </w:tcBorders>
            <w:vAlign w:val="center"/>
          </w:tcPr>
          <w:p w14:paraId="5D7658A1" w14:textId="77777777" w:rsidR="003B6B27" w:rsidRDefault="003B6B27" w:rsidP="008D3E53">
            <w:pPr>
              <w:spacing w:line="440" w:lineRule="exact"/>
              <w:jc w:val="center"/>
              <w:rPr>
                <w:rFonts w:ascii="宋体" w:hAnsi="宋体"/>
                <w:bCs/>
                <w:szCs w:val="21"/>
              </w:rPr>
            </w:pPr>
            <w:r>
              <w:rPr>
                <w:rFonts w:ascii="宋体" w:hAnsi="宋体" w:hint="eastAsia"/>
              </w:rPr>
              <w:t>安全生产保证措施</w:t>
            </w:r>
          </w:p>
          <w:p w14:paraId="20330E34" w14:textId="3094F019" w:rsidR="003B6B27" w:rsidRDefault="003B6B27" w:rsidP="008D3E53">
            <w:pPr>
              <w:spacing w:line="440" w:lineRule="exact"/>
              <w:jc w:val="center"/>
              <w:rPr>
                <w:rFonts w:ascii="宋体" w:hAnsi="宋体"/>
                <w:bCs/>
                <w:szCs w:val="21"/>
              </w:rPr>
            </w:pPr>
            <w:r>
              <w:rPr>
                <w:rFonts w:ascii="宋体" w:hAnsi="宋体" w:hint="eastAsia"/>
                <w:bCs/>
                <w:szCs w:val="21"/>
              </w:rPr>
              <w:t>（</w:t>
            </w:r>
            <w:r w:rsidR="001631D6">
              <w:rPr>
                <w:rFonts w:ascii="宋体" w:hAnsi="宋体"/>
                <w:bCs/>
                <w:szCs w:val="21"/>
              </w:rPr>
              <w:t>2</w:t>
            </w:r>
            <w:r>
              <w:rPr>
                <w:rFonts w:ascii="宋体" w:hAnsi="宋体" w:hint="eastAsia"/>
                <w:bCs/>
                <w:szCs w:val="21"/>
              </w:rPr>
              <w:t>分）</w:t>
            </w:r>
          </w:p>
        </w:tc>
        <w:tc>
          <w:tcPr>
            <w:tcW w:w="6702" w:type="dxa"/>
            <w:tcBorders>
              <w:top w:val="single" w:sz="4" w:space="0" w:color="auto"/>
              <w:left w:val="single" w:sz="4" w:space="0" w:color="auto"/>
              <w:bottom w:val="single" w:sz="4" w:space="0" w:color="auto"/>
              <w:right w:val="single" w:sz="4" w:space="0" w:color="auto"/>
            </w:tcBorders>
            <w:vAlign w:val="center"/>
          </w:tcPr>
          <w:p w14:paraId="61B4A214" w14:textId="77777777" w:rsidR="003B6B27" w:rsidRDefault="003B6B27" w:rsidP="008D3E53">
            <w:pPr>
              <w:spacing w:line="440" w:lineRule="exact"/>
              <w:rPr>
                <w:rFonts w:ascii="宋体" w:hAnsi="宋体"/>
              </w:rPr>
            </w:pPr>
            <w:r>
              <w:rPr>
                <w:rFonts w:ascii="宋体" w:hAnsi="宋体" w:hint="eastAsia"/>
                <w:szCs w:val="21"/>
              </w:rPr>
              <w:t>根据本工程的特点，从安全生产保证体系、施工人员安全培训、现场安全生产管理等方面提出详细的</w:t>
            </w:r>
            <w:r>
              <w:rPr>
                <w:rFonts w:ascii="宋体" w:hAnsi="宋体" w:hint="eastAsia"/>
              </w:rPr>
              <w:t>安全生产保证措施。</w:t>
            </w:r>
          </w:p>
          <w:p w14:paraId="69BAB427" w14:textId="112154D3" w:rsidR="003B6B27" w:rsidRDefault="003B6B27" w:rsidP="008D3E53">
            <w:pPr>
              <w:spacing w:line="440" w:lineRule="exact"/>
              <w:rPr>
                <w:rFonts w:ascii="宋体" w:hAnsi="宋体"/>
              </w:rPr>
            </w:pPr>
            <w:r>
              <w:rPr>
                <w:rFonts w:ascii="宋体" w:hAnsi="宋体" w:hint="eastAsia"/>
              </w:rPr>
              <w:t>安全生产保证措施优良，【优】</w:t>
            </w:r>
            <w:r>
              <w:rPr>
                <w:rFonts w:ascii="宋体" w:hAnsi="宋体" w:hint="eastAsia"/>
                <w:bCs/>
                <w:szCs w:val="21"/>
              </w:rPr>
              <w:t>[</w:t>
            </w:r>
            <w:r w:rsidR="001631D6">
              <w:rPr>
                <w:rFonts w:ascii="宋体" w:hAnsi="宋体"/>
                <w:bCs/>
                <w:szCs w:val="21"/>
              </w:rPr>
              <w:t>2</w:t>
            </w:r>
            <w:r>
              <w:rPr>
                <w:rFonts w:ascii="宋体" w:hAnsi="宋体" w:hint="eastAsia"/>
                <w:bCs/>
                <w:szCs w:val="21"/>
              </w:rPr>
              <w:t>]</w:t>
            </w:r>
            <w:r>
              <w:rPr>
                <w:rFonts w:ascii="宋体" w:hAnsi="宋体" w:hint="eastAsia"/>
              </w:rPr>
              <w:t>分；</w:t>
            </w:r>
          </w:p>
          <w:p w14:paraId="3A9E22AC" w14:textId="6C168BA0" w:rsidR="003B6B27" w:rsidRDefault="003B6B27" w:rsidP="008D3E53">
            <w:pPr>
              <w:spacing w:line="440" w:lineRule="exact"/>
              <w:rPr>
                <w:rFonts w:ascii="宋体" w:hAnsi="宋体"/>
              </w:rPr>
            </w:pPr>
            <w:r>
              <w:rPr>
                <w:rFonts w:ascii="宋体" w:hAnsi="宋体" w:hint="eastAsia"/>
              </w:rPr>
              <w:t>安全生产保证措施较好，【良】</w:t>
            </w:r>
            <w:r>
              <w:rPr>
                <w:rFonts w:ascii="宋体" w:hAnsi="宋体" w:hint="eastAsia"/>
                <w:bCs/>
                <w:szCs w:val="21"/>
              </w:rPr>
              <w:t>[</w:t>
            </w:r>
            <w:r w:rsidR="001631D6">
              <w:rPr>
                <w:rFonts w:ascii="宋体" w:hAnsi="宋体"/>
                <w:bCs/>
                <w:szCs w:val="21"/>
              </w:rPr>
              <w:t>1</w:t>
            </w:r>
            <w:r>
              <w:rPr>
                <w:rFonts w:ascii="宋体" w:hAnsi="宋体" w:hint="eastAsia"/>
                <w:bCs/>
                <w:szCs w:val="21"/>
              </w:rPr>
              <w:t>]</w:t>
            </w:r>
            <w:r>
              <w:rPr>
                <w:rFonts w:ascii="宋体" w:hAnsi="宋体" w:hint="eastAsia"/>
              </w:rPr>
              <w:t>分；</w:t>
            </w:r>
          </w:p>
          <w:p w14:paraId="5FA4E68A" w14:textId="77777777" w:rsidR="003B6B27" w:rsidRDefault="003B6B27" w:rsidP="008D3E53">
            <w:pPr>
              <w:spacing w:line="440" w:lineRule="exact"/>
              <w:rPr>
                <w:rFonts w:ascii="宋体" w:hAnsi="宋体"/>
                <w:bCs/>
                <w:szCs w:val="21"/>
              </w:rPr>
            </w:pPr>
            <w:r>
              <w:rPr>
                <w:rFonts w:ascii="宋体" w:hAnsi="宋体" w:hint="eastAsia"/>
              </w:rPr>
              <w:t>安全生产保证措施较差，【差】</w:t>
            </w:r>
            <w:r>
              <w:rPr>
                <w:rFonts w:ascii="宋体" w:hAnsi="宋体" w:hint="eastAsia"/>
                <w:bCs/>
                <w:szCs w:val="21"/>
              </w:rPr>
              <w:t>[0]</w:t>
            </w:r>
            <w:r>
              <w:rPr>
                <w:rFonts w:ascii="宋体" w:hAnsi="宋体" w:hint="eastAsia"/>
              </w:rPr>
              <w:t>分</w:t>
            </w:r>
            <w:r>
              <w:rPr>
                <w:rFonts w:ascii="宋体" w:hAnsi="宋体" w:hint="eastAsia"/>
                <w:szCs w:val="21"/>
              </w:rPr>
              <w:t>。</w:t>
            </w:r>
          </w:p>
        </w:tc>
      </w:tr>
    </w:tbl>
    <w:p w14:paraId="657C2BE8" w14:textId="77777777" w:rsidR="003B6B27" w:rsidRPr="00261570" w:rsidRDefault="003B6B27" w:rsidP="003B6B27">
      <w:pPr>
        <w:numPr>
          <w:ilvl w:val="0"/>
          <w:numId w:val="24"/>
        </w:numPr>
        <w:spacing w:beforeLines="50" w:before="120" w:afterLines="50" w:after="120" w:line="360" w:lineRule="auto"/>
        <w:ind w:left="0" w:firstLineChars="200" w:firstLine="480"/>
        <w:rPr>
          <w:rFonts w:asciiTheme="minorEastAsia" w:eastAsiaTheme="minorEastAsia" w:hAnsiTheme="minorEastAsia"/>
          <w:sz w:val="24"/>
        </w:rPr>
      </w:pPr>
      <w:r w:rsidRPr="00261570">
        <w:rPr>
          <w:rFonts w:asciiTheme="minorEastAsia" w:eastAsiaTheme="minorEastAsia" w:hAnsiTheme="minorEastAsia" w:hint="eastAsia"/>
          <w:sz w:val="24"/>
        </w:rPr>
        <w:t>确定中标人</w:t>
      </w:r>
    </w:p>
    <w:p w14:paraId="3BEB5477" w14:textId="67AD41B0" w:rsidR="00CA1AC9" w:rsidRPr="00253AFF" w:rsidRDefault="003B6B27" w:rsidP="003B6B27">
      <w:pPr>
        <w:spacing w:beforeLines="50" w:before="120" w:afterLines="50" w:after="120" w:line="360" w:lineRule="auto"/>
        <w:ind w:firstLineChars="200" w:firstLine="480"/>
        <w:rPr>
          <w:sz w:val="24"/>
        </w:rPr>
      </w:pPr>
      <w:r w:rsidRPr="00261570">
        <w:rPr>
          <w:rFonts w:asciiTheme="minorEastAsia" w:eastAsiaTheme="minorEastAsia" w:hAnsiTheme="minorEastAsia" w:hint="eastAsia"/>
          <w:sz w:val="24"/>
        </w:rPr>
        <w:t>采购方按各投标人总得分由高至低的顺序依次排列，排名第一为第一中标候选人</w:t>
      </w:r>
      <w:r>
        <w:rPr>
          <w:rFonts w:asciiTheme="minorEastAsia" w:eastAsiaTheme="minorEastAsia" w:hAnsiTheme="minorEastAsia" w:hint="eastAsia"/>
          <w:sz w:val="24"/>
        </w:rPr>
        <w:t>，</w:t>
      </w:r>
      <w:r w:rsidRPr="00261570">
        <w:rPr>
          <w:rFonts w:asciiTheme="minorEastAsia" w:eastAsiaTheme="minorEastAsia" w:hAnsiTheme="minorEastAsia" w:hint="eastAsia"/>
          <w:sz w:val="24"/>
        </w:rPr>
        <w:t>采购人对中标人实行信用评价管理，中标后采购人将中标人纳入供应商管理系统，按项目对中标人的合同履约行为进行考核，具体按采购人供应</w:t>
      </w:r>
      <w:proofErr w:type="gramStart"/>
      <w:r w:rsidRPr="00261570">
        <w:rPr>
          <w:rFonts w:asciiTheme="minorEastAsia" w:eastAsiaTheme="minorEastAsia" w:hAnsiTheme="minorEastAsia" w:hint="eastAsia"/>
          <w:sz w:val="24"/>
        </w:rPr>
        <w:t>商管理</w:t>
      </w:r>
      <w:proofErr w:type="gramEnd"/>
      <w:r w:rsidRPr="00261570">
        <w:rPr>
          <w:rFonts w:asciiTheme="minorEastAsia" w:eastAsiaTheme="minorEastAsia" w:hAnsiTheme="minorEastAsia" w:hint="eastAsia"/>
          <w:sz w:val="24"/>
        </w:rPr>
        <w:t>办法进行</w:t>
      </w:r>
      <w:r w:rsidR="0041689F" w:rsidRPr="00253AFF">
        <w:rPr>
          <w:rFonts w:hint="eastAsia"/>
          <w:sz w:val="24"/>
        </w:rPr>
        <w:t>。</w:t>
      </w:r>
    </w:p>
    <w:bookmarkEnd w:id="9"/>
    <w:p w14:paraId="3BEB5478" w14:textId="7E0361E7" w:rsidR="00CA1AC9" w:rsidRPr="00BE1EE3" w:rsidRDefault="00B67EFF" w:rsidP="00DA624F">
      <w:pPr>
        <w:numPr>
          <w:ilvl w:val="0"/>
          <w:numId w:val="3"/>
        </w:numPr>
        <w:spacing w:beforeLines="50" w:before="120" w:afterLines="50" w:after="120" w:line="360" w:lineRule="auto"/>
        <w:ind w:left="0" w:firstLineChars="200" w:firstLine="482"/>
        <w:rPr>
          <w:rFonts w:ascii="宋体" w:hAnsi="宋体"/>
          <w:b/>
          <w:sz w:val="24"/>
        </w:rPr>
      </w:pPr>
      <w:proofErr w:type="gramStart"/>
      <w:r w:rsidRPr="00BE1EE3">
        <w:rPr>
          <w:rFonts w:ascii="宋体" w:hAnsi="宋体" w:hint="eastAsia"/>
          <w:b/>
          <w:sz w:val="24"/>
        </w:rPr>
        <w:t>勘</w:t>
      </w:r>
      <w:proofErr w:type="gramEnd"/>
      <w:r w:rsidRPr="00BE1EE3">
        <w:rPr>
          <w:rFonts w:ascii="宋体" w:hAnsi="宋体" w:hint="eastAsia"/>
          <w:b/>
          <w:sz w:val="24"/>
        </w:rPr>
        <w:t>踏现场</w:t>
      </w:r>
    </w:p>
    <w:p w14:paraId="3BEB5479" w14:textId="6CE52F65" w:rsidR="00CA1AC9" w:rsidRPr="00BE1EE3" w:rsidRDefault="00B67EFF" w:rsidP="00253AFF">
      <w:pPr>
        <w:spacing w:beforeLines="50" w:before="120" w:afterLines="50" w:after="120" w:line="360" w:lineRule="auto"/>
        <w:ind w:firstLineChars="200" w:firstLine="480"/>
        <w:rPr>
          <w:rFonts w:ascii="宋体" w:hAnsi="宋体"/>
          <w:sz w:val="24"/>
        </w:rPr>
      </w:pPr>
      <w:bookmarkStart w:id="10" w:name="_Hlk33472887"/>
      <w:r w:rsidRPr="00BE1EE3">
        <w:rPr>
          <w:rFonts w:ascii="宋体" w:hAnsi="宋体" w:hint="eastAsia"/>
          <w:sz w:val="24"/>
        </w:rPr>
        <w:t>投标人有必要</w:t>
      </w:r>
      <w:proofErr w:type="gramStart"/>
      <w:r w:rsidRPr="00BE1EE3">
        <w:rPr>
          <w:rFonts w:ascii="宋体" w:hAnsi="宋体" w:hint="eastAsia"/>
          <w:sz w:val="24"/>
        </w:rPr>
        <w:t>勘</w:t>
      </w:r>
      <w:proofErr w:type="gramEnd"/>
      <w:r w:rsidRPr="00BE1EE3">
        <w:rPr>
          <w:rFonts w:ascii="宋体" w:hAnsi="宋体" w:hint="eastAsia"/>
          <w:sz w:val="24"/>
        </w:rPr>
        <w:t>踏现场，充分了解清楚施工现场的环境和要求，以便投标人获取那些须投标人自己负责的有关编制投标文件和签署合同所涉及现场所有的资料。一旦中标，这种考察即被认为其结果已在中标文件中得到充分反映。考察现场的费用由投标人自己承担，如因对现场不了解导致报价的失误，由投标人承担</w:t>
      </w:r>
      <w:bookmarkEnd w:id="10"/>
      <w:r w:rsidRPr="00BE1EE3">
        <w:rPr>
          <w:rFonts w:ascii="宋体" w:hAnsi="宋体" w:hint="eastAsia"/>
          <w:sz w:val="24"/>
        </w:rPr>
        <w:t>。勘踏现场时间：</w:t>
      </w:r>
      <w:r w:rsidR="007044D8" w:rsidRPr="00BE1EE3">
        <w:rPr>
          <w:rFonts w:ascii="宋体" w:hAnsi="宋体"/>
          <w:sz w:val="24"/>
        </w:rPr>
        <w:t>202</w:t>
      </w:r>
      <w:r w:rsidR="00BE1EE3" w:rsidRPr="00BE1EE3">
        <w:rPr>
          <w:rFonts w:ascii="宋体" w:hAnsi="宋体"/>
          <w:sz w:val="24"/>
        </w:rPr>
        <w:t>3</w:t>
      </w:r>
      <w:r w:rsidRPr="00BE1EE3">
        <w:rPr>
          <w:rFonts w:ascii="宋体" w:hAnsi="宋体" w:hint="eastAsia"/>
          <w:sz w:val="24"/>
        </w:rPr>
        <w:t>年</w:t>
      </w:r>
      <w:r w:rsidR="00C64BF4">
        <w:rPr>
          <w:rFonts w:ascii="宋体" w:hAnsi="宋体"/>
          <w:sz w:val="24"/>
        </w:rPr>
        <w:t>11</w:t>
      </w:r>
      <w:r w:rsidRPr="00BE1EE3">
        <w:rPr>
          <w:rFonts w:ascii="宋体" w:hAnsi="宋体" w:hint="eastAsia"/>
          <w:sz w:val="24"/>
        </w:rPr>
        <w:t>月</w:t>
      </w:r>
      <w:r w:rsidR="0067609F">
        <w:rPr>
          <w:rFonts w:ascii="宋体" w:hAnsi="宋体"/>
          <w:sz w:val="24"/>
        </w:rPr>
        <w:t>7</w:t>
      </w:r>
      <w:bookmarkStart w:id="11" w:name="_GoBack"/>
      <w:bookmarkEnd w:id="11"/>
      <w:r w:rsidRPr="00BE1EE3">
        <w:rPr>
          <w:rFonts w:ascii="宋体" w:hAnsi="宋体" w:hint="eastAsia"/>
          <w:sz w:val="24"/>
        </w:rPr>
        <w:t>日</w:t>
      </w:r>
      <w:r w:rsidR="00187DF6" w:rsidRPr="00BE1EE3">
        <w:rPr>
          <w:rFonts w:ascii="宋体" w:hAnsi="宋体"/>
          <w:sz w:val="24"/>
        </w:rPr>
        <w:t>10</w:t>
      </w:r>
      <w:r w:rsidRPr="00BE1EE3">
        <w:rPr>
          <w:rFonts w:ascii="宋体" w:hAnsi="宋体" w:hint="eastAsia"/>
          <w:sz w:val="24"/>
        </w:rPr>
        <w:t>时</w:t>
      </w:r>
      <w:r w:rsidR="007A4834" w:rsidRPr="00BE1EE3">
        <w:rPr>
          <w:rFonts w:ascii="宋体" w:hAnsi="宋体"/>
          <w:sz w:val="24"/>
        </w:rPr>
        <w:t>00</w:t>
      </w:r>
      <w:r w:rsidR="00DF719C" w:rsidRPr="00BE1EE3">
        <w:rPr>
          <w:rFonts w:ascii="宋体" w:hAnsi="宋体" w:hint="eastAsia"/>
          <w:sz w:val="24"/>
        </w:rPr>
        <w:t>分</w:t>
      </w:r>
      <w:r w:rsidRPr="00BE1EE3">
        <w:rPr>
          <w:rFonts w:ascii="宋体" w:hAnsi="宋体" w:hint="eastAsia"/>
          <w:sz w:val="24"/>
        </w:rPr>
        <w:t>，集中地点：广州市番禺区大学城明志街1号信息枢纽楼一楼西门。</w:t>
      </w:r>
      <w:proofErr w:type="gramStart"/>
      <w:r w:rsidRPr="00BE1EE3">
        <w:rPr>
          <w:rFonts w:ascii="宋体" w:hAnsi="宋体" w:hint="eastAsia"/>
          <w:sz w:val="24"/>
        </w:rPr>
        <w:t>勘踏现场</w:t>
      </w:r>
      <w:proofErr w:type="gramEnd"/>
      <w:r w:rsidRPr="00BE1EE3">
        <w:rPr>
          <w:rFonts w:ascii="宋体" w:hAnsi="宋体" w:hint="eastAsia"/>
          <w:sz w:val="24"/>
        </w:rPr>
        <w:t>联系人</w:t>
      </w:r>
      <w:r w:rsidR="00BE1EE3" w:rsidRPr="00BE1EE3">
        <w:rPr>
          <w:rFonts w:ascii="宋体" w:hAnsi="宋体" w:hint="eastAsia"/>
          <w:sz w:val="24"/>
        </w:rPr>
        <w:t>生产</w:t>
      </w:r>
      <w:proofErr w:type="gramStart"/>
      <w:r w:rsidR="00BE1EE3" w:rsidRPr="00BE1EE3">
        <w:rPr>
          <w:rFonts w:ascii="宋体" w:hAnsi="宋体" w:hint="eastAsia"/>
          <w:sz w:val="24"/>
        </w:rPr>
        <w:t>部韦</w:t>
      </w:r>
      <w:proofErr w:type="gramEnd"/>
      <w:r w:rsidR="00BE1EE3" w:rsidRPr="00BE1EE3">
        <w:rPr>
          <w:rFonts w:ascii="宋体" w:hAnsi="宋体" w:hint="eastAsia"/>
          <w:sz w:val="24"/>
        </w:rPr>
        <w:t>工</w:t>
      </w:r>
      <w:r w:rsidRPr="00BE1EE3">
        <w:rPr>
          <w:rFonts w:ascii="宋体" w:hAnsi="宋体" w:hint="eastAsia"/>
          <w:sz w:val="24"/>
        </w:rPr>
        <w:t>，联系电话：</w:t>
      </w:r>
      <w:r w:rsidR="00155A34" w:rsidRPr="00BE1EE3">
        <w:rPr>
          <w:rFonts w:ascii="宋体" w:hAnsi="宋体" w:hint="eastAsia"/>
          <w:sz w:val="24"/>
        </w:rPr>
        <w:t>020-</w:t>
      </w:r>
      <w:r w:rsidR="0076349C" w:rsidRPr="00BE1EE3">
        <w:rPr>
          <w:rFonts w:ascii="宋体" w:hAnsi="宋体"/>
          <w:sz w:val="24"/>
        </w:rPr>
        <w:t>393020</w:t>
      </w:r>
      <w:r w:rsidR="007C55B2" w:rsidRPr="00BE1EE3">
        <w:rPr>
          <w:rFonts w:ascii="宋体" w:hAnsi="宋体"/>
          <w:sz w:val="24"/>
        </w:rPr>
        <w:t>2</w:t>
      </w:r>
      <w:r w:rsidR="00BE1EE3" w:rsidRPr="00BE1EE3">
        <w:rPr>
          <w:rFonts w:ascii="宋体" w:hAnsi="宋体"/>
          <w:sz w:val="24"/>
        </w:rPr>
        <w:t>4</w:t>
      </w:r>
      <w:r w:rsidR="00634AC5" w:rsidRPr="00BE1EE3">
        <w:rPr>
          <w:rFonts w:ascii="宋体" w:hAnsi="宋体" w:hint="eastAsia"/>
          <w:sz w:val="24"/>
        </w:rPr>
        <w:t>。</w:t>
      </w:r>
      <w:r w:rsidRPr="00BE1EE3">
        <w:rPr>
          <w:rFonts w:ascii="宋体" w:hAnsi="宋体" w:hint="eastAsia"/>
          <w:sz w:val="24"/>
        </w:rPr>
        <w:t>投标人未在规定时间</w:t>
      </w:r>
      <w:proofErr w:type="gramStart"/>
      <w:r w:rsidRPr="00BE1EE3">
        <w:rPr>
          <w:rFonts w:ascii="宋体" w:hAnsi="宋体" w:hint="eastAsia"/>
          <w:sz w:val="24"/>
        </w:rPr>
        <w:t>勘踏现场</w:t>
      </w:r>
      <w:proofErr w:type="gramEnd"/>
      <w:r w:rsidRPr="00BE1EE3">
        <w:rPr>
          <w:rFonts w:ascii="宋体" w:hAnsi="宋体" w:hint="eastAsia"/>
          <w:sz w:val="24"/>
        </w:rPr>
        <w:t>的，采购人不再另行组织，由投标人自行前往勘踏。</w:t>
      </w:r>
    </w:p>
    <w:p w14:paraId="3BEB547A" w14:textId="00E0D43D" w:rsidR="00CA1AC9" w:rsidRPr="00253AFF" w:rsidRDefault="00B67EFF" w:rsidP="00DA624F">
      <w:pPr>
        <w:numPr>
          <w:ilvl w:val="0"/>
          <w:numId w:val="3"/>
        </w:numPr>
        <w:spacing w:beforeLines="50" w:before="120" w:afterLines="50" w:after="120" w:line="360" w:lineRule="auto"/>
        <w:ind w:left="0" w:firstLineChars="200" w:firstLine="482"/>
        <w:rPr>
          <w:rFonts w:ascii="宋体" w:hAnsi="宋体"/>
          <w:b/>
          <w:sz w:val="24"/>
        </w:rPr>
      </w:pPr>
      <w:bookmarkStart w:id="12" w:name="_Hlk33473031"/>
      <w:r w:rsidRPr="00253AFF">
        <w:rPr>
          <w:rFonts w:ascii="宋体" w:hAnsi="宋体" w:hint="eastAsia"/>
          <w:b/>
          <w:sz w:val="24"/>
        </w:rPr>
        <w:lastRenderedPageBreak/>
        <w:t>递交投标文件</w:t>
      </w:r>
    </w:p>
    <w:p w14:paraId="3BEB547B" w14:textId="243DECBB" w:rsidR="00CA1AC9" w:rsidRPr="00253AFF" w:rsidRDefault="00B67EFF" w:rsidP="00DA624F">
      <w:pPr>
        <w:numPr>
          <w:ilvl w:val="1"/>
          <w:numId w:val="12"/>
        </w:numPr>
        <w:spacing w:beforeLines="50" w:before="120" w:afterLines="50" w:after="120" w:line="360" w:lineRule="auto"/>
        <w:ind w:left="0" w:firstLineChars="200" w:firstLine="480"/>
        <w:rPr>
          <w:sz w:val="24"/>
        </w:rPr>
      </w:pPr>
      <w:bookmarkStart w:id="13" w:name="_Hlk33472917"/>
      <w:bookmarkStart w:id="14" w:name="_Hlk33473061"/>
      <w:r w:rsidRPr="00253AFF">
        <w:rPr>
          <w:rFonts w:hint="eastAsia"/>
          <w:sz w:val="24"/>
        </w:rPr>
        <w:t>投标文件递交截止时间：</w:t>
      </w:r>
      <w:r w:rsidR="00E50C55" w:rsidRPr="00A01A38">
        <w:rPr>
          <w:rFonts w:ascii="宋体" w:hAnsi="宋体" w:hint="eastAsia"/>
          <w:sz w:val="24"/>
        </w:rPr>
        <w:t>20</w:t>
      </w:r>
      <w:r w:rsidR="00E50C55" w:rsidRPr="00A01A38">
        <w:rPr>
          <w:rFonts w:ascii="宋体" w:hAnsi="宋体"/>
          <w:sz w:val="24"/>
        </w:rPr>
        <w:t>2</w:t>
      </w:r>
      <w:r w:rsidR="00C13323">
        <w:rPr>
          <w:rFonts w:ascii="宋体" w:hAnsi="宋体"/>
          <w:sz w:val="24"/>
        </w:rPr>
        <w:t>3</w:t>
      </w:r>
      <w:r w:rsidR="00E50C55" w:rsidRPr="00A01A38">
        <w:rPr>
          <w:rFonts w:ascii="宋体" w:hAnsi="宋体" w:hint="eastAsia"/>
          <w:sz w:val="24"/>
        </w:rPr>
        <w:t>年</w:t>
      </w:r>
      <w:r w:rsidR="00AE044E">
        <w:rPr>
          <w:rFonts w:ascii="宋体" w:hAnsi="宋体"/>
          <w:sz w:val="24"/>
        </w:rPr>
        <w:t>11</w:t>
      </w:r>
      <w:r w:rsidR="00E50C55" w:rsidRPr="00A01A38">
        <w:rPr>
          <w:rFonts w:ascii="宋体" w:hAnsi="宋体" w:hint="eastAsia"/>
          <w:sz w:val="24"/>
        </w:rPr>
        <w:t>月</w:t>
      </w:r>
      <w:r w:rsidR="00AE044E">
        <w:rPr>
          <w:rFonts w:ascii="宋体" w:hAnsi="宋体"/>
          <w:sz w:val="24"/>
        </w:rPr>
        <w:t>20</w:t>
      </w:r>
      <w:r w:rsidR="00E50C55" w:rsidRPr="00A01A38">
        <w:rPr>
          <w:rFonts w:ascii="宋体" w:hAnsi="宋体" w:hint="eastAsia"/>
          <w:sz w:val="24"/>
        </w:rPr>
        <w:t>日</w:t>
      </w:r>
      <w:r w:rsidRPr="00253AFF">
        <w:rPr>
          <w:rFonts w:hint="eastAsia"/>
          <w:sz w:val="24"/>
        </w:rPr>
        <w:t>北京时间</w:t>
      </w:r>
      <w:r w:rsidR="00155A34" w:rsidRPr="00253AFF">
        <w:rPr>
          <w:rFonts w:hint="eastAsia"/>
          <w:sz w:val="24"/>
        </w:rPr>
        <w:t>15</w:t>
      </w:r>
      <w:r w:rsidRPr="00253AFF">
        <w:rPr>
          <w:rFonts w:hint="eastAsia"/>
          <w:sz w:val="24"/>
        </w:rPr>
        <w:t>时</w:t>
      </w:r>
      <w:r w:rsidR="00155A34" w:rsidRPr="00253AFF">
        <w:rPr>
          <w:rFonts w:hint="eastAsia"/>
          <w:sz w:val="24"/>
        </w:rPr>
        <w:t>00</w:t>
      </w:r>
      <w:r w:rsidRPr="00253AFF">
        <w:rPr>
          <w:rFonts w:hint="eastAsia"/>
          <w:sz w:val="24"/>
        </w:rPr>
        <w:t>分前。以密封的形式提供投标文件到：广州市</w:t>
      </w:r>
      <w:proofErr w:type="gramStart"/>
      <w:r w:rsidRPr="00253AFF">
        <w:rPr>
          <w:rFonts w:hint="eastAsia"/>
          <w:sz w:val="24"/>
        </w:rPr>
        <w:t>番禺区</w:t>
      </w:r>
      <w:proofErr w:type="gramEnd"/>
      <w:r w:rsidRPr="00253AFF">
        <w:rPr>
          <w:rFonts w:hint="eastAsia"/>
          <w:sz w:val="24"/>
        </w:rPr>
        <w:t>大学城明志街</w:t>
      </w:r>
      <w:r w:rsidRPr="00253AFF">
        <w:rPr>
          <w:rFonts w:hint="eastAsia"/>
          <w:sz w:val="24"/>
        </w:rPr>
        <w:t>1</w:t>
      </w:r>
      <w:r w:rsidRPr="00253AFF">
        <w:rPr>
          <w:rFonts w:hint="eastAsia"/>
          <w:sz w:val="24"/>
        </w:rPr>
        <w:t>号信息枢纽楼</w:t>
      </w:r>
      <w:r w:rsidR="007E61FE" w:rsidRPr="00253AFF">
        <w:rPr>
          <w:rFonts w:hint="eastAsia"/>
          <w:sz w:val="24"/>
        </w:rPr>
        <w:t>前台</w:t>
      </w:r>
      <w:r w:rsidRPr="00253AFF">
        <w:rPr>
          <w:rFonts w:hint="eastAsia"/>
          <w:sz w:val="24"/>
        </w:rPr>
        <w:t>。</w:t>
      </w:r>
      <w:r w:rsidR="007E61FE" w:rsidRPr="00253AFF">
        <w:rPr>
          <w:rFonts w:hint="eastAsia"/>
          <w:sz w:val="24"/>
        </w:rPr>
        <w:t>投标文件信封或外包装上应当注明采购项目名称、投标人名称和“在（竞选文件中规定的开标日期）之前不得启封”的字样，封口处应加盖投标人印章。</w:t>
      </w:r>
      <w:r w:rsidRPr="00253AFF">
        <w:rPr>
          <w:rFonts w:hint="eastAsia"/>
          <w:sz w:val="24"/>
        </w:rPr>
        <w:t>采购人接受现场递交或邮寄两种方式。</w:t>
      </w:r>
      <w:r w:rsidR="007E61FE" w:rsidRPr="00253AFF">
        <w:rPr>
          <w:rFonts w:hint="eastAsia"/>
          <w:sz w:val="24"/>
        </w:rPr>
        <w:t>采用邮寄方式的，应在邮寄外包装袋上注明“</w:t>
      </w:r>
      <w:r w:rsidR="00252411">
        <w:rPr>
          <w:rFonts w:hint="eastAsia"/>
          <w:sz w:val="24"/>
        </w:rPr>
        <w:t>2023</w:t>
      </w:r>
      <w:r w:rsidR="00252411">
        <w:rPr>
          <w:rFonts w:hint="eastAsia"/>
          <w:sz w:val="24"/>
        </w:rPr>
        <w:t>年冬季冷站阀门、止回阀及过滤器更换工程</w:t>
      </w:r>
      <w:r w:rsidR="007E61FE" w:rsidRPr="00253AFF">
        <w:rPr>
          <w:rFonts w:hint="eastAsia"/>
          <w:sz w:val="24"/>
        </w:rPr>
        <w:t>”字样。投标人递交投标文件后，请联系采购人确认。</w:t>
      </w:r>
    </w:p>
    <w:p w14:paraId="3BEB547C" w14:textId="7562E4B0" w:rsidR="00CA1AC9" w:rsidRPr="00253AFF" w:rsidRDefault="00B67EFF" w:rsidP="00DA624F">
      <w:pPr>
        <w:numPr>
          <w:ilvl w:val="1"/>
          <w:numId w:val="12"/>
        </w:numPr>
        <w:spacing w:beforeLines="50" w:before="120" w:afterLines="50" w:after="120" w:line="360" w:lineRule="auto"/>
        <w:ind w:left="0" w:firstLineChars="200" w:firstLine="480"/>
        <w:rPr>
          <w:sz w:val="24"/>
        </w:rPr>
      </w:pPr>
      <w:r w:rsidRPr="00253AFF">
        <w:rPr>
          <w:sz w:val="24"/>
        </w:rPr>
        <w:t>投标文</w:t>
      </w:r>
      <w:r w:rsidRPr="00253AFF">
        <w:rPr>
          <w:rFonts w:hint="eastAsia"/>
          <w:sz w:val="24"/>
        </w:rPr>
        <w:t>件逾期递交、未送达指定地点的、或未按要求密封的，采购人有权不予受理</w:t>
      </w:r>
      <w:bookmarkEnd w:id="13"/>
      <w:r w:rsidRPr="00253AFF">
        <w:rPr>
          <w:sz w:val="24"/>
        </w:rPr>
        <w:t>。</w:t>
      </w:r>
    </w:p>
    <w:p w14:paraId="5D50BD06" w14:textId="0B7E9ACF" w:rsidR="00B418B5" w:rsidRPr="00253AFF" w:rsidRDefault="00B418B5" w:rsidP="00DA624F">
      <w:pPr>
        <w:numPr>
          <w:ilvl w:val="0"/>
          <w:numId w:val="3"/>
        </w:numPr>
        <w:spacing w:beforeLines="50" w:before="120" w:afterLines="50" w:after="120" w:line="360" w:lineRule="auto"/>
        <w:ind w:left="0" w:firstLineChars="200" w:firstLine="482"/>
        <w:rPr>
          <w:rFonts w:ascii="宋体" w:hAnsi="宋体"/>
          <w:b/>
          <w:sz w:val="24"/>
        </w:rPr>
      </w:pPr>
      <w:bookmarkStart w:id="15" w:name="_Hlk33473147"/>
      <w:bookmarkStart w:id="16" w:name="_Hlk33472987"/>
      <w:bookmarkEnd w:id="14"/>
      <w:r w:rsidRPr="00253AFF">
        <w:rPr>
          <w:rFonts w:ascii="宋体" w:hAnsi="宋体" w:hint="eastAsia"/>
          <w:b/>
          <w:sz w:val="24"/>
        </w:rPr>
        <w:t>公开发布</w:t>
      </w:r>
    </w:p>
    <w:p w14:paraId="3BEB547D" w14:textId="78CCCA8F" w:rsidR="00CA1AC9" w:rsidRDefault="00B67EFF" w:rsidP="00253AFF">
      <w:pPr>
        <w:spacing w:beforeLines="50" w:before="120" w:afterLines="50" w:after="120" w:line="360" w:lineRule="auto"/>
        <w:ind w:firstLineChars="200" w:firstLine="480"/>
        <w:rPr>
          <w:sz w:val="24"/>
        </w:rPr>
      </w:pPr>
      <w:r w:rsidRPr="00253AFF">
        <w:rPr>
          <w:rFonts w:hint="eastAsia"/>
          <w:sz w:val="24"/>
        </w:rPr>
        <w:t>本竞选文件在</w:t>
      </w:r>
      <w:r w:rsidR="00252411">
        <w:rPr>
          <w:rFonts w:hint="eastAsia"/>
          <w:sz w:val="24"/>
        </w:rPr>
        <w:t>广州城投综合能源投资经营管理有限公司</w:t>
      </w:r>
      <w:r w:rsidRPr="00253AFF">
        <w:rPr>
          <w:rFonts w:hint="eastAsia"/>
          <w:sz w:val="24"/>
        </w:rPr>
        <w:t>网站（网址：</w:t>
      </w:r>
      <w:r w:rsidRPr="00253AFF">
        <w:rPr>
          <w:sz w:val="24"/>
        </w:rPr>
        <w:t>https://www.gzuci.com/</w:t>
      </w:r>
      <w:r w:rsidRPr="00253AFF">
        <w:rPr>
          <w:rFonts w:hint="eastAsia"/>
          <w:sz w:val="24"/>
        </w:rPr>
        <w:t>）</w:t>
      </w:r>
      <w:r w:rsidR="00D67BD3" w:rsidRPr="00D67BD3">
        <w:rPr>
          <w:rFonts w:hint="eastAsia"/>
          <w:sz w:val="24"/>
        </w:rPr>
        <w:t>广州国企阳光采购信息发布平台</w:t>
      </w:r>
      <w:r w:rsidR="00D67BD3">
        <w:rPr>
          <w:rFonts w:hint="eastAsia"/>
          <w:sz w:val="24"/>
        </w:rPr>
        <w:t>（</w:t>
      </w:r>
      <w:r w:rsidR="00D67BD3" w:rsidRPr="00D67BD3">
        <w:rPr>
          <w:sz w:val="24"/>
        </w:rPr>
        <w:t>http://ygcg.gzggzy.cn/</w:t>
      </w:r>
      <w:r w:rsidR="00D67BD3">
        <w:rPr>
          <w:rFonts w:hint="eastAsia"/>
          <w:sz w:val="24"/>
        </w:rPr>
        <w:t>）</w:t>
      </w:r>
      <w:r w:rsidRPr="00253AFF">
        <w:rPr>
          <w:rFonts w:hint="eastAsia"/>
          <w:sz w:val="24"/>
        </w:rPr>
        <w:t>同时发布。本竞选文件在各媒体发布的文本如有不同之处，以在</w:t>
      </w:r>
      <w:r w:rsidR="00252411">
        <w:rPr>
          <w:rFonts w:hint="eastAsia"/>
          <w:sz w:val="24"/>
        </w:rPr>
        <w:t>广州城投综合能源投资经营管理有限公司</w:t>
      </w:r>
      <w:r w:rsidRPr="00253AFF">
        <w:rPr>
          <w:rFonts w:hint="eastAsia"/>
          <w:sz w:val="24"/>
        </w:rPr>
        <w:t>网站发布的文本为准。</w:t>
      </w:r>
    </w:p>
    <w:bookmarkEnd w:id="15"/>
    <w:p w14:paraId="3BEB547E" w14:textId="24796F4B" w:rsidR="00CA1AC9" w:rsidRPr="00253AFF" w:rsidRDefault="00B67EFF" w:rsidP="00DA624F">
      <w:pPr>
        <w:numPr>
          <w:ilvl w:val="0"/>
          <w:numId w:val="3"/>
        </w:numPr>
        <w:spacing w:beforeLines="50" w:before="120" w:afterLines="50" w:after="120" w:line="360" w:lineRule="auto"/>
        <w:ind w:left="0" w:firstLineChars="200" w:firstLine="482"/>
        <w:rPr>
          <w:rFonts w:ascii="宋体" w:hAnsi="宋体"/>
          <w:b/>
          <w:sz w:val="24"/>
        </w:rPr>
      </w:pPr>
      <w:r w:rsidRPr="00253AFF">
        <w:rPr>
          <w:rFonts w:ascii="宋体" w:hAnsi="宋体" w:hint="eastAsia"/>
          <w:b/>
          <w:sz w:val="24"/>
        </w:rPr>
        <w:t>采购人地址和联系方式</w:t>
      </w:r>
    </w:p>
    <w:p w14:paraId="3BEB547F" w14:textId="542E2A65"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采购单位：</w:t>
      </w:r>
      <w:r w:rsidR="00252411">
        <w:rPr>
          <w:rFonts w:ascii="宋体" w:hAnsi="宋体" w:hint="eastAsia"/>
          <w:sz w:val="24"/>
        </w:rPr>
        <w:t>广州城投综合能源投资经营管理有限公司</w:t>
      </w:r>
    </w:p>
    <w:p w14:paraId="3BEB5480"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联系地址：广州市</w:t>
      </w:r>
      <w:proofErr w:type="gramStart"/>
      <w:r w:rsidRPr="00DB3B49">
        <w:rPr>
          <w:rFonts w:ascii="宋体" w:hAnsi="宋体" w:hint="eastAsia"/>
          <w:sz w:val="24"/>
        </w:rPr>
        <w:t>番禺区</w:t>
      </w:r>
      <w:proofErr w:type="gramEnd"/>
      <w:r w:rsidRPr="00DB3B49">
        <w:rPr>
          <w:rFonts w:ascii="宋体" w:hAnsi="宋体" w:hint="eastAsia"/>
          <w:sz w:val="24"/>
        </w:rPr>
        <w:t>大学城明志街</w:t>
      </w:r>
      <w:r w:rsidRPr="00DB3B49">
        <w:rPr>
          <w:rFonts w:ascii="宋体" w:hAnsi="宋体"/>
          <w:sz w:val="24"/>
        </w:rPr>
        <w:t>1</w:t>
      </w:r>
      <w:r w:rsidRPr="00DB3B49">
        <w:rPr>
          <w:rFonts w:ascii="宋体" w:hAnsi="宋体" w:hint="eastAsia"/>
          <w:sz w:val="24"/>
        </w:rPr>
        <w:t>号信息枢纽楼9楼</w:t>
      </w:r>
    </w:p>
    <w:p w14:paraId="3BEB5481"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联系人：</w:t>
      </w:r>
      <w:r w:rsidR="006B10D1" w:rsidRPr="00DB3B49">
        <w:rPr>
          <w:rFonts w:ascii="宋体" w:hAnsi="宋体" w:hint="eastAsia"/>
          <w:sz w:val="24"/>
        </w:rPr>
        <w:t>廖先生</w:t>
      </w:r>
    </w:p>
    <w:p w14:paraId="3BEB5482"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联系电话：</w:t>
      </w:r>
      <w:r w:rsidR="006B10D1" w:rsidRPr="00DB3B49">
        <w:rPr>
          <w:rFonts w:ascii="宋体" w:hAnsi="宋体" w:hint="eastAsia"/>
          <w:sz w:val="24"/>
        </w:rPr>
        <w:t>0</w:t>
      </w:r>
      <w:r w:rsidR="006B10D1" w:rsidRPr="00DB3B49">
        <w:rPr>
          <w:rFonts w:ascii="宋体" w:hAnsi="宋体"/>
          <w:sz w:val="24"/>
        </w:rPr>
        <w:t>20</w:t>
      </w:r>
      <w:r w:rsidR="006B10D1" w:rsidRPr="00DB3B49">
        <w:rPr>
          <w:rFonts w:ascii="宋体" w:hAnsi="宋体" w:hint="eastAsia"/>
          <w:sz w:val="24"/>
        </w:rPr>
        <w:t>-</w:t>
      </w:r>
      <w:r w:rsidR="006B10D1" w:rsidRPr="00DB3B49">
        <w:rPr>
          <w:rFonts w:ascii="宋体" w:hAnsi="宋体"/>
          <w:sz w:val="24"/>
        </w:rPr>
        <w:t>39302079</w:t>
      </w:r>
    </w:p>
    <w:p w14:paraId="3BEB5484" w14:textId="77777777" w:rsidR="00CA1AC9" w:rsidRPr="00DB3B49" w:rsidRDefault="00B67EFF" w:rsidP="00DB3B49">
      <w:pPr>
        <w:spacing w:beforeLines="50" w:before="120" w:afterLines="50" w:after="120" w:line="360" w:lineRule="auto"/>
        <w:ind w:firstLineChars="200" w:firstLine="480"/>
        <w:rPr>
          <w:rFonts w:ascii="宋体" w:hAnsi="宋体"/>
          <w:sz w:val="24"/>
        </w:rPr>
      </w:pPr>
      <w:bookmarkStart w:id="17" w:name="_Hlk33473223"/>
      <w:r w:rsidRPr="00DB3B49">
        <w:rPr>
          <w:rFonts w:ascii="宋体" w:hAnsi="宋体" w:hint="eastAsia"/>
          <w:sz w:val="24"/>
        </w:rPr>
        <w:t>附件1：报价一览表</w:t>
      </w:r>
    </w:p>
    <w:p w14:paraId="3BEB5485" w14:textId="15B71BB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附件2：供应商调查</w:t>
      </w:r>
      <w:r w:rsidR="00E44E2C" w:rsidRPr="00DB3B49">
        <w:rPr>
          <w:rFonts w:ascii="宋体" w:hAnsi="宋体" w:hint="eastAsia"/>
          <w:sz w:val="24"/>
        </w:rPr>
        <w:t>表</w:t>
      </w:r>
    </w:p>
    <w:p w14:paraId="3BEB5486"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附件3：法定代表人身份证明书</w:t>
      </w:r>
    </w:p>
    <w:p w14:paraId="3BEB5487"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附件4：法定代表人授权委托证明书</w:t>
      </w:r>
    </w:p>
    <w:p w14:paraId="3BEB5488"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附件5：投标人资格审查表</w:t>
      </w:r>
    </w:p>
    <w:p w14:paraId="3BEB5489" w14:textId="77777777"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附件6：投标文件有效性审查表</w:t>
      </w:r>
    </w:p>
    <w:p w14:paraId="5A65DF31" w14:textId="208FC696" w:rsidR="00DB3B49" w:rsidRPr="00DB3B49" w:rsidRDefault="00B67EFF" w:rsidP="00DB3B49">
      <w:pPr>
        <w:pStyle w:val="a7"/>
        <w:spacing w:beforeLines="50" w:before="120" w:afterLines="50" w:after="120" w:line="360" w:lineRule="auto"/>
        <w:ind w:leftChars="0" w:left="0" w:right="560"/>
        <w:jc w:val="right"/>
      </w:pPr>
      <w:r w:rsidRPr="00DB3B49">
        <w:rPr>
          <w:rFonts w:hint="eastAsia"/>
        </w:rPr>
        <w:t>采购人：</w:t>
      </w:r>
      <w:r w:rsidR="00252411">
        <w:rPr>
          <w:rFonts w:hint="eastAsia"/>
        </w:rPr>
        <w:t>广州城投综合能源投资经营管理有限公司</w:t>
      </w:r>
    </w:p>
    <w:p w14:paraId="67A09971" w14:textId="22CAB8BC" w:rsidR="002712DD" w:rsidRDefault="00121B5B" w:rsidP="002712DD">
      <w:pPr>
        <w:pStyle w:val="a7"/>
        <w:spacing w:beforeLines="50" w:before="120" w:afterLines="50" w:after="120" w:line="360" w:lineRule="auto"/>
        <w:ind w:leftChars="0" w:left="0" w:right="560"/>
        <w:jc w:val="right"/>
      </w:pPr>
      <w:r w:rsidRPr="00DB3B49">
        <w:rPr>
          <w:rFonts w:hint="eastAsia"/>
        </w:rPr>
        <w:lastRenderedPageBreak/>
        <w:t>202</w:t>
      </w:r>
      <w:r w:rsidR="00C13323">
        <w:t>3</w:t>
      </w:r>
      <w:r w:rsidR="00B67EFF" w:rsidRPr="00DB3B49">
        <w:rPr>
          <w:rFonts w:hint="eastAsia"/>
        </w:rPr>
        <w:t>年</w:t>
      </w:r>
      <w:r w:rsidR="007452DB">
        <w:t>10</w:t>
      </w:r>
      <w:r w:rsidR="00B67EFF" w:rsidRPr="00DB3B49">
        <w:rPr>
          <w:rFonts w:hint="eastAsia"/>
        </w:rPr>
        <w:t>月</w:t>
      </w:r>
      <w:r w:rsidR="007C55B2">
        <w:t>12</w:t>
      </w:r>
      <w:r w:rsidR="00B67EFF" w:rsidRPr="00DB3B49">
        <w:rPr>
          <w:rFonts w:hint="eastAsia"/>
        </w:rPr>
        <w:t>日</w:t>
      </w:r>
      <w:bookmarkEnd w:id="12"/>
      <w:bookmarkEnd w:id="16"/>
      <w:bookmarkEnd w:id="17"/>
    </w:p>
    <w:p w14:paraId="3BEB5490" w14:textId="3E5BED04" w:rsidR="00CA1AC9" w:rsidRPr="002E7992" w:rsidRDefault="00B67EFF" w:rsidP="002712DD">
      <w:pPr>
        <w:pStyle w:val="a7"/>
        <w:spacing w:beforeLines="50" w:before="120" w:afterLines="50" w:after="120" w:line="360" w:lineRule="auto"/>
        <w:ind w:leftChars="0" w:left="0" w:right="560"/>
        <w:jc w:val="left"/>
        <w:rPr>
          <w:rFonts w:hAnsi="宋体"/>
          <w:b/>
          <w:sz w:val="28"/>
          <w:szCs w:val="28"/>
        </w:rPr>
      </w:pPr>
      <w:r w:rsidRPr="00DB3B49">
        <w:br w:type="page"/>
      </w:r>
      <w:r w:rsidRPr="002E7992">
        <w:rPr>
          <w:rFonts w:hAnsi="宋体" w:cs="Arial" w:hint="eastAsia"/>
          <w:color w:val="000000"/>
          <w:sz w:val="30"/>
          <w:szCs w:val="30"/>
        </w:rPr>
        <w:lastRenderedPageBreak/>
        <w:t>附件1</w:t>
      </w:r>
    </w:p>
    <w:p w14:paraId="3BEB5491" w14:textId="6DEC3D6E" w:rsidR="00CA1AC9" w:rsidRPr="002E7992" w:rsidRDefault="00B67EFF">
      <w:pPr>
        <w:pStyle w:val="a8"/>
        <w:ind w:firstLineChars="0" w:firstLine="0"/>
        <w:jc w:val="center"/>
        <w:rPr>
          <w:rFonts w:hAnsi="宋体"/>
          <w:b/>
          <w:sz w:val="28"/>
          <w:szCs w:val="28"/>
        </w:rPr>
      </w:pPr>
      <w:r w:rsidRPr="002E7992">
        <w:rPr>
          <w:rFonts w:hAnsi="宋体"/>
          <w:b/>
          <w:sz w:val="28"/>
          <w:szCs w:val="28"/>
        </w:rPr>
        <w:t>报价一览表</w:t>
      </w:r>
    </w:p>
    <w:p w14:paraId="1AFD8ACB" w14:textId="77777777" w:rsidR="00016E9D" w:rsidRPr="002E7992" w:rsidRDefault="00016E9D">
      <w:pPr>
        <w:pStyle w:val="a8"/>
        <w:ind w:firstLineChars="0" w:firstLine="0"/>
        <w:jc w:val="center"/>
        <w:rPr>
          <w:rFonts w:hAnsi="宋体"/>
          <w:b/>
          <w:sz w:val="28"/>
          <w:szCs w:val="28"/>
        </w:rPr>
      </w:pPr>
    </w:p>
    <w:p w14:paraId="602FD331" w14:textId="76191D11" w:rsidR="009D14A7" w:rsidRPr="00CF0520" w:rsidRDefault="00B67EFF" w:rsidP="009D14A7">
      <w:pPr>
        <w:jc w:val="left"/>
        <w:rPr>
          <w:rFonts w:ascii="宋体" w:hAnsi="宋体"/>
          <w:b/>
          <w:sz w:val="28"/>
          <w:szCs w:val="28"/>
        </w:rPr>
      </w:pPr>
      <w:r w:rsidRPr="002E7992">
        <w:rPr>
          <w:rFonts w:hAnsi="宋体" w:hint="eastAsia"/>
          <w:sz w:val="24"/>
        </w:rPr>
        <w:t>项</w:t>
      </w:r>
      <w:r w:rsidRPr="009D14A7">
        <w:rPr>
          <w:rFonts w:hAnsi="宋体" w:hint="eastAsia"/>
          <w:sz w:val="24"/>
        </w:rPr>
        <w:t>目名称：</w:t>
      </w:r>
      <w:r w:rsidR="00252411">
        <w:rPr>
          <w:rFonts w:ascii="宋体" w:hAnsi="宋体" w:hint="eastAsia"/>
          <w:b/>
          <w:sz w:val="24"/>
        </w:rPr>
        <w:t>2023年冬季冷站阀门、止回阀及过滤器更换工程</w:t>
      </w: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
        <w:gridCol w:w="1853"/>
        <w:gridCol w:w="1671"/>
        <w:gridCol w:w="4526"/>
      </w:tblGrid>
      <w:tr w:rsidR="00CA1AC9" w:rsidRPr="002E7992" w14:paraId="3BEB5496" w14:textId="77777777" w:rsidTr="009D14A7">
        <w:trPr>
          <w:trHeight w:val="688"/>
          <w:jc w:val="center"/>
        </w:trPr>
        <w:tc>
          <w:tcPr>
            <w:tcW w:w="723" w:type="dxa"/>
            <w:vAlign w:val="center"/>
          </w:tcPr>
          <w:p w14:paraId="3BEB5493" w14:textId="77777777" w:rsidR="00CA1AC9" w:rsidRPr="002E7992" w:rsidRDefault="00B67EFF" w:rsidP="009D14A7">
            <w:pPr>
              <w:rPr>
                <w:rFonts w:hAnsi="宋体"/>
                <w:bCs/>
                <w:sz w:val="24"/>
              </w:rPr>
            </w:pPr>
            <w:bookmarkStart w:id="18" w:name="_Hlk33473274"/>
            <w:r w:rsidRPr="002E7992">
              <w:rPr>
                <w:rFonts w:hAnsi="宋体" w:hint="eastAsia"/>
                <w:bCs/>
                <w:sz w:val="24"/>
              </w:rPr>
              <w:t>序号</w:t>
            </w:r>
          </w:p>
        </w:tc>
        <w:tc>
          <w:tcPr>
            <w:tcW w:w="1853" w:type="dxa"/>
            <w:vAlign w:val="center"/>
          </w:tcPr>
          <w:p w14:paraId="3BEB5494" w14:textId="77777777" w:rsidR="00CA1AC9" w:rsidRPr="002E7992" w:rsidRDefault="00B67EFF" w:rsidP="00386C70">
            <w:pPr>
              <w:jc w:val="center"/>
              <w:rPr>
                <w:rFonts w:hAnsi="宋体"/>
                <w:bCs/>
                <w:sz w:val="24"/>
              </w:rPr>
            </w:pPr>
            <w:r w:rsidRPr="002E7992">
              <w:rPr>
                <w:rFonts w:hAnsi="宋体" w:hint="eastAsia"/>
                <w:bCs/>
                <w:sz w:val="24"/>
              </w:rPr>
              <w:t>项目名称</w:t>
            </w:r>
          </w:p>
        </w:tc>
        <w:tc>
          <w:tcPr>
            <w:tcW w:w="6197" w:type="dxa"/>
            <w:gridSpan w:val="2"/>
            <w:vAlign w:val="center"/>
          </w:tcPr>
          <w:p w14:paraId="3BEB5495" w14:textId="77777777" w:rsidR="00CA1AC9" w:rsidRPr="002E7992" w:rsidRDefault="00B67EFF">
            <w:pPr>
              <w:rPr>
                <w:rFonts w:hAnsi="宋体"/>
                <w:bCs/>
                <w:sz w:val="24"/>
              </w:rPr>
            </w:pPr>
            <w:r w:rsidRPr="002E7992">
              <w:rPr>
                <w:rFonts w:hAnsi="宋体" w:hint="eastAsia"/>
                <w:bCs/>
                <w:sz w:val="24"/>
              </w:rPr>
              <w:t>投标价（单位：人民币元）</w:t>
            </w:r>
          </w:p>
        </w:tc>
      </w:tr>
      <w:tr w:rsidR="00CA1AC9" w:rsidRPr="002E7992" w14:paraId="3BEB549B" w14:textId="77777777" w:rsidTr="009D14A7">
        <w:trPr>
          <w:trHeight w:val="809"/>
          <w:jc w:val="center"/>
        </w:trPr>
        <w:tc>
          <w:tcPr>
            <w:tcW w:w="723" w:type="dxa"/>
            <w:vAlign w:val="center"/>
          </w:tcPr>
          <w:p w14:paraId="3BEB5497" w14:textId="77777777" w:rsidR="00CA1AC9" w:rsidRPr="002E7992" w:rsidRDefault="00B67EFF" w:rsidP="00386C70">
            <w:pPr>
              <w:jc w:val="center"/>
              <w:rPr>
                <w:rFonts w:hAnsi="宋体"/>
                <w:sz w:val="24"/>
              </w:rPr>
            </w:pPr>
            <w:r w:rsidRPr="002E7992">
              <w:rPr>
                <w:rFonts w:hAnsi="宋体" w:hint="eastAsia"/>
                <w:sz w:val="24"/>
              </w:rPr>
              <w:t>1</w:t>
            </w:r>
          </w:p>
        </w:tc>
        <w:tc>
          <w:tcPr>
            <w:tcW w:w="1853" w:type="dxa"/>
            <w:vAlign w:val="center"/>
          </w:tcPr>
          <w:p w14:paraId="3BEB5498" w14:textId="77777777" w:rsidR="00CA1AC9" w:rsidRPr="002E7992" w:rsidRDefault="00B67EFF" w:rsidP="00386C70">
            <w:pPr>
              <w:jc w:val="center"/>
              <w:rPr>
                <w:rFonts w:hAnsi="宋体"/>
                <w:sz w:val="24"/>
              </w:rPr>
            </w:pPr>
            <w:r w:rsidRPr="002E7992">
              <w:rPr>
                <w:rFonts w:hAnsi="宋体" w:hint="eastAsia"/>
                <w:sz w:val="24"/>
              </w:rPr>
              <w:t>投标总价</w:t>
            </w:r>
          </w:p>
        </w:tc>
        <w:tc>
          <w:tcPr>
            <w:tcW w:w="6197" w:type="dxa"/>
            <w:gridSpan w:val="2"/>
            <w:vAlign w:val="center"/>
          </w:tcPr>
          <w:p w14:paraId="3BEB5499"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A" w14:textId="77777777" w:rsidR="00CA1AC9" w:rsidRPr="002E7992" w:rsidRDefault="00B67EFF">
            <w:pPr>
              <w:rPr>
                <w:rFonts w:hAnsi="宋体"/>
                <w:sz w:val="24"/>
              </w:rPr>
            </w:pPr>
            <w:r w:rsidRPr="002E7992">
              <w:rPr>
                <w:rFonts w:hAnsi="宋体" w:hint="eastAsia"/>
                <w:sz w:val="24"/>
              </w:rPr>
              <w:t>小写：</w:t>
            </w:r>
          </w:p>
        </w:tc>
      </w:tr>
      <w:tr w:rsidR="00CA1AC9" w:rsidRPr="002E7992" w14:paraId="3BEB54A0" w14:textId="77777777" w:rsidTr="009D14A7">
        <w:trPr>
          <w:trHeight w:val="809"/>
          <w:jc w:val="center"/>
        </w:trPr>
        <w:tc>
          <w:tcPr>
            <w:tcW w:w="723" w:type="dxa"/>
            <w:vAlign w:val="center"/>
          </w:tcPr>
          <w:p w14:paraId="3BEB549C" w14:textId="77777777" w:rsidR="00CA1AC9" w:rsidRPr="002E7992" w:rsidRDefault="00B67EFF" w:rsidP="00386C70">
            <w:pPr>
              <w:jc w:val="center"/>
              <w:rPr>
                <w:rFonts w:hAnsi="宋体"/>
                <w:sz w:val="24"/>
              </w:rPr>
            </w:pPr>
            <w:r w:rsidRPr="002E7992">
              <w:rPr>
                <w:rFonts w:hAnsi="宋体" w:hint="eastAsia"/>
                <w:sz w:val="24"/>
              </w:rPr>
              <w:t>其中</w:t>
            </w:r>
          </w:p>
        </w:tc>
        <w:tc>
          <w:tcPr>
            <w:tcW w:w="1853" w:type="dxa"/>
            <w:vAlign w:val="center"/>
          </w:tcPr>
          <w:p w14:paraId="3BEB549D" w14:textId="77777777" w:rsidR="00CA1AC9" w:rsidRPr="002E7992" w:rsidRDefault="00B67EFF" w:rsidP="00386C70">
            <w:pPr>
              <w:jc w:val="center"/>
              <w:rPr>
                <w:rFonts w:hAnsi="宋体"/>
                <w:sz w:val="24"/>
              </w:rPr>
            </w:pPr>
            <w:r w:rsidRPr="002E7992">
              <w:rPr>
                <w:rFonts w:hAnsi="宋体" w:hint="eastAsia"/>
                <w:sz w:val="24"/>
              </w:rPr>
              <w:t>不含税总价</w:t>
            </w:r>
          </w:p>
        </w:tc>
        <w:tc>
          <w:tcPr>
            <w:tcW w:w="6197" w:type="dxa"/>
            <w:gridSpan w:val="2"/>
            <w:vAlign w:val="center"/>
          </w:tcPr>
          <w:p w14:paraId="3BEB549E" w14:textId="77777777" w:rsidR="00CA1AC9" w:rsidRPr="002E7992" w:rsidRDefault="00B67EFF">
            <w:pPr>
              <w:rPr>
                <w:rFonts w:hAnsi="宋体"/>
                <w:sz w:val="24"/>
              </w:rPr>
            </w:pPr>
            <w:r w:rsidRPr="002E7992">
              <w:rPr>
                <w:rFonts w:ascii="宋体" w:hAnsi="宋体" w:hint="eastAsia"/>
                <w:sz w:val="24"/>
              </w:rPr>
              <w:t>大写</w:t>
            </w:r>
            <w:r w:rsidRPr="002E7992">
              <w:rPr>
                <w:rFonts w:hAnsi="宋体" w:hint="eastAsia"/>
                <w:sz w:val="24"/>
              </w:rPr>
              <w:t>：</w:t>
            </w:r>
          </w:p>
          <w:p w14:paraId="3BEB549F" w14:textId="77777777" w:rsidR="00CA1AC9" w:rsidRPr="002E7992" w:rsidRDefault="00B67EFF">
            <w:pPr>
              <w:rPr>
                <w:rFonts w:ascii="宋体" w:hAnsi="宋体"/>
                <w:sz w:val="24"/>
              </w:rPr>
            </w:pPr>
            <w:r w:rsidRPr="002E7992">
              <w:rPr>
                <w:rFonts w:hAnsi="宋体" w:hint="eastAsia"/>
                <w:sz w:val="24"/>
              </w:rPr>
              <w:t>小写：</w:t>
            </w:r>
          </w:p>
        </w:tc>
      </w:tr>
      <w:tr w:rsidR="00FF6D86" w:rsidRPr="002E7992" w14:paraId="3BEB54A4" w14:textId="77777777" w:rsidTr="009D14A7">
        <w:trPr>
          <w:trHeight w:val="809"/>
          <w:jc w:val="center"/>
        </w:trPr>
        <w:tc>
          <w:tcPr>
            <w:tcW w:w="723" w:type="dxa"/>
            <w:vAlign w:val="center"/>
          </w:tcPr>
          <w:p w14:paraId="3BEB54A1" w14:textId="77777777" w:rsidR="00FF6D86" w:rsidRPr="002E7992" w:rsidRDefault="00FF6D86" w:rsidP="00FF6D86">
            <w:pPr>
              <w:jc w:val="center"/>
              <w:rPr>
                <w:rFonts w:hAnsi="宋体"/>
                <w:sz w:val="24"/>
              </w:rPr>
            </w:pPr>
            <w:r w:rsidRPr="002E7992">
              <w:rPr>
                <w:rFonts w:hAnsi="宋体" w:hint="eastAsia"/>
                <w:sz w:val="24"/>
              </w:rPr>
              <w:t>2</w:t>
            </w:r>
          </w:p>
        </w:tc>
        <w:tc>
          <w:tcPr>
            <w:tcW w:w="1853" w:type="dxa"/>
            <w:vAlign w:val="center"/>
          </w:tcPr>
          <w:p w14:paraId="3BEB54A2" w14:textId="77777777" w:rsidR="00FF6D86" w:rsidRPr="002E7992" w:rsidRDefault="00FF6D86" w:rsidP="00FF6D86">
            <w:pPr>
              <w:jc w:val="center"/>
              <w:rPr>
                <w:rFonts w:hAnsi="宋体"/>
                <w:sz w:val="24"/>
              </w:rPr>
            </w:pPr>
            <w:r w:rsidRPr="002E7992">
              <w:rPr>
                <w:rFonts w:hAnsi="宋体" w:hint="eastAsia"/>
                <w:sz w:val="24"/>
              </w:rPr>
              <w:t>投标工期</w:t>
            </w:r>
          </w:p>
        </w:tc>
        <w:tc>
          <w:tcPr>
            <w:tcW w:w="6197" w:type="dxa"/>
            <w:gridSpan w:val="2"/>
            <w:vAlign w:val="center"/>
          </w:tcPr>
          <w:p w14:paraId="3BEB54A3" w14:textId="77777777" w:rsidR="00FF6D86" w:rsidRPr="002E7992" w:rsidRDefault="00FF6D86" w:rsidP="00FF6D86">
            <w:pPr>
              <w:rPr>
                <w:rFonts w:hAnsi="宋体"/>
                <w:sz w:val="24"/>
              </w:rPr>
            </w:pPr>
          </w:p>
        </w:tc>
      </w:tr>
      <w:tr w:rsidR="00FF6D86" w:rsidRPr="002E7992" w14:paraId="3BEB54A8" w14:textId="77777777" w:rsidTr="009D14A7">
        <w:trPr>
          <w:trHeight w:val="809"/>
          <w:jc w:val="center"/>
        </w:trPr>
        <w:tc>
          <w:tcPr>
            <w:tcW w:w="723" w:type="dxa"/>
            <w:vAlign w:val="center"/>
          </w:tcPr>
          <w:p w14:paraId="3BEB54A5" w14:textId="77777777" w:rsidR="00FF6D86" w:rsidRPr="002E7992" w:rsidRDefault="00FF6D86" w:rsidP="00FF6D86">
            <w:pPr>
              <w:jc w:val="center"/>
              <w:rPr>
                <w:rFonts w:hAnsi="宋体"/>
                <w:sz w:val="24"/>
              </w:rPr>
            </w:pPr>
            <w:r w:rsidRPr="002E7992">
              <w:rPr>
                <w:rFonts w:hAnsi="宋体" w:hint="eastAsia"/>
                <w:sz w:val="24"/>
              </w:rPr>
              <w:t>3</w:t>
            </w:r>
          </w:p>
        </w:tc>
        <w:tc>
          <w:tcPr>
            <w:tcW w:w="1853" w:type="dxa"/>
            <w:vAlign w:val="center"/>
          </w:tcPr>
          <w:p w14:paraId="3BEB54A6" w14:textId="77777777" w:rsidR="00FF6D86" w:rsidRPr="002E7992" w:rsidRDefault="00FF6D86" w:rsidP="00FF6D86">
            <w:pPr>
              <w:jc w:val="center"/>
              <w:rPr>
                <w:rFonts w:hAnsi="宋体"/>
                <w:sz w:val="24"/>
              </w:rPr>
            </w:pPr>
            <w:r w:rsidRPr="002E7992">
              <w:rPr>
                <w:rFonts w:hAnsi="宋体" w:hint="eastAsia"/>
                <w:sz w:val="24"/>
              </w:rPr>
              <w:t>工程质量标准</w:t>
            </w:r>
          </w:p>
        </w:tc>
        <w:tc>
          <w:tcPr>
            <w:tcW w:w="6197" w:type="dxa"/>
            <w:gridSpan w:val="2"/>
            <w:vAlign w:val="center"/>
          </w:tcPr>
          <w:p w14:paraId="3BEB54A7" w14:textId="77777777" w:rsidR="00FF6D86" w:rsidRPr="002E7992" w:rsidRDefault="00FF6D86" w:rsidP="00FF6D86">
            <w:pPr>
              <w:rPr>
                <w:rFonts w:hAnsi="宋体"/>
                <w:sz w:val="24"/>
              </w:rPr>
            </w:pPr>
          </w:p>
        </w:tc>
      </w:tr>
      <w:tr w:rsidR="00FF6D86" w:rsidRPr="002E7992" w14:paraId="3BEB54AC" w14:textId="77777777" w:rsidTr="009D14A7">
        <w:trPr>
          <w:trHeight w:val="809"/>
          <w:jc w:val="center"/>
        </w:trPr>
        <w:tc>
          <w:tcPr>
            <w:tcW w:w="723" w:type="dxa"/>
            <w:vAlign w:val="center"/>
          </w:tcPr>
          <w:p w14:paraId="3BEB54A9" w14:textId="77777777" w:rsidR="00FF6D86" w:rsidRPr="002E7992" w:rsidRDefault="00FF6D86" w:rsidP="00FF6D86">
            <w:pPr>
              <w:jc w:val="center"/>
              <w:rPr>
                <w:rFonts w:hAnsi="宋体"/>
                <w:sz w:val="24"/>
              </w:rPr>
            </w:pPr>
            <w:r w:rsidRPr="002E7992">
              <w:rPr>
                <w:rFonts w:hAnsi="宋体" w:hint="eastAsia"/>
                <w:sz w:val="24"/>
              </w:rPr>
              <w:t>4</w:t>
            </w:r>
          </w:p>
        </w:tc>
        <w:tc>
          <w:tcPr>
            <w:tcW w:w="1853" w:type="dxa"/>
            <w:vAlign w:val="center"/>
          </w:tcPr>
          <w:p w14:paraId="3BEB54AA" w14:textId="77777777" w:rsidR="00FF6D86" w:rsidRPr="002E7992" w:rsidRDefault="00FF6D86" w:rsidP="00FF6D86">
            <w:pPr>
              <w:jc w:val="center"/>
              <w:rPr>
                <w:rFonts w:hAnsi="宋体"/>
                <w:sz w:val="24"/>
              </w:rPr>
            </w:pPr>
            <w:r w:rsidRPr="002E7992">
              <w:rPr>
                <w:rFonts w:hAnsi="宋体" w:hint="eastAsia"/>
                <w:sz w:val="24"/>
              </w:rPr>
              <w:t>保修期限</w:t>
            </w:r>
          </w:p>
        </w:tc>
        <w:tc>
          <w:tcPr>
            <w:tcW w:w="6197" w:type="dxa"/>
            <w:gridSpan w:val="2"/>
            <w:vAlign w:val="center"/>
          </w:tcPr>
          <w:p w14:paraId="3BEB54AB" w14:textId="77777777" w:rsidR="00FF6D86" w:rsidRPr="002E7992" w:rsidRDefault="00FF6D86" w:rsidP="00FF6D86">
            <w:pPr>
              <w:rPr>
                <w:rFonts w:hAnsi="宋体"/>
                <w:sz w:val="24"/>
              </w:rPr>
            </w:pPr>
          </w:p>
        </w:tc>
      </w:tr>
      <w:tr w:rsidR="00FF6D86" w:rsidRPr="002E7992" w14:paraId="3BEB54B1" w14:textId="77777777" w:rsidTr="009D14A7">
        <w:trPr>
          <w:trHeight w:val="476"/>
          <w:jc w:val="center"/>
        </w:trPr>
        <w:tc>
          <w:tcPr>
            <w:tcW w:w="723" w:type="dxa"/>
            <w:vMerge w:val="restart"/>
            <w:vAlign w:val="center"/>
          </w:tcPr>
          <w:p w14:paraId="3BEB54AD" w14:textId="77777777" w:rsidR="00FF6D86" w:rsidRPr="002E7992" w:rsidRDefault="00FF6D86" w:rsidP="00FF6D86">
            <w:pPr>
              <w:jc w:val="center"/>
              <w:rPr>
                <w:rFonts w:hAnsi="宋体"/>
                <w:sz w:val="24"/>
              </w:rPr>
            </w:pPr>
            <w:r w:rsidRPr="002E7992">
              <w:rPr>
                <w:rFonts w:hAnsi="宋体" w:hint="eastAsia"/>
                <w:sz w:val="24"/>
              </w:rPr>
              <w:t>5</w:t>
            </w:r>
          </w:p>
        </w:tc>
        <w:tc>
          <w:tcPr>
            <w:tcW w:w="1853" w:type="dxa"/>
            <w:vMerge w:val="restart"/>
            <w:vAlign w:val="center"/>
          </w:tcPr>
          <w:p w14:paraId="3BEB54AE" w14:textId="77777777" w:rsidR="00FF6D86" w:rsidRPr="002E7992" w:rsidRDefault="00FF6D86" w:rsidP="00FF6D86">
            <w:pPr>
              <w:jc w:val="center"/>
              <w:rPr>
                <w:rFonts w:hAnsi="宋体"/>
                <w:sz w:val="24"/>
              </w:rPr>
            </w:pPr>
            <w:r w:rsidRPr="002E7992">
              <w:rPr>
                <w:rFonts w:hAnsi="宋体" w:hint="eastAsia"/>
                <w:sz w:val="24"/>
              </w:rPr>
              <w:t>拟委派的项目负责人</w:t>
            </w:r>
          </w:p>
        </w:tc>
        <w:tc>
          <w:tcPr>
            <w:tcW w:w="1671" w:type="dxa"/>
            <w:vAlign w:val="center"/>
          </w:tcPr>
          <w:p w14:paraId="3BEB54AF" w14:textId="77777777" w:rsidR="00FF6D86" w:rsidRPr="002E7992" w:rsidRDefault="00FF6D86" w:rsidP="00FF6D86">
            <w:pPr>
              <w:rPr>
                <w:rFonts w:hAnsi="宋体"/>
                <w:sz w:val="24"/>
              </w:rPr>
            </w:pPr>
            <w:r w:rsidRPr="002E7992">
              <w:rPr>
                <w:rFonts w:hAnsi="宋体" w:hint="eastAsia"/>
                <w:sz w:val="24"/>
              </w:rPr>
              <w:t>姓名</w:t>
            </w:r>
          </w:p>
        </w:tc>
        <w:tc>
          <w:tcPr>
            <w:tcW w:w="4526" w:type="dxa"/>
            <w:vAlign w:val="center"/>
          </w:tcPr>
          <w:p w14:paraId="3BEB54B0" w14:textId="77777777" w:rsidR="00FF6D86" w:rsidRPr="002E7992" w:rsidRDefault="00FF6D86" w:rsidP="00FF6D86">
            <w:pPr>
              <w:rPr>
                <w:rFonts w:hAnsi="宋体"/>
                <w:sz w:val="24"/>
              </w:rPr>
            </w:pPr>
          </w:p>
        </w:tc>
      </w:tr>
      <w:tr w:rsidR="00FF6D86" w:rsidRPr="002E7992" w14:paraId="3BEB54B6" w14:textId="77777777" w:rsidTr="009D14A7">
        <w:trPr>
          <w:trHeight w:val="476"/>
          <w:jc w:val="center"/>
        </w:trPr>
        <w:tc>
          <w:tcPr>
            <w:tcW w:w="723" w:type="dxa"/>
            <w:vMerge/>
            <w:vAlign w:val="center"/>
          </w:tcPr>
          <w:p w14:paraId="3BEB54B2" w14:textId="77777777" w:rsidR="00FF6D86" w:rsidRPr="002E7992" w:rsidRDefault="00FF6D86" w:rsidP="00FF6D86">
            <w:pPr>
              <w:rPr>
                <w:rFonts w:hAnsi="宋体"/>
                <w:sz w:val="24"/>
              </w:rPr>
            </w:pPr>
          </w:p>
        </w:tc>
        <w:tc>
          <w:tcPr>
            <w:tcW w:w="1853" w:type="dxa"/>
            <w:vMerge/>
            <w:vAlign w:val="center"/>
          </w:tcPr>
          <w:p w14:paraId="3BEB54B3" w14:textId="77777777" w:rsidR="00FF6D86" w:rsidRPr="002E7992" w:rsidRDefault="00FF6D86" w:rsidP="00FF6D86">
            <w:pPr>
              <w:rPr>
                <w:rFonts w:hAnsi="宋体"/>
                <w:sz w:val="24"/>
              </w:rPr>
            </w:pPr>
          </w:p>
        </w:tc>
        <w:tc>
          <w:tcPr>
            <w:tcW w:w="1671" w:type="dxa"/>
            <w:vAlign w:val="center"/>
          </w:tcPr>
          <w:p w14:paraId="3BEB54B4" w14:textId="77777777" w:rsidR="00FF6D86" w:rsidRPr="002E7992" w:rsidRDefault="00FF6D86" w:rsidP="00FF6D86">
            <w:pPr>
              <w:rPr>
                <w:rFonts w:hAnsi="宋体"/>
                <w:sz w:val="24"/>
              </w:rPr>
            </w:pPr>
            <w:r w:rsidRPr="002E7992">
              <w:rPr>
                <w:rFonts w:hAnsi="宋体" w:hint="eastAsia"/>
                <w:sz w:val="24"/>
              </w:rPr>
              <w:t>技术职称</w:t>
            </w:r>
          </w:p>
        </w:tc>
        <w:tc>
          <w:tcPr>
            <w:tcW w:w="4526" w:type="dxa"/>
            <w:vAlign w:val="center"/>
          </w:tcPr>
          <w:p w14:paraId="3BEB54B5" w14:textId="77777777" w:rsidR="00FF6D86" w:rsidRPr="002E7992" w:rsidRDefault="00FF6D86" w:rsidP="00FF6D86">
            <w:pPr>
              <w:rPr>
                <w:rFonts w:hAnsi="宋体"/>
                <w:sz w:val="24"/>
              </w:rPr>
            </w:pPr>
          </w:p>
        </w:tc>
      </w:tr>
      <w:tr w:rsidR="00FF6D86" w:rsidRPr="002E7992" w14:paraId="3BEB54BB" w14:textId="77777777" w:rsidTr="009D14A7">
        <w:trPr>
          <w:trHeight w:val="476"/>
          <w:jc w:val="center"/>
        </w:trPr>
        <w:tc>
          <w:tcPr>
            <w:tcW w:w="723" w:type="dxa"/>
            <w:vMerge/>
            <w:vAlign w:val="center"/>
          </w:tcPr>
          <w:p w14:paraId="3BEB54B7" w14:textId="77777777" w:rsidR="00FF6D86" w:rsidRPr="002E7992" w:rsidRDefault="00FF6D86" w:rsidP="00FF6D86">
            <w:pPr>
              <w:rPr>
                <w:rFonts w:hAnsi="宋体"/>
                <w:sz w:val="24"/>
              </w:rPr>
            </w:pPr>
          </w:p>
        </w:tc>
        <w:tc>
          <w:tcPr>
            <w:tcW w:w="1853" w:type="dxa"/>
            <w:vMerge/>
            <w:vAlign w:val="center"/>
          </w:tcPr>
          <w:p w14:paraId="3BEB54B8" w14:textId="77777777" w:rsidR="00FF6D86" w:rsidRPr="002E7992" w:rsidRDefault="00FF6D86" w:rsidP="00FF6D86">
            <w:pPr>
              <w:rPr>
                <w:rFonts w:hAnsi="宋体"/>
                <w:sz w:val="24"/>
              </w:rPr>
            </w:pPr>
          </w:p>
        </w:tc>
        <w:tc>
          <w:tcPr>
            <w:tcW w:w="1671" w:type="dxa"/>
            <w:vAlign w:val="center"/>
          </w:tcPr>
          <w:p w14:paraId="3BEB54B9" w14:textId="77777777" w:rsidR="00FF6D86" w:rsidRPr="002E7992" w:rsidRDefault="00FF6D86" w:rsidP="00FF6D86">
            <w:pPr>
              <w:rPr>
                <w:rFonts w:hAnsi="宋体"/>
                <w:sz w:val="24"/>
              </w:rPr>
            </w:pPr>
            <w:r w:rsidRPr="002E7992">
              <w:rPr>
                <w:rFonts w:hAnsi="宋体" w:hint="eastAsia"/>
                <w:sz w:val="24"/>
              </w:rPr>
              <w:t>联系电话</w:t>
            </w:r>
          </w:p>
        </w:tc>
        <w:tc>
          <w:tcPr>
            <w:tcW w:w="4526" w:type="dxa"/>
            <w:vAlign w:val="center"/>
          </w:tcPr>
          <w:p w14:paraId="3BEB54BA" w14:textId="77777777" w:rsidR="00FF6D86" w:rsidRPr="002E7992" w:rsidRDefault="00FF6D86" w:rsidP="00FF6D86">
            <w:pPr>
              <w:rPr>
                <w:rFonts w:hAnsi="宋体"/>
                <w:sz w:val="24"/>
              </w:rPr>
            </w:pPr>
          </w:p>
        </w:tc>
      </w:tr>
      <w:bookmarkEnd w:id="18"/>
    </w:tbl>
    <w:p w14:paraId="3BEB54BC" w14:textId="77777777" w:rsidR="00CA1AC9" w:rsidRPr="002E7992" w:rsidRDefault="00CA1AC9">
      <w:pPr>
        <w:rPr>
          <w:rFonts w:hAnsi="宋体"/>
        </w:rPr>
      </w:pPr>
    </w:p>
    <w:p w14:paraId="3BEB54BD" w14:textId="77777777" w:rsidR="00CA1AC9" w:rsidRPr="00DB3B49" w:rsidRDefault="00B67EFF" w:rsidP="00886F55">
      <w:pPr>
        <w:spacing w:beforeLines="50" w:before="120" w:afterLines="50" w:after="120" w:line="360" w:lineRule="auto"/>
        <w:rPr>
          <w:rFonts w:hAnsi="宋体"/>
          <w:sz w:val="22"/>
          <w:szCs w:val="28"/>
        </w:rPr>
      </w:pPr>
      <w:r w:rsidRPr="00DB3B49">
        <w:rPr>
          <w:rFonts w:hAnsi="宋体" w:hint="eastAsia"/>
          <w:sz w:val="22"/>
          <w:szCs w:val="28"/>
        </w:rPr>
        <w:t>注：（</w:t>
      </w:r>
      <w:r w:rsidRPr="00DB3B49">
        <w:rPr>
          <w:rFonts w:hAnsi="宋体" w:hint="eastAsia"/>
          <w:sz w:val="22"/>
          <w:szCs w:val="28"/>
        </w:rPr>
        <w:t>1</w:t>
      </w:r>
      <w:r w:rsidRPr="00DB3B49">
        <w:rPr>
          <w:rFonts w:hAnsi="宋体" w:hint="eastAsia"/>
          <w:sz w:val="22"/>
          <w:szCs w:val="28"/>
        </w:rPr>
        <w:t>）投标总价为人民币报价。</w:t>
      </w:r>
    </w:p>
    <w:p w14:paraId="3BEB54BE" w14:textId="77777777" w:rsidR="00CA1AC9" w:rsidRPr="00DB3B49" w:rsidRDefault="00B67EFF" w:rsidP="00886F55">
      <w:pPr>
        <w:tabs>
          <w:tab w:val="left" w:pos="8364"/>
        </w:tabs>
        <w:spacing w:beforeLines="50" w:before="120" w:afterLines="50" w:after="120" w:line="360" w:lineRule="auto"/>
        <w:ind w:firstLineChars="200" w:firstLine="440"/>
        <w:rPr>
          <w:rFonts w:hAnsi="宋体"/>
          <w:sz w:val="22"/>
          <w:szCs w:val="28"/>
        </w:rPr>
      </w:pPr>
      <w:r w:rsidRPr="00DB3B49">
        <w:rPr>
          <w:rFonts w:hAnsi="宋体" w:hint="eastAsia"/>
          <w:sz w:val="22"/>
          <w:szCs w:val="28"/>
        </w:rPr>
        <w:t>（</w:t>
      </w:r>
      <w:r w:rsidRPr="00DB3B49">
        <w:rPr>
          <w:rFonts w:hAnsi="宋体" w:hint="eastAsia"/>
          <w:sz w:val="22"/>
          <w:szCs w:val="28"/>
        </w:rPr>
        <w:t>2</w:t>
      </w:r>
      <w:r w:rsidRPr="00DB3B49">
        <w:rPr>
          <w:rFonts w:hAnsi="宋体" w:hint="eastAsia"/>
          <w:sz w:val="22"/>
          <w:szCs w:val="28"/>
        </w:rPr>
        <w:t>）投标总价是所有需采购人支付的本次项目采购的金额总数，应包括竞选文件要求的全部内容，投标人完成本项目（如果中标）所必须的</w:t>
      </w:r>
      <w:r w:rsidRPr="00DB3B49">
        <w:rPr>
          <w:rFonts w:hAnsi="宋体" w:hint="eastAsia"/>
          <w:bCs/>
          <w:sz w:val="22"/>
          <w:szCs w:val="28"/>
        </w:rPr>
        <w:t>所有成本费用和投标人应承担的一切税费</w:t>
      </w:r>
      <w:r w:rsidRPr="00DB3B49">
        <w:rPr>
          <w:rFonts w:hAnsi="宋体" w:hint="eastAsia"/>
          <w:sz w:val="22"/>
          <w:szCs w:val="28"/>
        </w:rPr>
        <w:t>，包括但不限于全部人工费、材料、设备、工具、机具、安装运输、</w:t>
      </w:r>
      <w:proofErr w:type="gramStart"/>
      <w:r w:rsidRPr="00DB3B49">
        <w:rPr>
          <w:rFonts w:hAnsi="宋体" w:hint="eastAsia"/>
          <w:sz w:val="22"/>
          <w:szCs w:val="28"/>
        </w:rPr>
        <w:t>规</w:t>
      </w:r>
      <w:proofErr w:type="gramEnd"/>
      <w:r w:rsidRPr="00DB3B49">
        <w:rPr>
          <w:rFonts w:hAnsi="宋体" w:hint="eastAsia"/>
          <w:sz w:val="22"/>
          <w:szCs w:val="28"/>
        </w:rPr>
        <w:t>费、措施费、合理利润、管理费、税费等及清理现场的费用、合同实施过程中应预见和不可预见的费用等等。</w:t>
      </w:r>
    </w:p>
    <w:p w14:paraId="3BEB54BF" w14:textId="77777777" w:rsidR="00CA1AC9" w:rsidRPr="00DB3B49" w:rsidRDefault="00B67EFF" w:rsidP="00886F55">
      <w:pPr>
        <w:tabs>
          <w:tab w:val="left" w:pos="8364"/>
        </w:tabs>
        <w:spacing w:beforeLines="50" w:before="120" w:afterLines="50" w:after="120" w:line="360" w:lineRule="auto"/>
        <w:rPr>
          <w:rFonts w:hAnsi="宋体"/>
          <w:sz w:val="22"/>
          <w:szCs w:val="28"/>
        </w:rPr>
      </w:pPr>
      <w:r w:rsidRPr="00DB3B49">
        <w:rPr>
          <w:rFonts w:hAnsi="宋体" w:hint="eastAsia"/>
          <w:sz w:val="22"/>
          <w:szCs w:val="28"/>
        </w:rPr>
        <w:t>（</w:t>
      </w:r>
      <w:r w:rsidRPr="00DB3B49">
        <w:rPr>
          <w:rFonts w:hAnsi="宋体" w:hint="eastAsia"/>
          <w:sz w:val="22"/>
          <w:szCs w:val="28"/>
        </w:rPr>
        <w:t>3</w:t>
      </w:r>
      <w:r w:rsidRPr="00DB3B49">
        <w:rPr>
          <w:rFonts w:hAnsi="宋体" w:hint="eastAsia"/>
          <w:sz w:val="22"/>
          <w:szCs w:val="28"/>
        </w:rPr>
        <w:t>）若用小写表示的金额和用大写表示的金额不一致，以大写表示的金额为准。</w:t>
      </w:r>
    </w:p>
    <w:p w14:paraId="3BEB54C0" w14:textId="77777777" w:rsidR="00825FF9" w:rsidRPr="002E7992" w:rsidRDefault="00825FF9" w:rsidP="00886F55">
      <w:pPr>
        <w:tabs>
          <w:tab w:val="left" w:pos="8364"/>
        </w:tabs>
        <w:spacing w:beforeLines="50" w:before="120" w:afterLines="50" w:after="120" w:line="360" w:lineRule="auto"/>
        <w:rPr>
          <w:rFonts w:hAnsi="宋体"/>
        </w:rPr>
      </w:pPr>
    </w:p>
    <w:p w14:paraId="3BEB54C2" w14:textId="77777777" w:rsidR="00CA1AC9" w:rsidRPr="002E7992" w:rsidRDefault="00B67EFF" w:rsidP="00886F55">
      <w:pPr>
        <w:spacing w:beforeLines="50" w:before="120" w:afterLines="50" w:after="120" w:line="360" w:lineRule="auto"/>
        <w:rPr>
          <w:rFonts w:hAnsi="宋体"/>
          <w:szCs w:val="21"/>
        </w:rPr>
      </w:pPr>
      <w:r w:rsidRPr="002E7992">
        <w:rPr>
          <w:rFonts w:hAnsi="宋体" w:hint="eastAsia"/>
          <w:szCs w:val="21"/>
        </w:rPr>
        <w:t>投标人名称（盖章）：</w:t>
      </w:r>
    </w:p>
    <w:p w14:paraId="3BEB54C3" w14:textId="55316E7D" w:rsidR="00CA1AC9" w:rsidRPr="002E7992" w:rsidRDefault="00A83EDF" w:rsidP="00886F55">
      <w:pPr>
        <w:spacing w:beforeLines="50" w:before="120" w:afterLines="50" w:after="120" w:line="360" w:lineRule="auto"/>
        <w:rPr>
          <w:rFonts w:hAnsi="宋体"/>
          <w:szCs w:val="21"/>
        </w:rPr>
      </w:pPr>
      <w:r>
        <w:rPr>
          <w:rFonts w:hAnsi="宋体" w:hint="eastAsia"/>
          <w:szCs w:val="21"/>
        </w:rPr>
        <w:t xml:space="preserve"> </w:t>
      </w:r>
      <w:r>
        <w:rPr>
          <w:rFonts w:hAnsi="宋体"/>
          <w:szCs w:val="21"/>
        </w:rPr>
        <w:t xml:space="preserve"> </w:t>
      </w:r>
    </w:p>
    <w:p w14:paraId="3BEB54C5" w14:textId="054A1CF7" w:rsidR="00CA1AC9" w:rsidRPr="002E7992" w:rsidRDefault="00B67EFF" w:rsidP="0061672F">
      <w:pPr>
        <w:spacing w:beforeLines="50" w:before="120" w:afterLines="50" w:after="120" w:line="360" w:lineRule="auto"/>
        <w:jc w:val="left"/>
        <w:rPr>
          <w:rFonts w:ascii="仿宋" w:eastAsia="仿宋" w:hAnsi="仿宋" w:cs="仿宋"/>
          <w:szCs w:val="21"/>
        </w:rPr>
      </w:pPr>
      <w:r w:rsidRPr="002E7992">
        <w:rPr>
          <w:rFonts w:hAnsi="宋体" w:hint="eastAsia"/>
          <w:szCs w:val="21"/>
        </w:rPr>
        <w:t>日期：</w:t>
      </w:r>
      <w:r w:rsidR="00E44E2C" w:rsidRPr="002E7992">
        <w:rPr>
          <w:rFonts w:hAnsi="宋体" w:hint="eastAsia"/>
          <w:szCs w:val="21"/>
        </w:rPr>
        <w:t xml:space="preserve"> </w:t>
      </w:r>
      <w:r w:rsidR="00A83EDF">
        <w:rPr>
          <w:rFonts w:hAnsi="宋体"/>
          <w:szCs w:val="21"/>
        </w:rPr>
        <w:t xml:space="preserve"> </w:t>
      </w:r>
      <w:r w:rsidR="00E44E2C" w:rsidRPr="002E7992">
        <w:rPr>
          <w:rFonts w:hAnsi="宋体"/>
          <w:szCs w:val="21"/>
        </w:rPr>
        <w:t xml:space="preserve">    </w:t>
      </w:r>
      <w:r w:rsidRPr="002E7992">
        <w:rPr>
          <w:rFonts w:hAnsi="宋体" w:hint="eastAsia"/>
          <w:szCs w:val="21"/>
        </w:rPr>
        <w:t>年</w:t>
      </w:r>
      <w:r w:rsidR="00E44E2C" w:rsidRPr="002E7992">
        <w:rPr>
          <w:rFonts w:hAnsi="宋体" w:hint="eastAsia"/>
          <w:szCs w:val="21"/>
        </w:rPr>
        <w:t xml:space="preserve"> </w:t>
      </w:r>
      <w:r w:rsidR="00E44E2C" w:rsidRPr="002E7992">
        <w:rPr>
          <w:rFonts w:hAnsi="宋体"/>
          <w:szCs w:val="21"/>
        </w:rPr>
        <w:t xml:space="preserve"> </w:t>
      </w:r>
      <w:r w:rsidR="00A83EDF">
        <w:rPr>
          <w:rFonts w:hAnsi="宋体"/>
          <w:szCs w:val="21"/>
        </w:rPr>
        <w:t xml:space="preserve">   </w:t>
      </w:r>
      <w:r w:rsidRPr="002E7992">
        <w:rPr>
          <w:rFonts w:hAnsi="宋体" w:hint="eastAsia"/>
          <w:szCs w:val="21"/>
        </w:rPr>
        <w:t>月</w:t>
      </w:r>
      <w:r w:rsidR="00E44E2C" w:rsidRPr="002E7992">
        <w:rPr>
          <w:rFonts w:hAnsi="宋体" w:hint="eastAsia"/>
          <w:szCs w:val="21"/>
        </w:rPr>
        <w:t xml:space="preserve"> </w:t>
      </w:r>
      <w:r w:rsidR="00E44E2C" w:rsidRPr="002E7992">
        <w:rPr>
          <w:rFonts w:hAnsi="宋体"/>
          <w:szCs w:val="21"/>
        </w:rPr>
        <w:t xml:space="preserve"> </w:t>
      </w:r>
      <w:r w:rsidR="00A83EDF">
        <w:rPr>
          <w:rFonts w:hAnsi="宋体"/>
          <w:szCs w:val="21"/>
        </w:rPr>
        <w:t xml:space="preserve">  </w:t>
      </w:r>
      <w:r w:rsidRPr="002E7992">
        <w:rPr>
          <w:rFonts w:hAnsi="宋体" w:hint="eastAsia"/>
          <w:szCs w:val="21"/>
        </w:rPr>
        <w:t>日</w:t>
      </w:r>
      <w:r w:rsidRPr="002E7992">
        <w:rPr>
          <w:rFonts w:ascii="仿宋" w:eastAsia="仿宋" w:hAnsi="仿宋" w:cs="仿宋"/>
          <w:szCs w:val="21"/>
        </w:rPr>
        <w:br w:type="page"/>
      </w:r>
      <w:r w:rsidRPr="002E7992">
        <w:rPr>
          <w:rFonts w:ascii="宋体" w:hAnsi="宋体" w:cs="Arial" w:hint="eastAsia"/>
          <w:color w:val="000000"/>
          <w:sz w:val="30"/>
          <w:szCs w:val="30"/>
        </w:rPr>
        <w:lastRenderedPageBreak/>
        <w:t>附件2</w:t>
      </w:r>
    </w:p>
    <w:tbl>
      <w:tblPr>
        <w:tblW w:w="9356" w:type="dxa"/>
        <w:tblInd w:w="-34" w:type="dxa"/>
        <w:tblLayout w:type="fixed"/>
        <w:tblLook w:val="04A0" w:firstRow="1" w:lastRow="0" w:firstColumn="1" w:lastColumn="0" w:noHBand="0" w:noVBand="1"/>
      </w:tblPr>
      <w:tblGrid>
        <w:gridCol w:w="981"/>
        <w:gridCol w:w="91"/>
        <w:gridCol w:w="346"/>
        <w:gridCol w:w="189"/>
        <w:gridCol w:w="1585"/>
        <w:gridCol w:w="1060"/>
        <w:gridCol w:w="740"/>
        <w:gridCol w:w="1180"/>
        <w:gridCol w:w="440"/>
        <w:gridCol w:w="236"/>
        <w:gridCol w:w="723"/>
        <w:gridCol w:w="1785"/>
      </w:tblGrid>
      <w:tr w:rsidR="00CA1AC9" w:rsidRPr="002E7992" w14:paraId="3BEB54C7" w14:textId="77777777" w:rsidTr="00E44E2C">
        <w:trPr>
          <w:trHeight w:val="444"/>
        </w:trPr>
        <w:tc>
          <w:tcPr>
            <w:tcW w:w="9356" w:type="dxa"/>
            <w:gridSpan w:val="12"/>
            <w:tcBorders>
              <w:top w:val="nil"/>
              <w:left w:val="nil"/>
              <w:bottom w:val="nil"/>
              <w:right w:val="nil"/>
            </w:tcBorders>
            <w:shd w:val="clear" w:color="auto" w:fill="auto"/>
            <w:vAlign w:val="center"/>
          </w:tcPr>
          <w:p w14:paraId="3BEB54C6" w14:textId="77777777" w:rsidR="00CA1AC9" w:rsidRPr="009F0610" w:rsidRDefault="00B67EFF" w:rsidP="009F0610">
            <w:pPr>
              <w:widowControl/>
              <w:jc w:val="center"/>
              <w:rPr>
                <w:rFonts w:ascii="黑体" w:eastAsia="黑体" w:hAnsi="黑体" w:cs="宋体"/>
                <w:kern w:val="0"/>
                <w:sz w:val="28"/>
                <w:szCs w:val="28"/>
              </w:rPr>
            </w:pPr>
            <w:bookmarkStart w:id="19" w:name="_Hlk33473319"/>
            <w:r w:rsidRPr="009F0610">
              <w:rPr>
                <w:rFonts w:ascii="黑体" w:eastAsia="黑体" w:hAnsi="黑体" w:cs="宋体" w:hint="eastAsia"/>
                <w:kern w:val="0"/>
                <w:sz w:val="28"/>
                <w:szCs w:val="28"/>
              </w:rPr>
              <w:t>供应商调查表</w:t>
            </w:r>
          </w:p>
        </w:tc>
      </w:tr>
      <w:tr w:rsidR="00CA1AC9" w:rsidRPr="009F0610" w14:paraId="3BEB54C9" w14:textId="77777777" w:rsidTr="00E44E2C">
        <w:trPr>
          <w:trHeight w:val="399"/>
        </w:trPr>
        <w:tc>
          <w:tcPr>
            <w:tcW w:w="9356" w:type="dxa"/>
            <w:gridSpan w:val="12"/>
            <w:tcBorders>
              <w:top w:val="nil"/>
              <w:left w:val="nil"/>
              <w:bottom w:val="single" w:sz="8" w:space="0" w:color="auto"/>
              <w:right w:val="nil"/>
            </w:tcBorders>
            <w:shd w:val="clear" w:color="auto" w:fill="auto"/>
            <w:vAlign w:val="center"/>
          </w:tcPr>
          <w:p w14:paraId="3BEB54C8" w14:textId="32D6F844" w:rsidR="00CA1AC9" w:rsidRPr="009F0610" w:rsidRDefault="00B67EFF" w:rsidP="009F0610">
            <w:pPr>
              <w:jc w:val="left"/>
              <w:rPr>
                <w:rFonts w:ascii="宋体" w:hAnsi="宋体"/>
                <w:b/>
                <w:szCs w:val="21"/>
              </w:rPr>
            </w:pPr>
            <w:r w:rsidRPr="009F0610">
              <w:rPr>
                <w:rFonts w:ascii="宋体" w:hAnsi="宋体" w:cs="宋体" w:hint="eastAsia"/>
                <w:kern w:val="0"/>
                <w:szCs w:val="21"/>
              </w:rPr>
              <w:t>项目名称：</w:t>
            </w:r>
            <w:r w:rsidR="00252411" w:rsidRPr="009F0610">
              <w:rPr>
                <w:rFonts w:ascii="宋体" w:hAnsi="宋体" w:hint="eastAsia"/>
                <w:b/>
                <w:szCs w:val="21"/>
              </w:rPr>
              <w:t>2023年冬季冷站阀门、止回阀及过滤器更换工程</w:t>
            </w:r>
          </w:p>
        </w:tc>
      </w:tr>
      <w:tr w:rsidR="00CA1AC9" w:rsidRPr="009F0610" w14:paraId="3BEB54CE"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A"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 xml:space="preserve">供应商名称 </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CB" w14:textId="77777777" w:rsidR="00CA1AC9" w:rsidRPr="009F0610" w:rsidRDefault="00CA1AC9">
            <w:pPr>
              <w:widowControl/>
              <w:jc w:val="center"/>
              <w:rPr>
                <w:rFonts w:ascii="宋体" w:hAnsi="宋体" w:cs="宋体"/>
                <w:b/>
                <w:bCs/>
                <w:kern w:val="0"/>
                <w:szCs w:val="21"/>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C"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法人代表</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CD" w14:textId="77777777" w:rsidR="00CA1AC9" w:rsidRPr="009F0610" w:rsidRDefault="00CA1AC9">
            <w:pPr>
              <w:widowControl/>
              <w:ind w:firstLine="200"/>
              <w:jc w:val="center"/>
              <w:rPr>
                <w:rFonts w:ascii="宋体" w:hAnsi="宋体" w:cs="宋体"/>
                <w:kern w:val="0"/>
                <w:szCs w:val="21"/>
              </w:rPr>
            </w:pPr>
          </w:p>
        </w:tc>
      </w:tr>
      <w:tr w:rsidR="00CA1AC9" w:rsidRPr="009F0610" w14:paraId="3BEB54D3"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CF"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详细地址</w:t>
            </w:r>
          </w:p>
        </w:tc>
        <w:tc>
          <w:tcPr>
            <w:tcW w:w="4754"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4D0" w14:textId="77777777" w:rsidR="00CA1AC9" w:rsidRPr="009F0610" w:rsidRDefault="00CA1AC9">
            <w:pPr>
              <w:widowControl/>
              <w:jc w:val="center"/>
              <w:rPr>
                <w:rFonts w:ascii="宋体" w:hAnsi="宋体" w:cs="宋体"/>
                <w:b/>
                <w:bCs/>
                <w:kern w:val="0"/>
                <w:szCs w:val="21"/>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1" w14:textId="77777777" w:rsidR="00CA1AC9" w:rsidRPr="009F0610" w:rsidRDefault="00B67EFF">
            <w:pPr>
              <w:widowControl/>
              <w:jc w:val="center"/>
              <w:rPr>
                <w:rFonts w:ascii="宋体" w:hAnsi="宋体" w:cs="宋体"/>
                <w:kern w:val="0"/>
                <w:szCs w:val="21"/>
              </w:rPr>
            </w:pPr>
            <w:proofErr w:type="gramStart"/>
            <w:r w:rsidRPr="009F0610">
              <w:rPr>
                <w:rFonts w:ascii="宋体" w:hAnsi="宋体" w:cs="宋体" w:hint="eastAsia"/>
                <w:kern w:val="0"/>
                <w:szCs w:val="21"/>
              </w:rPr>
              <w:t>邮</w:t>
            </w:r>
            <w:proofErr w:type="gramEnd"/>
            <w:r w:rsidRPr="009F0610">
              <w:rPr>
                <w:rFonts w:ascii="宋体" w:hAnsi="宋体" w:cs="宋体" w:hint="eastAsia"/>
                <w:kern w:val="0"/>
                <w:szCs w:val="21"/>
              </w:rPr>
              <w:t xml:space="preserve">    编</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2" w14:textId="77777777" w:rsidR="00CA1AC9" w:rsidRPr="009F0610" w:rsidRDefault="00CA1AC9">
            <w:pPr>
              <w:widowControl/>
              <w:ind w:firstLine="200"/>
              <w:jc w:val="center"/>
              <w:rPr>
                <w:rFonts w:ascii="宋体" w:hAnsi="宋体" w:cs="宋体"/>
                <w:kern w:val="0"/>
                <w:szCs w:val="21"/>
              </w:rPr>
            </w:pPr>
          </w:p>
        </w:tc>
      </w:tr>
      <w:tr w:rsidR="00CA1AC9" w:rsidRPr="009F0610" w14:paraId="3BEB54DA" w14:textId="77777777" w:rsidTr="00E44E2C">
        <w:trPr>
          <w:trHeight w:val="876"/>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4"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成立日期</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5" w14:textId="77777777" w:rsidR="00CA1AC9" w:rsidRPr="009F0610" w:rsidRDefault="00CA1AC9">
            <w:pPr>
              <w:widowControl/>
              <w:jc w:val="center"/>
              <w:rPr>
                <w:rFonts w:ascii="宋体" w:hAnsi="宋体" w:cs="宋体"/>
                <w:b/>
                <w:bCs/>
                <w:kern w:val="0"/>
                <w:szCs w:val="21"/>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6"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营业执照号码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7" w14:textId="77777777" w:rsidR="00CA1AC9" w:rsidRPr="009F0610" w:rsidRDefault="00CA1AC9">
            <w:pPr>
              <w:widowControl/>
              <w:jc w:val="center"/>
              <w:rPr>
                <w:rFonts w:ascii="宋体" w:hAnsi="宋体" w:cs="宋体"/>
                <w:b/>
                <w:bCs/>
                <w:kern w:val="0"/>
                <w:szCs w:val="21"/>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8"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发证机构</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D9" w14:textId="77777777" w:rsidR="00CA1AC9" w:rsidRPr="009F0610" w:rsidRDefault="00CA1AC9">
            <w:pPr>
              <w:widowControl/>
              <w:ind w:firstLine="200"/>
              <w:jc w:val="center"/>
              <w:rPr>
                <w:rFonts w:ascii="宋体" w:hAnsi="宋体" w:cs="宋体"/>
                <w:kern w:val="0"/>
                <w:szCs w:val="21"/>
              </w:rPr>
            </w:pPr>
          </w:p>
        </w:tc>
      </w:tr>
      <w:tr w:rsidR="00CA1AC9" w:rsidRPr="009F0610" w14:paraId="3BEB54E1" w14:textId="77777777" w:rsidTr="00E44E2C">
        <w:trPr>
          <w:trHeight w:val="399"/>
        </w:trPr>
        <w:tc>
          <w:tcPr>
            <w:tcW w:w="1418"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B"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固定电话号码</w:t>
            </w:r>
          </w:p>
        </w:tc>
        <w:tc>
          <w:tcPr>
            <w:tcW w:w="177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C" w14:textId="77777777" w:rsidR="00CA1AC9" w:rsidRPr="009F0610" w:rsidRDefault="00CA1AC9">
            <w:pPr>
              <w:widowControl/>
              <w:jc w:val="center"/>
              <w:rPr>
                <w:rFonts w:ascii="宋体" w:hAnsi="宋体" w:cs="宋体"/>
                <w:b/>
                <w:bCs/>
                <w:kern w:val="0"/>
                <w:szCs w:val="21"/>
              </w:rPr>
            </w:pPr>
          </w:p>
        </w:tc>
        <w:tc>
          <w:tcPr>
            <w:tcW w:w="1060" w:type="dxa"/>
            <w:tcBorders>
              <w:top w:val="single" w:sz="8" w:space="0" w:color="auto"/>
              <w:left w:val="single" w:sz="8" w:space="0" w:color="auto"/>
              <w:bottom w:val="single" w:sz="8" w:space="0" w:color="auto"/>
              <w:right w:val="single" w:sz="8" w:space="0" w:color="auto"/>
            </w:tcBorders>
            <w:shd w:val="clear" w:color="auto" w:fill="auto"/>
            <w:vAlign w:val="center"/>
          </w:tcPr>
          <w:p w14:paraId="3BEB54DD"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传真号码</w:t>
            </w: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DE" w14:textId="77777777" w:rsidR="00CA1AC9" w:rsidRPr="009F0610" w:rsidRDefault="00CA1AC9">
            <w:pPr>
              <w:widowControl/>
              <w:jc w:val="center"/>
              <w:rPr>
                <w:rFonts w:ascii="宋体" w:hAnsi="宋体" w:cs="宋体"/>
                <w:b/>
                <w:bCs/>
                <w:kern w:val="0"/>
                <w:szCs w:val="21"/>
              </w:rPr>
            </w:pPr>
          </w:p>
        </w:tc>
        <w:tc>
          <w:tcPr>
            <w:tcW w:w="13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DF"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注册资金</w:t>
            </w:r>
          </w:p>
        </w:tc>
        <w:tc>
          <w:tcPr>
            <w:tcW w:w="1785" w:type="dxa"/>
            <w:tcBorders>
              <w:top w:val="single" w:sz="8" w:space="0" w:color="auto"/>
              <w:left w:val="single" w:sz="8" w:space="0" w:color="auto"/>
              <w:bottom w:val="single" w:sz="8" w:space="0" w:color="auto"/>
              <w:right w:val="single" w:sz="8" w:space="0" w:color="auto"/>
            </w:tcBorders>
            <w:shd w:val="clear" w:color="auto" w:fill="auto"/>
            <w:vAlign w:val="center"/>
          </w:tcPr>
          <w:p w14:paraId="3BEB54E0" w14:textId="77777777" w:rsidR="00CA1AC9" w:rsidRPr="009F0610" w:rsidRDefault="00CA1AC9">
            <w:pPr>
              <w:widowControl/>
              <w:ind w:firstLine="200"/>
              <w:jc w:val="center"/>
              <w:rPr>
                <w:rFonts w:ascii="宋体" w:hAnsi="宋体" w:cs="宋体"/>
                <w:kern w:val="0"/>
                <w:szCs w:val="21"/>
              </w:rPr>
            </w:pPr>
          </w:p>
        </w:tc>
      </w:tr>
      <w:tr w:rsidR="00CA1AC9" w:rsidRPr="009F0610" w14:paraId="3BEB54E6"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2"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公司类型</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3" w14:textId="77777777" w:rsidR="00CA1AC9" w:rsidRPr="009F0610" w:rsidRDefault="00CA1AC9">
            <w:pPr>
              <w:widowControl/>
              <w:jc w:val="left"/>
              <w:rPr>
                <w:rFonts w:ascii="宋体" w:hAnsi="宋体" w:cs="宋体"/>
                <w:b/>
                <w:bCs/>
                <w:kern w:val="0"/>
                <w:szCs w:val="21"/>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4"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机构性质</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5" w14:textId="77777777" w:rsidR="00CA1AC9" w:rsidRPr="009F0610" w:rsidRDefault="00CA1AC9">
            <w:pPr>
              <w:widowControl/>
              <w:jc w:val="left"/>
              <w:rPr>
                <w:rFonts w:ascii="宋体" w:hAnsi="宋体" w:cs="宋体"/>
                <w:b/>
                <w:bCs/>
                <w:kern w:val="0"/>
                <w:szCs w:val="21"/>
              </w:rPr>
            </w:pPr>
          </w:p>
        </w:tc>
      </w:tr>
      <w:tr w:rsidR="00CA1AC9" w:rsidRPr="009F0610" w14:paraId="3BEB54EB"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7"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项目联系人</w:t>
            </w:r>
          </w:p>
        </w:tc>
        <w:tc>
          <w:tcPr>
            <w:tcW w:w="338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8" w14:textId="77777777" w:rsidR="00CA1AC9" w:rsidRPr="009F0610" w:rsidRDefault="00CA1AC9">
            <w:pPr>
              <w:widowControl/>
              <w:jc w:val="left"/>
              <w:rPr>
                <w:rFonts w:ascii="宋体" w:hAnsi="宋体" w:cs="宋体"/>
                <w:b/>
                <w:bCs/>
                <w:kern w:val="0"/>
                <w:szCs w:val="21"/>
              </w:rPr>
            </w:pPr>
          </w:p>
        </w:tc>
        <w:tc>
          <w:tcPr>
            <w:tcW w:w="16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4E9"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联系电话</w:t>
            </w:r>
          </w:p>
        </w:tc>
        <w:tc>
          <w:tcPr>
            <w:tcW w:w="27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EB54EA" w14:textId="77777777" w:rsidR="00CA1AC9" w:rsidRPr="009F0610" w:rsidRDefault="00CA1AC9">
            <w:pPr>
              <w:widowControl/>
              <w:jc w:val="left"/>
              <w:rPr>
                <w:rFonts w:ascii="宋体" w:hAnsi="宋体" w:cs="宋体"/>
                <w:b/>
                <w:bCs/>
                <w:kern w:val="0"/>
                <w:szCs w:val="21"/>
              </w:rPr>
            </w:pPr>
          </w:p>
        </w:tc>
      </w:tr>
      <w:tr w:rsidR="00CA1AC9" w:rsidRPr="009F0610" w14:paraId="3BEB54F1" w14:textId="77777777" w:rsidTr="00E44E2C">
        <w:trPr>
          <w:trHeight w:val="399"/>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EC"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经营范围</w:t>
            </w:r>
          </w:p>
        </w:tc>
        <w:tc>
          <w:tcPr>
            <w:tcW w:w="7749"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BEB54ED" w14:textId="77777777" w:rsidR="00CA1AC9" w:rsidRPr="009F0610" w:rsidRDefault="00CA1AC9">
            <w:pPr>
              <w:widowControl/>
              <w:rPr>
                <w:rFonts w:ascii="宋体" w:hAnsi="宋体" w:cs="宋体"/>
                <w:b/>
                <w:bCs/>
                <w:kern w:val="0"/>
                <w:szCs w:val="21"/>
              </w:rPr>
            </w:pPr>
          </w:p>
          <w:p w14:paraId="3BEB54EE" w14:textId="77777777" w:rsidR="00CA1AC9" w:rsidRPr="009F0610" w:rsidRDefault="00CA1AC9">
            <w:pPr>
              <w:widowControl/>
              <w:rPr>
                <w:rFonts w:ascii="宋体" w:hAnsi="宋体" w:cs="宋体"/>
                <w:b/>
                <w:bCs/>
                <w:kern w:val="0"/>
                <w:szCs w:val="21"/>
              </w:rPr>
            </w:pPr>
          </w:p>
          <w:p w14:paraId="3BEB54EF" w14:textId="77777777" w:rsidR="00CA1AC9" w:rsidRPr="009F0610" w:rsidRDefault="00CA1AC9">
            <w:pPr>
              <w:widowControl/>
              <w:rPr>
                <w:rFonts w:ascii="宋体" w:hAnsi="宋体" w:cs="宋体"/>
                <w:b/>
                <w:bCs/>
                <w:kern w:val="0"/>
                <w:szCs w:val="21"/>
              </w:rPr>
            </w:pPr>
          </w:p>
          <w:p w14:paraId="3BEB54F0" w14:textId="77777777" w:rsidR="00CA1AC9" w:rsidRPr="009F0610" w:rsidRDefault="00CA1AC9">
            <w:pPr>
              <w:widowControl/>
              <w:rPr>
                <w:rFonts w:ascii="宋体" w:hAnsi="宋体" w:cs="宋体"/>
                <w:b/>
                <w:bCs/>
                <w:kern w:val="0"/>
                <w:szCs w:val="21"/>
              </w:rPr>
            </w:pPr>
          </w:p>
        </w:tc>
      </w:tr>
      <w:tr w:rsidR="00CA1AC9" w:rsidRPr="009F0610" w14:paraId="3BEB54F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2"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序号</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3"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资质证书（认证项目）名称</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4"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发证机关</w:t>
            </w:r>
          </w:p>
        </w:tc>
      </w:tr>
      <w:tr w:rsidR="00CA1AC9" w:rsidRPr="009F0610" w14:paraId="3BEB54F9"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6"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1</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7" w14:textId="77777777" w:rsidR="00CA1AC9" w:rsidRPr="009F0610" w:rsidRDefault="00CA1AC9">
            <w:pPr>
              <w:widowControl/>
              <w:jc w:val="center"/>
              <w:rPr>
                <w:rFonts w:ascii="宋体" w:hAnsi="宋体" w:cs="宋体"/>
                <w:b/>
                <w:bCs/>
                <w:kern w:val="0"/>
                <w:szCs w:val="21"/>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8" w14:textId="77777777" w:rsidR="00CA1AC9" w:rsidRPr="009F0610" w:rsidRDefault="00CA1AC9">
            <w:pPr>
              <w:widowControl/>
              <w:jc w:val="center"/>
              <w:rPr>
                <w:rFonts w:ascii="宋体" w:hAnsi="宋体" w:cs="宋体"/>
                <w:b/>
                <w:bCs/>
                <w:kern w:val="0"/>
                <w:szCs w:val="21"/>
              </w:rPr>
            </w:pPr>
          </w:p>
        </w:tc>
      </w:tr>
      <w:tr w:rsidR="00CA1AC9" w:rsidRPr="009F0610" w14:paraId="3BEB54FD"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A"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2</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B" w14:textId="77777777" w:rsidR="00CA1AC9" w:rsidRPr="009F0610" w:rsidRDefault="00CA1AC9">
            <w:pPr>
              <w:widowControl/>
              <w:jc w:val="center"/>
              <w:rPr>
                <w:rFonts w:ascii="宋体" w:hAnsi="宋体" w:cs="宋体"/>
                <w:b/>
                <w:bCs/>
                <w:kern w:val="0"/>
                <w:szCs w:val="21"/>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4FC" w14:textId="77777777" w:rsidR="00CA1AC9" w:rsidRPr="009F0610" w:rsidRDefault="00CA1AC9">
            <w:pPr>
              <w:widowControl/>
              <w:jc w:val="center"/>
              <w:rPr>
                <w:rFonts w:ascii="宋体" w:hAnsi="宋体" w:cs="宋体"/>
                <w:b/>
                <w:bCs/>
                <w:kern w:val="0"/>
                <w:szCs w:val="21"/>
              </w:rPr>
            </w:pPr>
          </w:p>
        </w:tc>
      </w:tr>
      <w:tr w:rsidR="00CA1AC9" w:rsidRPr="009F0610" w14:paraId="3BEB5501"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4FE"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3</w:t>
            </w: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4FF" w14:textId="77777777" w:rsidR="00CA1AC9" w:rsidRPr="009F0610" w:rsidRDefault="00CA1AC9">
            <w:pPr>
              <w:widowControl/>
              <w:jc w:val="center"/>
              <w:rPr>
                <w:rFonts w:ascii="宋体" w:hAnsi="宋体" w:cs="宋体"/>
                <w:b/>
                <w:bCs/>
                <w:kern w:val="0"/>
                <w:szCs w:val="21"/>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0" w14:textId="77777777" w:rsidR="00CA1AC9" w:rsidRPr="009F0610" w:rsidRDefault="00CA1AC9">
            <w:pPr>
              <w:widowControl/>
              <w:jc w:val="center"/>
              <w:rPr>
                <w:rFonts w:ascii="宋体" w:hAnsi="宋体" w:cs="宋体"/>
                <w:b/>
                <w:bCs/>
                <w:kern w:val="0"/>
                <w:szCs w:val="21"/>
              </w:rPr>
            </w:pPr>
          </w:p>
        </w:tc>
      </w:tr>
      <w:tr w:rsidR="00CA1AC9" w:rsidRPr="009F0610" w14:paraId="3BEB5505"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2" w14:textId="77777777" w:rsidR="00CA1AC9" w:rsidRPr="009F0610" w:rsidRDefault="00CA1AC9">
            <w:pPr>
              <w:widowControl/>
              <w:jc w:val="center"/>
              <w:rPr>
                <w:rFonts w:ascii="宋体" w:hAnsi="宋体" w:cs="宋体"/>
                <w:b/>
                <w:bCs/>
                <w:kern w:val="0"/>
                <w:szCs w:val="21"/>
              </w:rPr>
            </w:pPr>
          </w:p>
        </w:tc>
        <w:tc>
          <w:tcPr>
            <w:tcW w:w="5191"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3BEB5503" w14:textId="77777777" w:rsidR="00CA1AC9" w:rsidRPr="009F0610" w:rsidRDefault="00CA1AC9">
            <w:pPr>
              <w:widowControl/>
              <w:jc w:val="center"/>
              <w:rPr>
                <w:rFonts w:ascii="宋体" w:hAnsi="宋体" w:cs="宋体"/>
                <w:b/>
                <w:bCs/>
                <w:kern w:val="0"/>
                <w:szCs w:val="21"/>
              </w:rPr>
            </w:pP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4" w14:textId="77777777" w:rsidR="00CA1AC9" w:rsidRPr="009F0610" w:rsidRDefault="00CA1AC9">
            <w:pPr>
              <w:widowControl/>
              <w:jc w:val="center"/>
              <w:rPr>
                <w:rFonts w:ascii="宋体" w:hAnsi="宋体" w:cs="宋体"/>
                <w:b/>
                <w:bCs/>
                <w:kern w:val="0"/>
                <w:szCs w:val="21"/>
              </w:rPr>
            </w:pPr>
          </w:p>
        </w:tc>
      </w:tr>
      <w:tr w:rsidR="00CA1AC9" w:rsidRPr="009F0610" w14:paraId="3BEB550A" w14:textId="77777777" w:rsidTr="00E44E2C">
        <w:trPr>
          <w:trHeight w:val="397"/>
        </w:trPr>
        <w:tc>
          <w:tcPr>
            <w:tcW w:w="160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6"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主要服务行业</w:t>
            </w:r>
          </w:p>
        </w:tc>
        <w:tc>
          <w:tcPr>
            <w:tcW w:w="264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7" w14:textId="77777777" w:rsidR="00CA1AC9" w:rsidRPr="009F0610" w:rsidRDefault="00CA1AC9">
            <w:pPr>
              <w:widowControl/>
              <w:jc w:val="center"/>
              <w:rPr>
                <w:rFonts w:ascii="宋体" w:hAnsi="宋体" w:cs="宋体"/>
                <w:b/>
                <w:bCs/>
                <w:kern w:val="0"/>
                <w:szCs w:val="21"/>
              </w:rPr>
            </w:pPr>
          </w:p>
        </w:tc>
        <w:tc>
          <w:tcPr>
            <w:tcW w:w="192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BEB5508"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主要客户</w:t>
            </w:r>
          </w:p>
        </w:tc>
        <w:tc>
          <w:tcPr>
            <w:tcW w:w="31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BEB5509" w14:textId="77777777" w:rsidR="00CA1AC9" w:rsidRPr="009F0610" w:rsidRDefault="00CA1AC9">
            <w:pPr>
              <w:widowControl/>
              <w:jc w:val="center"/>
              <w:rPr>
                <w:rFonts w:ascii="宋体" w:hAnsi="宋体" w:cs="宋体"/>
                <w:b/>
                <w:bCs/>
                <w:kern w:val="0"/>
                <w:szCs w:val="21"/>
              </w:rPr>
            </w:pPr>
          </w:p>
        </w:tc>
      </w:tr>
      <w:tr w:rsidR="00CA1AC9" w:rsidRPr="009F0610" w14:paraId="3BEB550C" w14:textId="77777777" w:rsidTr="00E44E2C">
        <w:trPr>
          <w:trHeight w:val="397"/>
        </w:trPr>
        <w:tc>
          <w:tcPr>
            <w:tcW w:w="9356" w:type="dxa"/>
            <w:gridSpan w:val="12"/>
            <w:tcBorders>
              <w:top w:val="single" w:sz="8" w:space="0" w:color="auto"/>
              <w:left w:val="single" w:sz="8" w:space="0" w:color="auto"/>
              <w:bottom w:val="single" w:sz="8" w:space="0" w:color="auto"/>
              <w:right w:val="single" w:sz="8" w:space="0" w:color="auto"/>
            </w:tcBorders>
            <w:shd w:val="clear" w:color="auto" w:fill="auto"/>
            <w:vAlign w:val="center"/>
          </w:tcPr>
          <w:p w14:paraId="3BEB550B"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近三年类似业绩</w:t>
            </w:r>
          </w:p>
        </w:tc>
      </w:tr>
      <w:tr w:rsidR="00CA1AC9" w:rsidRPr="009F0610" w14:paraId="3BEB5510"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0D"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序号</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0E"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服务单位</w:t>
            </w: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0F"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项目内容</w:t>
            </w:r>
          </w:p>
        </w:tc>
      </w:tr>
      <w:tr w:rsidR="00CA1AC9" w:rsidRPr="009F0610" w14:paraId="3BEB5514"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1"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1</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2" w14:textId="77777777" w:rsidR="00CA1AC9" w:rsidRPr="009F0610" w:rsidRDefault="00CA1AC9">
            <w:pPr>
              <w:widowControl/>
              <w:jc w:val="center"/>
              <w:rPr>
                <w:rFonts w:ascii="宋体" w:hAnsi="宋体" w:cs="宋体"/>
                <w:b/>
                <w:bCs/>
                <w:kern w:val="0"/>
                <w:szCs w:val="21"/>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3" w14:textId="77777777" w:rsidR="00CA1AC9" w:rsidRPr="009F0610" w:rsidRDefault="00CA1AC9">
            <w:pPr>
              <w:widowControl/>
              <w:jc w:val="center"/>
              <w:rPr>
                <w:rFonts w:ascii="宋体" w:hAnsi="宋体" w:cs="宋体"/>
                <w:b/>
                <w:bCs/>
                <w:kern w:val="0"/>
                <w:szCs w:val="21"/>
              </w:rPr>
            </w:pPr>
          </w:p>
        </w:tc>
      </w:tr>
      <w:tr w:rsidR="00CA1AC9" w:rsidRPr="009F0610" w14:paraId="3BEB5518"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5"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2</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6" w14:textId="77777777" w:rsidR="00CA1AC9" w:rsidRPr="009F0610" w:rsidRDefault="00CA1AC9">
            <w:pPr>
              <w:widowControl/>
              <w:jc w:val="center"/>
              <w:rPr>
                <w:rFonts w:ascii="宋体" w:hAnsi="宋体" w:cs="宋体"/>
                <w:b/>
                <w:bCs/>
                <w:kern w:val="0"/>
                <w:szCs w:val="21"/>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3BEB5517" w14:textId="77777777" w:rsidR="00CA1AC9" w:rsidRPr="009F0610" w:rsidRDefault="00CA1AC9">
            <w:pPr>
              <w:widowControl/>
              <w:jc w:val="center"/>
              <w:rPr>
                <w:rFonts w:ascii="宋体" w:hAnsi="宋体" w:cs="宋体"/>
                <w:b/>
                <w:bCs/>
                <w:kern w:val="0"/>
                <w:szCs w:val="21"/>
              </w:rPr>
            </w:pPr>
          </w:p>
        </w:tc>
      </w:tr>
      <w:tr w:rsidR="00CA1AC9" w:rsidRPr="009F0610" w14:paraId="3BEB551C" w14:textId="77777777" w:rsidTr="00E44E2C">
        <w:trPr>
          <w:trHeight w:val="397"/>
        </w:trPr>
        <w:tc>
          <w:tcPr>
            <w:tcW w:w="981" w:type="dxa"/>
            <w:tcBorders>
              <w:top w:val="single" w:sz="8" w:space="0" w:color="auto"/>
              <w:left w:val="single" w:sz="8" w:space="0" w:color="auto"/>
              <w:bottom w:val="single" w:sz="8" w:space="0" w:color="auto"/>
              <w:right w:val="single" w:sz="8" w:space="0" w:color="auto"/>
            </w:tcBorders>
            <w:shd w:val="clear" w:color="auto" w:fill="auto"/>
            <w:vAlign w:val="center"/>
          </w:tcPr>
          <w:p w14:paraId="3BEB5519" w14:textId="77777777" w:rsidR="00CA1AC9" w:rsidRPr="009F0610" w:rsidRDefault="00B67EFF">
            <w:pPr>
              <w:widowControl/>
              <w:jc w:val="center"/>
              <w:rPr>
                <w:rFonts w:ascii="宋体" w:hAnsi="宋体" w:cs="宋体"/>
                <w:kern w:val="0"/>
                <w:szCs w:val="21"/>
              </w:rPr>
            </w:pPr>
            <w:r w:rsidRPr="009F0610">
              <w:rPr>
                <w:rFonts w:ascii="宋体" w:hAnsi="宋体" w:cs="宋体" w:hint="eastAsia"/>
                <w:kern w:val="0"/>
                <w:szCs w:val="21"/>
              </w:rPr>
              <w:t>3</w:t>
            </w:r>
          </w:p>
        </w:tc>
        <w:tc>
          <w:tcPr>
            <w:tcW w:w="3271"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BEB551A" w14:textId="77777777" w:rsidR="00CA1AC9" w:rsidRPr="009F0610" w:rsidRDefault="00CA1AC9">
            <w:pPr>
              <w:widowControl/>
              <w:jc w:val="center"/>
              <w:rPr>
                <w:rFonts w:ascii="宋体" w:hAnsi="宋体" w:cs="宋体"/>
                <w:b/>
                <w:bCs/>
                <w:kern w:val="0"/>
                <w:szCs w:val="21"/>
              </w:rPr>
            </w:pPr>
          </w:p>
        </w:tc>
        <w:tc>
          <w:tcPr>
            <w:tcW w:w="5104" w:type="dxa"/>
            <w:gridSpan w:val="6"/>
            <w:tcBorders>
              <w:top w:val="single" w:sz="8" w:space="0" w:color="auto"/>
              <w:left w:val="single" w:sz="8" w:space="0" w:color="auto"/>
              <w:bottom w:val="single" w:sz="8" w:space="0" w:color="auto"/>
              <w:right w:val="single" w:sz="8" w:space="0" w:color="auto"/>
            </w:tcBorders>
            <w:shd w:val="clear" w:color="auto" w:fill="auto"/>
          </w:tcPr>
          <w:p w14:paraId="3BEB551B" w14:textId="77777777" w:rsidR="00CA1AC9" w:rsidRPr="009F0610" w:rsidRDefault="00CA1AC9">
            <w:pPr>
              <w:widowControl/>
              <w:jc w:val="center"/>
              <w:rPr>
                <w:rFonts w:ascii="宋体" w:hAnsi="宋体"/>
                <w:b/>
                <w:bCs/>
                <w:kern w:val="0"/>
                <w:szCs w:val="21"/>
              </w:rPr>
            </w:pPr>
          </w:p>
        </w:tc>
      </w:tr>
      <w:tr w:rsidR="00CA1AC9" w:rsidRPr="009F0610" w14:paraId="3BEB5527" w14:textId="77777777" w:rsidTr="00E44E2C">
        <w:trPr>
          <w:trHeight w:val="399"/>
        </w:trPr>
        <w:tc>
          <w:tcPr>
            <w:tcW w:w="1072" w:type="dxa"/>
            <w:gridSpan w:val="2"/>
            <w:tcBorders>
              <w:top w:val="single" w:sz="8" w:space="0" w:color="auto"/>
              <w:left w:val="nil"/>
              <w:bottom w:val="nil"/>
              <w:right w:val="nil"/>
            </w:tcBorders>
            <w:shd w:val="clear" w:color="auto" w:fill="auto"/>
            <w:vAlign w:val="center"/>
          </w:tcPr>
          <w:p w14:paraId="3BEB551D" w14:textId="77777777" w:rsidR="00CA1AC9" w:rsidRPr="009F0610" w:rsidRDefault="00CA1AC9">
            <w:pPr>
              <w:widowControl/>
              <w:ind w:firstLine="200"/>
              <w:jc w:val="left"/>
              <w:rPr>
                <w:rFonts w:ascii="宋体" w:hAnsi="宋体" w:cs="宋体"/>
                <w:kern w:val="0"/>
                <w:szCs w:val="21"/>
              </w:rPr>
            </w:pPr>
          </w:p>
        </w:tc>
        <w:tc>
          <w:tcPr>
            <w:tcW w:w="535" w:type="dxa"/>
            <w:gridSpan w:val="2"/>
            <w:tcBorders>
              <w:top w:val="single" w:sz="8" w:space="0" w:color="auto"/>
              <w:left w:val="nil"/>
              <w:bottom w:val="nil"/>
              <w:right w:val="nil"/>
            </w:tcBorders>
            <w:shd w:val="clear" w:color="auto" w:fill="auto"/>
            <w:vAlign w:val="center"/>
          </w:tcPr>
          <w:p w14:paraId="3BEB551E" w14:textId="77777777" w:rsidR="00CA1AC9" w:rsidRPr="009F0610" w:rsidRDefault="00CA1AC9">
            <w:pPr>
              <w:widowControl/>
              <w:ind w:firstLine="200"/>
              <w:jc w:val="left"/>
              <w:rPr>
                <w:rFonts w:ascii="宋体" w:hAnsi="宋体" w:cs="宋体"/>
                <w:kern w:val="0"/>
                <w:szCs w:val="21"/>
              </w:rPr>
            </w:pPr>
          </w:p>
        </w:tc>
        <w:tc>
          <w:tcPr>
            <w:tcW w:w="1585" w:type="dxa"/>
            <w:tcBorders>
              <w:top w:val="single" w:sz="8" w:space="0" w:color="auto"/>
              <w:left w:val="nil"/>
              <w:bottom w:val="nil"/>
              <w:right w:val="nil"/>
            </w:tcBorders>
            <w:shd w:val="clear" w:color="auto" w:fill="auto"/>
            <w:vAlign w:val="center"/>
          </w:tcPr>
          <w:p w14:paraId="3BEB551F" w14:textId="77777777" w:rsidR="00CA1AC9" w:rsidRPr="009F0610" w:rsidRDefault="00CA1AC9">
            <w:pPr>
              <w:widowControl/>
              <w:ind w:firstLine="200"/>
              <w:jc w:val="left"/>
              <w:rPr>
                <w:rFonts w:ascii="宋体" w:hAnsi="宋体" w:cs="宋体"/>
                <w:kern w:val="0"/>
                <w:szCs w:val="21"/>
              </w:rPr>
            </w:pPr>
          </w:p>
        </w:tc>
        <w:tc>
          <w:tcPr>
            <w:tcW w:w="1060" w:type="dxa"/>
            <w:tcBorders>
              <w:top w:val="single" w:sz="8" w:space="0" w:color="auto"/>
              <w:left w:val="nil"/>
              <w:bottom w:val="nil"/>
              <w:right w:val="nil"/>
            </w:tcBorders>
            <w:shd w:val="clear" w:color="auto" w:fill="auto"/>
            <w:vAlign w:val="center"/>
          </w:tcPr>
          <w:p w14:paraId="3BEB5520" w14:textId="77777777" w:rsidR="00CA1AC9" w:rsidRPr="009F0610" w:rsidRDefault="00CA1AC9">
            <w:pPr>
              <w:widowControl/>
              <w:ind w:firstLine="200"/>
              <w:jc w:val="left"/>
              <w:rPr>
                <w:rFonts w:ascii="宋体" w:hAnsi="宋体" w:cs="宋体"/>
                <w:kern w:val="0"/>
                <w:szCs w:val="21"/>
              </w:rPr>
            </w:pPr>
          </w:p>
        </w:tc>
        <w:tc>
          <w:tcPr>
            <w:tcW w:w="740" w:type="dxa"/>
            <w:tcBorders>
              <w:top w:val="single" w:sz="8" w:space="0" w:color="auto"/>
              <w:left w:val="nil"/>
              <w:bottom w:val="nil"/>
              <w:right w:val="nil"/>
            </w:tcBorders>
            <w:shd w:val="clear" w:color="auto" w:fill="auto"/>
            <w:vAlign w:val="center"/>
          </w:tcPr>
          <w:p w14:paraId="3BEB5521" w14:textId="77777777" w:rsidR="00CA1AC9" w:rsidRPr="009F0610" w:rsidRDefault="00CA1AC9">
            <w:pPr>
              <w:widowControl/>
              <w:ind w:firstLine="200"/>
              <w:jc w:val="left"/>
              <w:rPr>
                <w:rFonts w:ascii="宋体" w:hAnsi="宋体" w:cs="宋体"/>
                <w:kern w:val="0"/>
                <w:szCs w:val="21"/>
              </w:rPr>
            </w:pPr>
          </w:p>
        </w:tc>
        <w:tc>
          <w:tcPr>
            <w:tcW w:w="1180" w:type="dxa"/>
            <w:tcBorders>
              <w:top w:val="single" w:sz="8" w:space="0" w:color="auto"/>
              <w:left w:val="nil"/>
              <w:bottom w:val="nil"/>
              <w:right w:val="nil"/>
            </w:tcBorders>
            <w:shd w:val="clear" w:color="auto" w:fill="auto"/>
            <w:vAlign w:val="center"/>
          </w:tcPr>
          <w:p w14:paraId="3BEB5522" w14:textId="77777777" w:rsidR="00CA1AC9" w:rsidRPr="009F0610" w:rsidRDefault="00CA1AC9">
            <w:pPr>
              <w:widowControl/>
              <w:ind w:firstLine="200"/>
              <w:jc w:val="left"/>
              <w:rPr>
                <w:rFonts w:ascii="宋体" w:hAnsi="宋体" w:cs="宋体"/>
                <w:kern w:val="0"/>
                <w:szCs w:val="21"/>
              </w:rPr>
            </w:pPr>
          </w:p>
        </w:tc>
        <w:tc>
          <w:tcPr>
            <w:tcW w:w="440" w:type="dxa"/>
            <w:tcBorders>
              <w:top w:val="single" w:sz="8" w:space="0" w:color="auto"/>
              <w:left w:val="nil"/>
              <w:bottom w:val="nil"/>
              <w:right w:val="nil"/>
            </w:tcBorders>
            <w:shd w:val="clear" w:color="auto" w:fill="auto"/>
            <w:vAlign w:val="center"/>
          </w:tcPr>
          <w:p w14:paraId="3BEB5523" w14:textId="77777777" w:rsidR="00CA1AC9" w:rsidRPr="009F0610" w:rsidRDefault="00CA1AC9">
            <w:pPr>
              <w:widowControl/>
              <w:ind w:firstLine="200"/>
              <w:jc w:val="left"/>
              <w:rPr>
                <w:rFonts w:ascii="宋体" w:hAnsi="宋体" w:cs="宋体"/>
                <w:kern w:val="0"/>
                <w:szCs w:val="21"/>
              </w:rPr>
            </w:pPr>
          </w:p>
        </w:tc>
        <w:tc>
          <w:tcPr>
            <w:tcW w:w="236" w:type="dxa"/>
            <w:tcBorders>
              <w:top w:val="single" w:sz="8" w:space="0" w:color="auto"/>
              <w:left w:val="nil"/>
              <w:bottom w:val="nil"/>
              <w:right w:val="nil"/>
            </w:tcBorders>
            <w:shd w:val="clear" w:color="auto" w:fill="auto"/>
            <w:vAlign w:val="center"/>
          </w:tcPr>
          <w:p w14:paraId="3BEB5524" w14:textId="77777777" w:rsidR="00CA1AC9" w:rsidRPr="009F0610" w:rsidRDefault="00CA1AC9">
            <w:pPr>
              <w:widowControl/>
              <w:ind w:firstLine="200"/>
              <w:jc w:val="left"/>
              <w:rPr>
                <w:rFonts w:ascii="宋体" w:hAnsi="宋体" w:cs="宋体"/>
                <w:kern w:val="0"/>
                <w:szCs w:val="21"/>
              </w:rPr>
            </w:pPr>
          </w:p>
        </w:tc>
        <w:tc>
          <w:tcPr>
            <w:tcW w:w="723" w:type="dxa"/>
            <w:tcBorders>
              <w:top w:val="single" w:sz="8" w:space="0" w:color="auto"/>
              <w:left w:val="nil"/>
              <w:bottom w:val="nil"/>
              <w:right w:val="nil"/>
            </w:tcBorders>
            <w:shd w:val="clear" w:color="auto" w:fill="auto"/>
            <w:vAlign w:val="center"/>
          </w:tcPr>
          <w:p w14:paraId="3BEB5525" w14:textId="77777777" w:rsidR="00CA1AC9" w:rsidRPr="009F0610" w:rsidRDefault="00CA1AC9">
            <w:pPr>
              <w:widowControl/>
              <w:ind w:firstLine="200"/>
              <w:jc w:val="left"/>
              <w:rPr>
                <w:rFonts w:ascii="宋体" w:hAnsi="宋体" w:cs="宋体"/>
                <w:kern w:val="0"/>
                <w:szCs w:val="21"/>
              </w:rPr>
            </w:pPr>
          </w:p>
        </w:tc>
        <w:tc>
          <w:tcPr>
            <w:tcW w:w="1785" w:type="dxa"/>
            <w:tcBorders>
              <w:top w:val="single" w:sz="8" w:space="0" w:color="auto"/>
              <w:left w:val="nil"/>
              <w:bottom w:val="nil"/>
              <w:right w:val="nil"/>
            </w:tcBorders>
            <w:shd w:val="clear" w:color="auto" w:fill="auto"/>
            <w:vAlign w:val="center"/>
          </w:tcPr>
          <w:p w14:paraId="3BEB5526" w14:textId="77777777" w:rsidR="00CA1AC9" w:rsidRPr="009F0610" w:rsidRDefault="00CA1AC9">
            <w:pPr>
              <w:widowControl/>
              <w:ind w:firstLine="200"/>
              <w:jc w:val="left"/>
              <w:rPr>
                <w:rFonts w:ascii="宋体" w:hAnsi="宋体" w:cs="宋体"/>
                <w:kern w:val="0"/>
                <w:szCs w:val="21"/>
              </w:rPr>
            </w:pPr>
          </w:p>
        </w:tc>
      </w:tr>
      <w:tr w:rsidR="00CA1AC9" w:rsidRPr="009F0610" w14:paraId="3BEB552A" w14:textId="77777777" w:rsidTr="00E44E2C">
        <w:trPr>
          <w:trHeight w:val="399"/>
        </w:trPr>
        <w:tc>
          <w:tcPr>
            <w:tcW w:w="9356" w:type="dxa"/>
            <w:gridSpan w:val="12"/>
            <w:tcBorders>
              <w:top w:val="nil"/>
              <w:left w:val="nil"/>
              <w:bottom w:val="nil"/>
              <w:right w:val="nil"/>
            </w:tcBorders>
            <w:shd w:val="clear" w:color="auto" w:fill="auto"/>
            <w:vAlign w:val="center"/>
          </w:tcPr>
          <w:p w14:paraId="3BEB5528" w14:textId="77777777" w:rsidR="00CA1AC9" w:rsidRPr="009F0610" w:rsidRDefault="00CA1AC9">
            <w:pPr>
              <w:spacing w:line="400" w:lineRule="exact"/>
              <w:ind w:firstLine="200"/>
              <w:rPr>
                <w:rFonts w:ascii="宋体" w:hAnsi="宋体"/>
                <w:szCs w:val="21"/>
              </w:rPr>
            </w:pPr>
          </w:p>
          <w:p w14:paraId="3BEB5529" w14:textId="77777777" w:rsidR="00CA1AC9" w:rsidRPr="009F0610" w:rsidRDefault="00B67EFF">
            <w:pPr>
              <w:spacing w:line="400" w:lineRule="exact"/>
              <w:rPr>
                <w:rFonts w:ascii="宋体" w:hAnsi="宋体"/>
                <w:szCs w:val="21"/>
              </w:rPr>
            </w:pPr>
            <w:r w:rsidRPr="009F0610">
              <w:rPr>
                <w:rFonts w:ascii="宋体" w:hAnsi="宋体" w:hint="eastAsia"/>
                <w:szCs w:val="21"/>
              </w:rPr>
              <w:t>报名单位（盖章）：</w:t>
            </w:r>
          </w:p>
        </w:tc>
      </w:tr>
    </w:tbl>
    <w:p w14:paraId="3BEB552B" w14:textId="77777777" w:rsidR="00CA1AC9" w:rsidRPr="009F0610" w:rsidRDefault="00CA1AC9">
      <w:pPr>
        <w:spacing w:line="400" w:lineRule="exact"/>
        <w:ind w:left="420" w:hangingChars="200" w:hanging="420"/>
        <w:rPr>
          <w:rFonts w:ascii="宋体" w:hAnsi="宋体"/>
          <w:szCs w:val="21"/>
        </w:rPr>
      </w:pPr>
    </w:p>
    <w:p w14:paraId="3BEB552C" w14:textId="1ED25CCA" w:rsidR="00CA1AC9" w:rsidRPr="009F0610" w:rsidRDefault="00B67EFF">
      <w:pPr>
        <w:spacing w:line="400" w:lineRule="exact"/>
        <w:ind w:left="420" w:hangingChars="200" w:hanging="420"/>
        <w:rPr>
          <w:rFonts w:ascii="宋体" w:hAnsi="宋体"/>
          <w:szCs w:val="21"/>
        </w:rPr>
      </w:pPr>
      <w:r w:rsidRPr="009F0610">
        <w:rPr>
          <w:rFonts w:ascii="宋体" w:hAnsi="宋体" w:hint="eastAsia"/>
          <w:szCs w:val="21"/>
        </w:rPr>
        <w:t>日期：</w:t>
      </w:r>
      <w:r w:rsidR="00B660C9" w:rsidRPr="009F0610">
        <w:rPr>
          <w:rFonts w:ascii="宋体" w:hAnsi="宋体" w:hint="eastAsia"/>
          <w:szCs w:val="21"/>
        </w:rPr>
        <w:t>2023</w:t>
      </w:r>
      <w:r w:rsidR="00FD70BE" w:rsidRPr="009F0610">
        <w:rPr>
          <w:rFonts w:ascii="宋体" w:hAnsi="宋体" w:hint="eastAsia"/>
          <w:szCs w:val="21"/>
        </w:rPr>
        <w:t>年</w:t>
      </w:r>
      <w:r w:rsidR="00E44E2C" w:rsidRPr="009F0610">
        <w:rPr>
          <w:rFonts w:ascii="宋体" w:hAnsi="宋体" w:hint="eastAsia"/>
          <w:szCs w:val="21"/>
        </w:rPr>
        <w:t xml:space="preserve"> </w:t>
      </w:r>
      <w:r w:rsidR="00E44E2C" w:rsidRPr="009F0610">
        <w:rPr>
          <w:rFonts w:ascii="宋体" w:hAnsi="宋体"/>
          <w:szCs w:val="21"/>
        </w:rPr>
        <w:t xml:space="preserve">  </w:t>
      </w:r>
      <w:r w:rsidRPr="009F0610">
        <w:rPr>
          <w:rFonts w:ascii="宋体" w:hAnsi="宋体" w:hint="eastAsia"/>
          <w:szCs w:val="21"/>
        </w:rPr>
        <w:t>月</w:t>
      </w:r>
      <w:r w:rsidR="00E44E2C" w:rsidRPr="009F0610">
        <w:rPr>
          <w:rFonts w:ascii="宋体" w:hAnsi="宋体" w:hint="eastAsia"/>
          <w:szCs w:val="21"/>
        </w:rPr>
        <w:t xml:space="preserve"> </w:t>
      </w:r>
      <w:r w:rsidR="00E44E2C" w:rsidRPr="009F0610">
        <w:rPr>
          <w:rFonts w:ascii="宋体" w:hAnsi="宋体"/>
          <w:szCs w:val="21"/>
        </w:rPr>
        <w:t xml:space="preserve"> </w:t>
      </w:r>
      <w:r w:rsidRPr="009F0610">
        <w:rPr>
          <w:rFonts w:ascii="宋体" w:hAnsi="宋体" w:hint="eastAsia"/>
          <w:szCs w:val="21"/>
        </w:rPr>
        <w:t>日</w:t>
      </w:r>
    </w:p>
    <w:bookmarkEnd w:id="19"/>
    <w:p w14:paraId="3BEB552D" w14:textId="77777777" w:rsidR="006B6C86" w:rsidRPr="002E7992" w:rsidRDefault="00B67EFF" w:rsidP="00D35C86">
      <w:pPr>
        <w:spacing w:line="400" w:lineRule="exact"/>
        <w:ind w:left="420" w:hangingChars="200" w:hanging="420"/>
        <w:rPr>
          <w:rFonts w:ascii="宋体" w:hAnsi="宋体"/>
          <w:bCs/>
          <w:sz w:val="30"/>
          <w:szCs w:val="30"/>
        </w:rPr>
      </w:pPr>
      <w:r w:rsidRPr="009F0610">
        <w:rPr>
          <w:rFonts w:ascii="宋体" w:hAnsi="宋体"/>
          <w:szCs w:val="21"/>
        </w:rPr>
        <w:br w:type="page"/>
      </w:r>
      <w:r w:rsidRPr="002E7992">
        <w:rPr>
          <w:rFonts w:ascii="宋体" w:hAnsi="宋体" w:hint="eastAsia"/>
          <w:bCs/>
          <w:sz w:val="30"/>
          <w:szCs w:val="30"/>
        </w:rPr>
        <w:lastRenderedPageBreak/>
        <w:t>附件3</w:t>
      </w:r>
    </w:p>
    <w:p w14:paraId="3BEB552E" w14:textId="77777777" w:rsidR="00CA1AC9" w:rsidRPr="009F0610" w:rsidRDefault="00B67EFF">
      <w:pPr>
        <w:spacing w:line="500" w:lineRule="exact"/>
        <w:jc w:val="center"/>
        <w:rPr>
          <w:rFonts w:eastAsia="黑体"/>
          <w:b/>
          <w:bCs/>
          <w:sz w:val="32"/>
        </w:rPr>
      </w:pPr>
      <w:r w:rsidRPr="009F0610">
        <w:rPr>
          <w:rFonts w:eastAsia="黑体" w:hint="eastAsia"/>
          <w:b/>
          <w:bCs/>
          <w:sz w:val="32"/>
        </w:rPr>
        <w:t>法定代表人身份证明书</w:t>
      </w:r>
    </w:p>
    <w:p w14:paraId="0C72B606" w14:textId="77777777" w:rsidR="00813B6F" w:rsidRPr="002E7992" w:rsidRDefault="00813B6F" w:rsidP="00813B6F">
      <w:pPr>
        <w:spacing w:line="500" w:lineRule="exact"/>
        <w:rPr>
          <w:b/>
          <w:bCs/>
          <w:szCs w:val="21"/>
        </w:rPr>
      </w:pPr>
    </w:p>
    <w:p w14:paraId="3BEB5530" w14:textId="2574D98F" w:rsidR="00CA1AC9" w:rsidRPr="009F0610" w:rsidRDefault="00A42EDA" w:rsidP="00A42EDA">
      <w:pPr>
        <w:spacing w:beforeLines="50" w:before="120" w:afterLines="50" w:after="120" w:line="360" w:lineRule="auto"/>
        <w:ind w:firstLineChars="200" w:firstLine="480"/>
        <w:rPr>
          <w:rFonts w:ascii="宋体" w:hAnsi="宋体" w:cs="宋体"/>
          <w:sz w:val="24"/>
        </w:rPr>
      </w:pPr>
      <w:bookmarkStart w:id="20" w:name="_Hlk33473365"/>
      <w:r>
        <w:rPr>
          <w:rFonts w:ascii="宋体" w:hAnsi="宋体" w:cs="宋体" w:hint="eastAsia"/>
          <w:sz w:val="24"/>
          <w:u w:val="single"/>
        </w:rPr>
        <w:t xml:space="preserve"> </w:t>
      </w:r>
      <w:r>
        <w:rPr>
          <w:rFonts w:ascii="宋体" w:hAnsi="宋体" w:cs="宋体"/>
          <w:sz w:val="24"/>
          <w:u w:val="single"/>
        </w:rPr>
        <w:t xml:space="preserve">          </w:t>
      </w:r>
      <w:r w:rsidR="00B67EFF" w:rsidRPr="009F0610">
        <w:rPr>
          <w:rFonts w:ascii="宋体" w:hAnsi="宋体" w:cs="宋体" w:hint="eastAsia"/>
          <w:sz w:val="24"/>
        </w:rPr>
        <w:t>在我单位任</w:t>
      </w:r>
      <w:r w:rsidR="00813B6F" w:rsidRPr="009F0610">
        <w:rPr>
          <w:rFonts w:ascii="宋体" w:hAnsi="宋体" w:cs="宋体" w:hint="eastAsia"/>
          <w:sz w:val="24"/>
          <w:u w:val="single"/>
        </w:rPr>
        <w:t xml:space="preserve"> </w:t>
      </w:r>
      <w:r w:rsidR="00813B6F" w:rsidRPr="009F0610">
        <w:rPr>
          <w:rFonts w:ascii="宋体" w:hAnsi="宋体" w:cs="宋体"/>
          <w:sz w:val="24"/>
          <w:u w:val="single"/>
        </w:rPr>
        <w:t xml:space="preserve">    </w:t>
      </w:r>
      <w:r w:rsidR="00B67EFF" w:rsidRPr="009F0610">
        <w:rPr>
          <w:rFonts w:ascii="宋体" w:hAnsi="宋体" w:cs="宋体" w:hint="eastAsia"/>
          <w:sz w:val="24"/>
        </w:rPr>
        <w:t>职务，是我单位法定代表人，身份证号为</w:t>
      </w:r>
      <w:r w:rsidR="00813B6F" w:rsidRPr="009F0610">
        <w:rPr>
          <w:rFonts w:ascii="宋体" w:hAnsi="宋体" w:cs="宋体" w:hint="eastAsia"/>
          <w:sz w:val="24"/>
          <w:u w:val="single"/>
        </w:rPr>
        <w:t xml:space="preserve"> </w:t>
      </w:r>
      <w:r w:rsidR="00813B6F" w:rsidRPr="009F0610">
        <w:rPr>
          <w:rFonts w:ascii="宋体" w:hAnsi="宋体" w:cs="宋体"/>
          <w:sz w:val="24"/>
          <w:u w:val="single"/>
        </w:rPr>
        <w:t xml:space="preserve">     </w:t>
      </w:r>
      <w:r w:rsidR="00B67EFF" w:rsidRPr="009F0610">
        <w:rPr>
          <w:rFonts w:ascii="宋体" w:hAnsi="宋体" w:cs="宋体" w:hint="eastAsia"/>
          <w:sz w:val="24"/>
        </w:rPr>
        <w:t>，特此证明。</w:t>
      </w:r>
    </w:p>
    <w:p w14:paraId="3BEB5531" w14:textId="77777777" w:rsidR="00CA1AC9" w:rsidRPr="00A42EDA" w:rsidRDefault="00CA1AC9">
      <w:pPr>
        <w:spacing w:line="500" w:lineRule="exact"/>
        <w:ind w:firstLineChars="224" w:firstLine="538"/>
        <w:rPr>
          <w:rFonts w:ascii="宋体" w:hAnsi="宋体" w:cs="宋体"/>
          <w:sz w:val="24"/>
        </w:rPr>
      </w:pPr>
    </w:p>
    <w:p w14:paraId="3BEB5532" w14:textId="77777777" w:rsidR="00CA1AC9" w:rsidRPr="009F0610" w:rsidRDefault="00B67EFF">
      <w:pPr>
        <w:spacing w:line="500" w:lineRule="exact"/>
        <w:jc w:val="left"/>
        <w:rPr>
          <w:rFonts w:ascii="宋体" w:hAnsi="宋体" w:cs="宋体"/>
          <w:sz w:val="24"/>
        </w:rPr>
      </w:pPr>
      <w:r w:rsidRPr="009F0610">
        <w:rPr>
          <w:rFonts w:ascii="宋体" w:hAnsi="宋体" w:cs="宋体" w:hint="eastAsia"/>
          <w:sz w:val="24"/>
        </w:rPr>
        <w:t>（单位盖章）</w:t>
      </w:r>
    </w:p>
    <w:p w14:paraId="3BEB5533" w14:textId="77777777" w:rsidR="00CA1AC9" w:rsidRPr="009F0610" w:rsidRDefault="00CA1AC9">
      <w:pPr>
        <w:spacing w:line="500" w:lineRule="exact"/>
        <w:ind w:firstLineChars="224" w:firstLine="538"/>
        <w:rPr>
          <w:rFonts w:hAnsi="宋体" w:cs="宋体"/>
          <w:sz w:val="24"/>
          <w:szCs w:val="28"/>
        </w:rPr>
      </w:pPr>
    </w:p>
    <w:p w14:paraId="3BEB5534" w14:textId="7589C0DD" w:rsidR="00CA1AC9" w:rsidRPr="009F0610" w:rsidRDefault="00B67EFF">
      <w:pPr>
        <w:spacing w:line="500" w:lineRule="exact"/>
        <w:rPr>
          <w:rFonts w:ascii="宋体" w:hAnsi="宋体" w:cs="宋体"/>
          <w:sz w:val="24"/>
        </w:rPr>
      </w:pPr>
      <w:r w:rsidRPr="009F0610">
        <w:rPr>
          <w:rFonts w:hAnsi="宋体" w:cs="宋体" w:hint="eastAsia"/>
          <w:sz w:val="24"/>
          <w:szCs w:val="28"/>
        </w:rPr>
        <w:t>日期：</w:t>
      </w:r>
      <w:r w:rsidR="00B660C9" w:rsidRPr="009F0610">
        <w:rPr>
          <w:rFonts w:hAnsi="宋体" w:cs="宋体" w:hint="eastAsia"/>
          <w:sz w:val="24"/>
          <w:szCs w:val="28"/>
        </w:rPr>
        <w:t>2023</w:t>
      </w:r>
      <w:r w:rsidR="00FD70BE" w:rsidRPr="009F0610">
        <w:rPr>
          <w:rFonts w:hAnsi="宋体" w:cs="宋体" w:hint="eastAsia"/>
          <w:sz w:val="24"/>
          <w:szCs w:val="28"/>
        </w:rPr>
        <w:t>年</w:t>
      </w:r>
      <w:r w:rsidR="00E44E2C" w:rsidRPr="009F0610">
        <w:rPr>
          <w:rFonts w:hAnsi="宋体" w:cs="宋体" w:hint="eastAsia"/>
          <w:sz w:val="24"/>
          <w:szCs w:val="28"/>
        </w:rPr>
        <w:t xml:space="preserve"> </w:t>
      </w:r>
      <w:r w:rsidR="00E44E2C" w:rsidRPr="009F0610">
        <w:rPr>
          <w:rFonts w:hAnsi="宋体" w:cs="宋体"/>
          <w:sz w:val="24"/>
          <w:szCs w:val="28"/>
        </w:rPr>
        <w:t xml:space="preserve">  </w:t>
      </w:r>
      <w:r w:rsidRPr="009F0610">
        <w:rPr>
          <w:rFonts w:hAnsi="宋体" w:cs="宋体" w:hint="eastAsia"/>
          <w:sz w:val="24"/>
          <w:szCs w:val="28"/>
        </w:rPr>
        <w:t>月</w:t>
      </w:r>
      <w:r w:rsidR="00E44E2C" w:rsidRPr="009F0610">
        <w:rPr>
          <w:rFonts w:hAnsi="宋体" w:cs="宋体" w:hint="eastAsia"/>
          <w:sz w:val="24"/>
          <w:szCs w:val="28"/>
        </w:rPr>
        <w:t xml:space="preserve"> </w:t>
      </w:r>
      <w:r w:rsidR="00E44E2C" w:rsidRPr="009F0610">
        <w:rPr>
          <w:rFonts w:hAnsi="宋体" w:cs="宋体"/>
          <w:sz w:val="24"/>
          <w:szCs w:val="28"/>
        </w:rPr>
        <w:t xml:space="preserve"> </w:t>
      </w:r>
      <w:r w:rsidRPr="009F0610">
        <w:rPr>
          <w:rFonts w:hAnsi="宋体" w:cs="宋体" w:hint="eastAsia"/>
          <w:sz w:val="24"/>
          <w:szCs w:val="28"/>
        </w:rPr>
        <w:t>日</w:t>
      </w:r>
    </w:p>
    <w:p w14:paraId="3BEB5535" w14:textId="77777777" w:rsidR="00CA1AC9" w:rsidRPr="009F0610" w:rsidRDefault="00B67EFF">
      <w:pPr>
        <w:spacing w:line="500" w:lineRule="exact"/>
        <w:rPr>
          <w:rFonts w:ascii="宋体" w:hAnsi="宋体" w:cs="宋体"/>
          <w:sz w:val="24"/>
        </w:rPr>
      </w:pPr>
      <w:r w:rsidRPr="009F0610">
        <w:rPr>
          <w:rFonts w:ascii="宋体" w:hAnsi="宋体" w:cs="宋体" w:hint="eastAsia"/>
          <w:sz w:val="24"/>
        </w:rPr>
        <w:t xml:space="preserve">单位通信地址：                                </w:t>
      </w:r>
    </w:p>
    <w:p w14:paraId="3BEB5536" w14:textId="77777777" w:rsidR="00CA1AC9" w:rsidRPr="009F0610" w:rsidRDefault="00CA1AC9">
      <w:pPr>
        <w:spacing w:line="500" w:lineRule="exact"/>
        <w:rPr>
          <w:rFonts w:ascii="宋体" w:hAnsi="宋体" w:cs="宋体"/>
          <w:sz w:val="24"/>
        </w:rPr>
      </w:pPr>
    </w:p>
    <w:p w14:paraId="3BEB5537" w14:textId="77777777" w:rsidR="00CA1AC9" w:rsidRPr="009F0610" w:rsidRDefault="00B67EFF">
      <w:pPr>
        <w:spacing w:line="500" w:lineRule="exact"/>
        <w:rPr>
          <w:rFonts w:ascii="宋体" w:hAnsi="宋体" w:cs="宋体"/>
          <w:sz w:val="24"/>
        </w:rPr>
      </w:pPr>
      <w:r w:rsidRPr="009F0610">
        <w:rPr>
          <w:rFonts w:ascii="宋体" w:hAnsi="宋体" w:cs="宋体" w:hint="eastAsia"/>
          <w:sz w:val="24"/>
        </w:rPr>
        <w:t xml:space="preserve">邮政编码：                 单位联系电话：   </w:t>
      </w:r>
    </w:p>
    <w:p w14:paraId="3BEB5538" w14:textId="77777777" w:rsidR="00CA1AC9" w:rsidRPr="009F0610" w:rsidRDefault="00CA1AC9">
      <w:pPr>
        <w:rPr>
          <w:sz w:val="20"/>
        </w:rPr>
      </w:pPr>
    </w:p>
    <w:p w14:paraId="3BEB5539" w14:textId="77777777" w:rsidR="00CA1AC9" w:rsidRPr="009F0610" w:rsidRDefault="00B67EFF">
      <w:pPr>
        <w:spacing w:line="360" w:lineRule="auto"/>
        <w:rPr>
          <w:rFonts w:ascii="宋体" w:hAnsi="宋体" w:cs="Arial"/>
          <w:color w:val="000000"/>
          <w:sz w:val="24"/>
          <w:szCs w:val="28"/>
        </w:rPr>
      </w:pPr>
      <w:r w:rsidRPr="009F0610">
        <w:rPr>
          <w:rFonts w:ascii="宋体" w:hAnsi="宋体" w:cs="Arial" w:hint="eastAsia"/>
          <w:color w:val="000000"/>
          <w:sz w:val="24"/>
          <w:szCs w:val="28"/>
        </w:rPr>
        <w:t>附：法人代表身份证正反面或其他身份证明材料复印件</w:t>
      </w:r>
    </w:p>
    <w:bookmarkEnd w:id="20"/>
    <w:p w14:paraId="3BEB553A" w14:textId="77777777" w:rsidR="00CA1AC9" w:rsidRPr="002E7992" w:rsidRDefault="00CA1AC9">
      <w:pPr>
        <w:spacing w:line="360" w:lineRule="auto"/>
        <w:rPr>
          <w:rFonts w:ascii="宋体" w:hAnsi="宋体" w:cs="Arial"/>
          <w:color w:val="000000"/>
          <w:sz w:val="28"/>
          <w:szCs w:val="28"/>
        </w:rPr>
      </w:pPr>
    </w:p>
    <w:p w14:paraId="3BEB553B" w14:textId="77777777" w:rsidR="00CA1AC9" w:rsidRPr="002E7992" w:rsidRDefault="00B67EFF">
      <w:pPr>
        <w:spacing w:line="360" w:lineRule="auto"/>
        <w:rPr>
          <w:rFonts w:ascii="宋体" w:hAnsi="宋体" w:cs="Arial"/>
          <w:color w:val="000000"/>
          <w:sz w:val="30"/>
          <w:szCs w:val="30"/>
        </w:rPr>
      </w:pPr>
      <w:r w:rsidRPr="002E7992">
        <w:rPr>
          <w:rFonts w:ascii="宋体" w:hAnsi="宋体" w:cs="Arial" w:hint="eastAsia"/>
          <w:color w:val="000000"/>
          <w:sz w:val="28"/>
          <w:szCs w:val="28"/>
        </w:rPr>
        <w:br w:type="page"/>
      </w:r>
      <w:r w:rsidRPr="002E7992">
        <w:rPr>
          <w:rFonts w:ascii="宋体" w:hAnsi="宋体" w:cs="黑体" w:hint="eastAsia"/>
          <w:color w:val="000000"/>
          <w:sz w:val="30"/>
          <w:szCs w:val="30"/>
        </w:rPr>
        <w:lastRenderedPageBreak/>
        <w:t>附件4</w:t>
      </w:r>
    </w:p>
    <w:p w14:paraId="3BEB553C" w14:textId="77777777" w:rsidR="00CA1AC9" w:rsidRPr="009F0610" w:rsidRDefault="00B67EFF" w:rsidP="009F0610">
      <w:pPr>
        <w:spacing w:line="500" w:lineRule="exact"/>
        <w:jc w:val="center"/>
        <w:rPr>
          <w:rFonts w:eastAsia="黑体"/>
          <w:b/>
          <w:bCs/>
          <w:sz w:val="28"/>
        </w:rPr>
      </w:pPr>
      <w:r w:rsidRPr="009F0610">
        <w:rPr>
          <w:rFonts w:eastAsia="黑体" w:hint="eastAsia"/>
          <w:b/>
          <w:bCs/>
          <w:sz w:val="28"/>
        </w:rPr>
        <w:t>法定代表人授权委托证明书</w:t>
      </w:r>
    </w:p>
    <w:p w14:paraId="3BEB553D" w14:textId="77777777" w:rsidR="00CA1AC9" w:rsidRPr="002E7992" w:rsidRDefault="00CA1AC9" w:rsidP="009F0610">
      <w:pPr>
        <w:pStyle w:val="100"/>
        <w:spacing w:beforeLines="50" w:before="120" w:afterLines="50" w:after="120" w:line="360" w:lineRule="auto"/>
        <w:ind w:firstLineChars="200" w:firstLine="480"/>
        <w:rPr>
          <w:rFonts w:hAnsi="宋体"/>
          <w:bCs/>
          <w:sz w:val="24"/>
          <w:szCs w:val="24"/>
        </w:rPr>
      </w:pPr>
    </w:p>
    <w:p w14:paraId="3BEB553E" w14:textId="1144ADF2" w:rsidR="00CA1AC9" w:rsidRPr="002E7992" w:rsidRDefault="00B67EFF" w:rsidP="009F0610">
      <w:pPr>
        <w:pStyle w:val="100"/>
        <w:spacing w:beforeLines="50" w:before="120" w:afterLines="50" w:after="120" w:line="360" w:lineRule="auto"/>
        <w:ind w:firstLineChars="200" w:firstLine="480"/>
        <w:jc w:val="left"/>
        <w:rPr>
          <w:rFonts w:hAnsi="宋体"/>
          <w:sz w:val="24"/>
          <w:szCs w:val="24"/>
        </w:rPr>
      </w:pPr>
      <w:r w:rsidRPr="002E7992">
        <w:rPr>
          <w:rFonts w:hAnsi="宋体" w:hint="eastAsia"/>
          <w:bCs/>
          <w:sz w:val="24"/>
          <w:szCs w:val="24"/>
        </w:rPr>
        <w:t>兹授权（委托代理人姓名）为我方委托代理人，其权限是：</w:t>
      </w:r>
      <w:r w:rsidRPr="002E7992">
        <w:rPr>
          <w:rFonts w:hAnsi="宋体" w:hint="eastAsia"/>
          <w:sz w:val="24"/>
          <w:szCs w:val="24"/>
        </w:rPr>
        <w:t>办理</w:t>
      </w:r>
      <w:r w:rsidR="009F0610">
        <w:rPr>
          <w:rFonts w:hAnsi="宋体" w:hint="eastAsia"/>
          <w:sz w:val="24"/>
          <w:szCs w:val="24"/>
          <w:u w:val="single"/>
        </w:rPr>
        <w:t xml:space="preserve"> </w:t>
      </w:r>
      <w:r w:rsidR="009F0610">
        <w:rPr>
          <w:rFonts w:hAnsi="宋体"/>
          <w:sz w:val="24"/>
          <w:szCs w:val="24"/>
          <w:u w:val="single"/>
        </w:rPr>
        <w:t xml:space="preserve">              (</w:t>
      </w:r>
      <w:r w:rsidRPr="002E7992">
        <w:rPr>
          <w:rFonts w:hAnsi="宋体" w:hint="eastAsia"/>
          <w:sz w:val="24"/>
          <w:szCs w:val="24"/>
        </w:rPr>
        <w:t>采购单位名称）组织的“</w:t>
      </w:r>
      <w:r w:rsidRPr="009F0610">
        <w:rPr>
          <w:rFonts w:hAnsi="宋体" w:hint="eastAsia"/>
          <w:sz w:val="24"/>
          <w:szCs w:val="24"/>
          <w:u w:val="single"/>
        </w:rPr>
        <w:t xml:space="preserve">                </w:t>
      </w:r>
      <w:r w:rsidRPr="002E7992">
        <w:rPr>
          <w:rFonts w:hAnsi="宋体" w:hint="eastAsia"/>
          <w:sz w:val="24"/>
          <w:szCs w:val="24"/>
        </w:rPr>
        <w:t>（项目名称）”的投标和合同执行，以我方的名义处理一切与之有关的事宜。</w:t>
      </w:r>
    </w:p>
    <w:p w14:paraId="3BEB553F" w14:textId="77777777" w:rsidR="00CA1AC9" w:rsidRPr="002E7992" w:rsidRDefault="00B67EFF" w:rsidP="009F0610">
      <w:pPr>
        <w:pStyle w:val="100"/>
        <w:spacing w:beforeLines="50" w:before="120" w:afterLines="50" w:after="120" w:line="360" w:lineRule="auto"/>
        <w:ind w:firstLineChars="200" w:firstLine="480"/>
        <w:jc w:val="left"/>
        <w:rPr>
          <w:rFonts w:hAnsi="宋体"/>
          <w:bCs/>
          <w:sz w:val="24"/>
          <w:szCs w:val="24"/>
        </w:rPr>
      </w:pPr>
      <w:r w:rsidRPr="002E7992">
        <w:rPr>
          <w:rFonts w:hAnsi="宋体" w:hint="eastAsia"/>
          <w:sz w:val="24"/>
          <w:szCs w:val="24"/>
          <w:lang w:val="en-GB"/>
        </w:rPr>
        <w:t>本</w:t>
      </w:r>
      <w:r w:rsidRPr="002E7992">
        <w:rPr>
          <w:rFonts w:hAnsi="宋体" w:hint="eastAsia"/>
          <w:sz w:val="24"/>
          <w:szCs w:val="24"/>
        </w:rPr>
        <w:t>授权书</w:t>
      </w:r>
      <w:r w:rsidRPr="002E7992">
        <w:rPr>
          <w:rFonts w:hAnsi="宋体" w:hint="eastAsia"/>
          <w:sz w:val="24"/>
          <w:szCs w:val="24"/>
          <w:lang w:val="en-GB"/>
        </w:rPr>
        <w:t>自</w:t>
      </w:r>
      <w:r w:rsidRPr="002E7992">
        <w:rPr>
          <w:rFonts w:hAnsi="宋体" w:hint="eastAsia"/>
          <w:sz w:val="24"/>
          <w:szCs w:val="24"/>
        </w:rPr>
        <w:t>年月日</w:t>
      </w:r>
      <w:r w:rsidRPr="002E7992">
        <w:rPr>
          <w:rFonts w:hAnsi="宋体" w:hint="eastAsia"/>
          <w:sz w:val="24"/>
          <w:szCs w:val="24"/>
          <w:lang w:val="en-GB"/>
        </w:rPr>
        <w:t>签章之日起生效，特此声明。</w:t>
      </w:r>
    </w:p>
    <w:p w14:paraId="3BEB5540" w14:textId="77777777" w:rsidR="00CA1AC9" w:rsidRPr="002E7992" w:rsidRDefault="00B67EFF" w:rsidP="009F0610">
      <w:pPr>
        <w:pStyle w:val="100"/>
        <w:spacing w:beforeLines="50" w:before="120" w:afterLines="50" w:after="120" w:line="360" w:lineRule="auto"/>
        <w:ind w:firstLineChars="200" w:firstLine="480"/>
        <w:jc w:val="left"/>
        <w:rPr>
          <w:rFonts w:hAnsi="宋体"/>
          <w:sz w:val="24"/>
          <w:szCs w:val="24"/>
          <w:u w:val="single"/>
        </w:rPr>
      </w:pPr>
      <w:r w:rsidRPr="002E7992">
        <w:rPr>
          <w:rFonts w:hAnsi="宋体" w:hint="eastAsia"/>
          <w:sz w:val="24"/>
          <w:szCs w:val="24"/>
        </w:rPr>
        <w:t>附：代理人性别：   年龄：   职务：</w:t>
      </w:r>
    </w:p>
    <w:p w14:paraId="3BEB5541" w14:textId="77777777" w:rsidR="00CA1AC9" w:rsidRPr="002E7992" w:rsidRDefault="00B67EFF" w:rsidP="009F0610">
      <w:pPr>
        <w:pStyle w:val="100"/>
        <w:spacing w:beforeLines="50" w:before="120" w:afterLines="50" w:after="120" w:line="360" w:lineRule="auto"/>
        <w:ind w:firstLineChars="200" w:firstLine="480"/>
        <w:jc w:val="left"/>
        <w:rPr>
          <w:rFonts w:hAnsi="宋体"/>
          <w:sz w:val="24"/>
          <w:szCs w:val="24"/>
          <w:u w:val="single"/>
        </w:rPr>
      </w:pPr>
      <w:r w:rsidRPr="002E7992">
        <w:rPr>
          <w:rFonts w:hAnsi="宋体" w:hint="eastAsia"/>
          <w:sz w:val="24"/>
          <w:szCs w:val="24"/>
        </w:rPr>
        <w:t xml:space="preserve">　　身份证号码：</w:t>
      </w:r>
    </w:p>
    <w:p w14:paraId="3BEB5542" w14:textId="77777777" w:rsidR="00CA1AC9" w:rsidRPr="002E7992" w:rsidRDefault="00B67EFF" w:rsidP="009F0610">
      <w:pPr>
        <w:pStyle w:val="100"/>
        <w:spacing w:beforeLines="50" w:before="120" w:afterLines="50" w:after="120" w:line="360" w:lineRule="auto"/>
        <w:ind w:firstLineChars="200" w:firstLine="480"/>
        <w:jc w:val="left"/>
        <w:rPr>
          <w:rFonts w:hAnsi="宋体"/>
          <w:sz w:val="24"/>
          <w:szCs w:val="24"/>
          <w:u w:val="single"/>
        </w:rPr>
      </w:pPr>
      <w:r w:rsidRPr="002E7992">
        <w:rPr>
          <w:rFonts w:hAnsi="宋体" w:hint="eastAsia"/>
          <w:sz w:val="24"/>
          <w:szCs w:val="24"/>
        </w:rPr>
        <w:t xml:space="preserve">　　（营业执照等）注册号码：</w:t>
      </w:r>
    </w:p>
    <w:p w14:paraId="3BEB5543" w14:textId="77777777" w:rsidR="00CA1AC9" w:rsidRPr="002E7992" w:rsidRDefault="00B67EFF" w:rsidP="009F0610">
      <w:pPr>
        <w:pStyle w:val="100"/>
        <w:spacing w:beforeLines="50" w:before="120" w:afterLines="50" w:after="120" w:line="360" w:lineRule="auto"/>
        <w:ind w:firstLineChars="200" w:firstLine="480"/>
        <w:jc w:val="left"/>
        <w:rPr>
          <w:rFonts w:hAnsi="宋体"/>
          <w:sz w:val="24"/>
          <w:szCs w:val="24"/>
          <w:u w:val="single"/>
        </w:rPr>
      </w:pPr>
      <w:r w:rsidRPr="002E7992">
        <w:rPr>
          <w:rFonts w:hAnsi="宋体" w:hint="eastAsia"/>
          <w:sz w:val="24"/>
          <w:szCs w:val="24"/>
        </w:rPr>
        <w:t xml:space="preserve">　　企业类型：</w:t>
      </w:r>
    </w:p>
    <w:p w14:paraId="3BEB5544" w14:textId="77777777" w:rsidR="00CA1AC9" w:rsidRPr="002E7992" w:rsidRDefault="00B67EFF" w:rsidP="009F0610">
      <w:pPr>
        <w:pStyle w:val="100"/>
        <w:spacing w:beforeLines="50" w:before="120" w:afterLines="50" w:after="120" w:line="360" w:lineRule="auto"/>
        <w:ind w:firstLineChars="200" w:firstLine="480"/>
        <w:jc w:val="left"/>
        <w:rPr>
          <w:rFonts w:hAnsi="宋体"/>
          <w:sz w:val="24"/>
          <w:szCs w:val="24"/>
          <w:u w:val="single"/>
        </w:rPr>
      </w:pPr>
      <w:r w:rsidRPr="002E7992">
        <w:rPr>
          <w:rFonts w:hAnsi="宋体" w:hint="eastAsia"/>
          <w:sz w:val="24"/>
          <w:szCs w:val="24"/>
        </w:rPr>
        <w:t xml:space="preserve">　　经营范围：</w:t>
      </w:r>
    </w:p>
    <w:p w14:paraId="3BEB5545" w14:textId="77777777" w:rsidR="00CA1AC9" w:rsidRPr="002E7992" w:rsidRDefault="00B67EFF" w:rsidP="009F0610">
      <w:pPr>
        <w:pStyle w:val="100"/>
        <w:spacing w:beforeLines="50" w:before="120" w:afterLines="50" w:after="120" w:line="360" w:lineRule="auto"/>
        <w:ind w:firstLineChars="200" w:firstLine="480"/>
        <w:jc w:val="left"/>
        <w:rPr>
          <w:rFonts w:hAnsi="宋体"/>
          <w:sz w:val="24"/>
          <w:szCs w:val="24"/>
        </w:rPr>
      </w:pPr>
      <w:r w:rsidRPr="002E7992">
        <w:rPr>
          <w:rFonts w:hAnsi="宋体" w:hint="eastAsia"/>
          <w:sz w:val="24"/>
          <w:szCs w:val="24"/>
        </w:rPr>
        <w:t>附：被授权人有效身份证正反面或其他身份证明材料复印</w:t>
      </w:r>
      <w:proofErr w:type="gramStart"/>
      <w:r w:rsidRPr="002E7992">
        <w:rPr>
          <w:rFonts w:hAnsi="宋体" w:hint="eastAsia"/>
          <w:sz w:val="24"/>
          <w:szCs w:val="24"/>
        </w:rPr>
        <w:t xml:space="preserve">　　　　　　</w:t>
      </w:r>
      <w:proofErr w:type="gramEnd"/>
      <w:r w:rsidRPr="002E7992">
        <w:rPr>
          <w:rFonts w:hAnsi="宋体" w:hint="eastAsia"/>
          <w:sz w:val="24"/>
          <w:szCs w:val="24"/>
        </w:rPr>
        <w:t xml:space="preserve">　</w:t>
      </w:r>
    </w:p>
    <w:p w14:paraId="3BEB5546" w14:textId="77777777" w:rsidR="00CA1AC9" w:rsidRPr="002E7992" w:rsidRDefault="00CA1AC9">
      <w:pPr>
        <w:pStyle w:val="10"/>
        <w:spacing w:line="360" w:lineRule="auto"/>
        <w:jc w:val="both"/>
        <w:rPr>
          <w:rFonts w:hAnsi="宋体"/>
          <w:sz w:val="24"/>
          <w:szCs w:val="24"/>
        </w:rPr>
      </w:pPr>
    </w:p>
    <w:p w14:paraId="3BEB5547" w14:textId="77777777" w:rsidR="00CA1AC9" w:rsidRPr="002E7992" w:rsidRDefault="00CA1AC9">
      <w:pPr>
        <w:pStyle w:val="10"/>
        <w:spacing w:line="360" w:lineRule="auto"/>
        <w:jc w:val="both"/>
        <w:rPr>
          <w:rFonts w:eastAsia="宋体" w:hAnsi="宋体" w:cs="宋体"/>
          <w:sz w:val="28"/>
        </w:rPr>
      </w:pPr>
    </w:p>
    <w:p w14:paraId="3BEB5548" w14:textId="77777777" w:rsidR="00CA1AC9" w:rsidRPr="002E7992" w:rsidRDefault="00CA1AC9">
      <w:pPr>
        <w:pStyle w:val="10"/>
        <w:spacing w:line="360" w:lineRule="auto"/>
        <w:jc w:val="both"/>
        <w:rPr>
          <w:rFonts w:eastAsia="宋体" w:hAnsi="宋体" w:cs="宋体"/>
          <w:sz w:val="28"/>
        </w:rPr>
      </w:pPr>
    </w:p>
    <w:p w14:paraId="3BEB5549" w14:textId="77777777" w:rsidR="00CA1AC9" w:rsidRPr="00DD7A3F" w:rsidRDefault="00CA1AC9">
      <w:pPr>
        <w:pStyle w:val="10"/>
        <w:spacing w:line="360" w:lineRule="auto"/>
        <w:jc w:val="both"/>
        <w:rPr>
          <w:rFonts w:eastAsia="宋体" w:hAnsi="宋体" w:cs="宋体"/>
          <w:sz w:val="28"/>
        </w:rPr>
      </w:pPr>
    </w:p>
    <w:p w14:paraId="3BEB554A" w14:textId="77777777" w:rsidR="00CA1AC9" w:rsidRPr="002E7992" w:rsidRDefault="00CA1AC9">
      <w:pPr>
        <w:pStyle w:val="10"/>
        <w:spacing w:line="360" w:lineRule="auto"/>
        <w:jc w:val="both"/>
        <w:rPr>
          <w:rFonts w:eastAsia="宋体" w:hAnsi="宋体" w:cs="宋体"/>
          <w:sz w:val="28"/>
        </w:rPr>
      </w:pPr>
    </w:p>
    <w:p w14:paraId="3BEB554B" w14:textId="77777777" w:rsidR="00CA1AC9" w:rsidRPr="002E7992" w:rsidRDefault="00CA1AC9">
      <w:pPr>
        <w:pStyle w:val="10"/>
        <w:spacing w:line="360" w:lineRule="auto"/>
        <w:jc w:val="both"/>
        <w:rPr>
          <w:rFonts w:eastAsia="宋体" w:hAnsi="宋体" w:cs="宋体"/>
          <w:sz w:val="28"/>
        </w:rPr>
      </w:pPr>
    </w:p>
    <w:p w14:paraId="3BEB554C"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（单位盖章）：</w:t>
      </w:r>
    </w:p>
    <w:p w14:paraId="3BEB554D" w14:textId="77777777" w:rsidR="00CA1AC9" w:rsidRPr="002E7992" w:rsidRDefault="00CA1AC9">
      <w:pPr>
        <w:pStyle w:val="10"/>
        <w:spacing w:line="360" w:lineRule="auto"/>
        <w:jc w:val="both"/>
        <w:rPr>
          <w:rFonts w:eastAsia="宋体" w:hAnsi="宋体" w:cs="宋体"/>
          <w:sz w:val="24"/>
          <w:szCs w:val="24"/>
        </w:rPr>
      </w:pPr>
    </w:p>
    <w:p w14:paraId="3BEB554E" w14:textId="77777777" w:rsidR="00CA1AC9" w:rsidRPr="002E7992" w:rsidRDefault="00B67EFF">
      <w:pPr>
        <w:pStyle w:val="10"/>
        <w:spacing w:line="360" w:lineRule="auto"/>
        <w:jc w:val="both"/>
        <w:rPr>
          <w:rFonts w:eastAsia="宋体" w:hAnsi="宋体" w:cs="宋体"/>
          <w:sz w:val="24"/>
          <w:szCs w:val="24"/>
        </w:rPr>
      </w:pPr>
      <w:bookmarkStart w:id="21" w:name="_Hlk33473384"/>
      <w:r w:rsidRPr="002E7992">
        <w:rPr>
          <w:rFonts w:eastAsia="宋体" w:hAnsi="宋体" w:cs="宋体" w:hint="eastAsia"/>
          <w:sz w:val="24"/>
          <w:szCs w:val="24"/>
        </w:rPr>
        <w:t>法定代表人（签字或盖章）：</w:t>
      </w:r>
    </w:p>
    <w:p w14:paraId="3BEB554F" w14:textId="77777777"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被授权人（签字或盖章）：</w:t>
      </w:r>
    </w:p>
    <w:p w14:paraId="3BEB5550" w14:textId="4916035D" w:rsidR="00CA1AC9" w:rsidRPr="002E7992" w:rsidRDefault="00B67EFF">
      <w:pPr>
        <w:pStyle w:val="10"/>
        <w:spacing w:line="360" w:lineRule="auto"/>
        <w:jc w:val="both"/>
        <w:rPr>
          <w:rFonts w:eastAsia="宋体" w:hAnsi="宋体" w:cs="宋体"/>
          <w:sz w:val="24"/>
          <w:szCs w:val="24"/>
        </w:rPr>
      </w:pPr>
      <w:r w:rsidRPr="002E7992">
        <w:rPr>
          <w:rFonts w:eastAsia="宋体" w:hAnsi="宋体" w:cs="宋体" w:hint="eastAsia"/>
          <w:sz w:val="24"/>
          <w:szCs w:val="24"/>
        </w:rPr>
        <w:t xml:space="preserve">日期： </w:t>
      </w:r>
      <w:r w:rsidR="00B660C9">
        <w:rPr>
          <w:rFonts w:eastAsia="宋体" w:hAnsi="宋体" w:cs="宋体" w:hint="eastAsia"/>
          <w:sz w:val="24"/>
          <w:szCs w:val="24"/>
        </w:rPr>
        <w:t>2023</w:t>
      </w:r>
      <w:r w:rsidR="00FD70BE">
        <w:rPr>
          <w:rFonts w:eastAsia="宋体" w:hAnsi="宋体" w:cs="宋体" w:hint="eastAsia"/>
          <w:sz w:val="24"/>
          <w:szCs w:val="24"/>
        </w:rPr>
        <w:t>年</w:t>
      </w:r>
      <w:r w:rsidRPr="002E7992">
        <w:rPr>
          <w:rFonts w:eastAsia="宋体" w:hAnsi="宋体" w:cs="宋体" w:hint="eastAsia"/>
          <w:sz w:val="24"/>
          <w:szCs w:val="24"/>
        </w:rPr>
        <w:t xml:space="preserve">   月</w:t>
      </w:r>
      <w:r w:rsidR="00E44E2C" w:rsidRPr="002E7992">
        <w:rPr>
          <w:rFonts w:eastAsia="宋体" w:hAnsi="宋体" w:cs="宋体" w:hint="eastAsia"/>
          <w:sz w:val="24"/>
          <w:szCs w:val="24"/>
        </w:rPr>
        <w:t xml:space="preserve">  </w:t>
      </w:r>
      <w:r w:rsidRPr="002E7992">
        <w:rPr>
          <w:rFonts w:eastAsia="宋体" w:hAnsi="宋体" w:cs="宋体" w:hint="eastAsia"/>
          <w:sz w:val="24"/>
          <w:szCs w:val="24"/>
        </w:rPr>
        <w:t>日</w:t>
      </w:r>
    </w:p>
    <w:p w14:paraId="3BEB5551" w14:textId="77777777" w:rsidR="00CA1AC9" w:rsidRPr="002E7992" w:rsidRDefault="00B67EFF">
      <w:pPr>
        <w:rPr>
          <w:sz w:val="24"/>
        </w:rPr>
      </w:pPr>
      <w:r w:rsidRPr="002E7992">
        <w:rPr>
          <w:rFonts w:hAnsi="宋体" w:cs="宋体" w:hint="eastAsia"/>
          <w:sz w:val="24"/>
          <w:lang w:val="zh-CN"/>
        </w:rPr>
        <w:t>说明：法定代表人亲自办理投标事宜的，无需提交本证明书。</w:t>
      </w:r>
    </w:p>
    <w:bookmarkEnd w:id="21"/>
    <w:p w14:paraId="3BEB5552" w14:textId="77777777" w:rsidR="00CA1AC9" w:rsidRPr="002E7992" w:rsidRDefault="00CA1AC9">
      <w:pPr>
        <w:spacing w:line="360" w:lineRule="auto"/>
        <w:rPr>
          <w:sz w:val="28"/>
          <w:szCs w:val="28"/>
        </w:rPr>
      </w:pPr>
    </w:p>
    <w:p w14:paraId="3BEB5553"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54" w14:textId="77777777" w:rsidR="00CA1AC9" w:rsidRPr="002E7992" w:rsidRDefault="00B67EFF">
      <w:pPr>
        <w:rPr>
          <w:rFonts w:hAnsi="宋体"/>
          <w:sz w:val="30"/>
          <w:szCs w:val="30"/>
        </w:rPr>
      </w:pPr>
      <w:r w:rsidRPr="002E7992">
        <w:rPr>
          <w:rFonts w:ascii="宋体" w:hAnsi="宋体" w:cs="Arial" w:hint="eastAsia"/>
          <w:color w:val="000000"/>
          <w:sz w:val="30"/>
          <w:szCs w:val="30"/>
        </w:rPr>
        <w:t>附件5</w:t>
      </w:r>
    </w:p>
    <w:p w14:paraId="3BEB5555" w14:textId="3511FD4D" w:rsidR="00CA1AC9" w:rsidRPr="005316F4" w:rsidRDefault="00B67EFF" w:rsidP="005316F4">
      <w:pPr>
        <w:jc w:val="center"/>
        <w:rPr>
          <w:rFonts w:ascii="宋体" w:hAnsi="宋体" w:cs="宋体"/>
          <w:b/>
          <w:bCs/>
          <w:sz w:val="28"/>
          <w:szCs w:val="36"/>
        </w:rPr>
      </w:pPr>
      <w:r w:rsidRPr="005316F4">
        <w:rPr>
          <w:rFonts w:ascii="宋体" w:hAnsi="宋体" w:cs="宋体" w:hint="eastAsia"/>
          <w:b/>
          <w:bCs/>
          <w:sz w:val="28"/>
          <w:szCs w:val="36"/>
        </w:rPr>
        <w:t>投标人资格审查表</w:t>
      </w:r>
    </w:p>
    <w:p w14:paraId="3BEB5556" w14:textId="738F0D11" w:rsidR="00CA1AC9" w:rsidRPr="009D14A7" w:rsidRDefault="00B67EFF" w:rsidP="005316F4">
      <w:pPr>
        <w:spacing w:beforeLines="50" w:before="120" w:afterLines="50" w:after="120" w:line="360" w:lineRule="auto"/>
        <w:ind w:firstLineChars="200" w:firstLine="420"/>
        <w:rPr>
          <w:rFonts w:ascii="宋体" w:hAnsi="宋体"/>
          <w:bCs/>
          <w:szCs w:val="21"/>
        </w:rPr>
      </w:pPr>
      <w:r w:rsidRPr="002E7992">
        <w:rPr>
          <w:rFonts w:ascii="宋体" w:hAnsi="宋体" w:hint="eastAsia"/>
          <w:bCs/>
          <w:szCs w:val="21"/>
        </w:rPr>
        <w:t>项目名称：</w:t>
      </w:r>
      <w:r w:rsidR="00252411">
        <w:rPr>
          <w:rFonts w:ascii="宋体" w:hAnsi="宋体" w:hint="eastAsia"/>
          <w:bCs/>
          <w:szCs w:val="21"/>
        </w:rPr>
        <w:t>2023年冬季冷站阀门、止回阀及过滤器更换工程</w:t>
      </w:r>
    </w:p>
    <w:tbl>
      <w:tblPr>
        <w:tblW w:w="84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48"/>
        <w:gridCol w:w="6862"/>
        <w:gridCol w:w="934"/>
      </w:tblGrid>
      <w:tr w:rsidR="0001225B" w:rsidRPr="00AB570F" w14:paraId="3896F783" w14:textId="77777777" w:rsidTr="00AE4F4D">
        <w:trPr>
          <w:trHeight w:val="407"/>
          <w:jc w:val="center"/>
        </w:trPr>
        <w:tc>
          <w:tcPr>
            <w:tcW w:w="648" w:type="dxa"/>
            <w:vAlign w:val="center"/>
          </w:tcPr>
          <w:p w14:paraId="2D2D1B90" w14:textId="77777777" w:rsidR="0001225B" w:rsidRPr="00AB570F" w:rsidRDefault="0001225B" w:rsidP="00AE4F4D">
            <w:pPr>
              <w:rPr>
                <w:rFonts w:asciiTheme="minorEastAsia" w:eastAsiaTheme="minorEastAsia" w:hAnsiTheme="minorEastAsia"/>
                <w:b/>
                <w:szCs w:val="21"/>
              </w:rPr>
            </w:pPr>
            <w:r w:rsidRPr="00AB570F">
              <w:rPr>
                <w:rFonts w:asciiTheme="minorEastAsia" w:eastAsiaTheme="minorEastAsia" w:hAnsiTheme="minorEastAsia" w:cs="宋体" w:hint="eastAsia"/>
                <w:b/>
                <w:bCs/>
                <w:szCs w:val="21"/>
              </w:rPr>
              <w:t>序号</w:t>
            </w:r>
          </w:p>
        </w:tc>
        <w:tc>
          <w:tcPr>
            <w:tcW w:w="6862" w:type="dxa"/>
            <w:vAlign w:val="center"/>
          </w:tcPr>
          <w:p w14:paraId="368721BB" w14:textId="77777777" w:rsidR="0001225B" w:rsidRPr="00AB570F" w:rsidRDefault="0001225B" w:rsidP="00AE4F4D">
            <w:pPr>
              <w:ind w:firstLine="422"/>
              <w:jc w:val="center"/>
              <w:rPr>
                <w:rFonts w:asciiTheme="minorEastAsia" w:eastAsiaTheme="minorEastAsia" w:hAnsiTheme="minorEastAsia"/>
                <w:b/>
                <w:sz w:val="22"/>
                <w:szCs w:val="21"/>
              </w:rPr>
            </w:pPr>
            <w:r w:rsidRPr="00AB570F">
              <w:rPr>
                <w:rFonts w:asciiTheme="minorEastAsia" w:eastAsiaTheme="minorEastAsia" w:hAnsiTheme="minorEastAsia" w:cs="宋体" w:hint="eastAsia"/>
                <w:b/>
                <w:bCs/>
                <w:szCs w:val="21"/>
              </w:rPr>
              <w:t>评审内容</w:t>
            </w:r>
          </w:p>
        </w:tc>
        <w:tc>
          <w:tcPr>
            <w:tcW w:w="934" w:type="dxa"/>
            <w:vAlign w:val="center"/>
          </w:tcPr>
          <w:p w14:paraId="7925C22B" w14:textId="77777777" w:rsidR="0001225B" w:rsidRPr="00AB570F" w:rsidRDefault="0001225B" w:rsidP="00AE4F4D">
            <w:pPr>
              <w:rPr>
                <w:rFonts w:asciiTheme="minorEastAsia" w:eastAsiaTheme="minorEastAsia" w:hAnsiTheme="minorEastAsia"/>
                <w:b/>
                <w:szCs w:val="21"/>
              </w:rPr>
            </w:pPr>
            <w:r w:rsidRPr="00AB570F">
              <w:rPr>
                <w:rFonts w:asciiTheme="minorEastAsia" w:eastAsiaTheme="minorEastAsia" w:hAnsiTheme="minorEastAsia" w:cs="宋体" w:hint="eastAsia"/>
                <w:b/>
                <w:bCs/>
                <w:szCs w:val="21"/>
              </w:rPr>
              <w:t>备注</w:t>
            </w:r>
          </w:p>
        </w:tc>
      </w:tr>
      <w:tr w:rsidR="0001225B" w:rsidRPr="00AB570F" w14:paraId="459C48CD" w14:textId="77777777" w:rsidTr="00AE4F4D">
        <w:trPr>
          <w:trHeight w:val="863"/>
          <w:jc w:val="center"/>
        </w:trPr>
        <w:tc>
          <w:tcPr>
            <w:tcW w:w="648" w:type="dxa"/>
            <w:shd w:val="clear" w:color="auto" w:fill="auto"/>
            <w:vAlign w:val="center"/>
          </w:tcPr>
          <w:p w14:paraId="12A23B3A" w14:textId="77777777" w:rsidR="0001225B" w:rsidRPr="00AB570F" w:rsidRDefault="0001225B" w:rsidP="00AE4F4D">
            <w:pPr>
              <w:jc w:val="center"/>
              <w:rPr>
                <w:rFonts w:asciiTheme="minorEastAsia" w:eastAsiaTheme="minorEastAsia" w:hAnsiTheme="minorEastAsia"/>
                <w:bCs/>
                <w:szCs w:val="21"/>
              </w:rPr>
            </w:pPr>
            <w:r w:rsidRPr="00AB570F">
              <w:rPr>
                <w:rFonts w:asciiTheme="minorEastAsia" w:eastAsiaTheme="minorEastAsia" w:hAnsiTheme="minorEastAsia" w:cs="宋体" w:hint="eastAsia"/>
                <w:szCs w:val="21"/>
              </w:rPr>
              <w:t>1</w:t>
            </w:r>
          </w:p>
        </w:tc>
        <w:tc>
          <w:tcPr>
            <w:tcW w:w="6862" w:type="dxa"/>
            <w:shd w:val="clear" w:color="auto" w:fill="auto"/>
            <w:vAlign w:val="center"/>
          </w:tcPr>
          <w:p w14:paraId="74C6E35A" w14:textId="77777777" w:rsidR="0001225B" w:rsidRPr="00AB570F" w:rsidRDefault="0001225B" w:rsidP="00AE4F4D">
            <w:pPr>
              <w:rPr>
                <w:rFonts w:asciiTheme="minorEastAsia" w:eastAsiaTheme="minorEastAsia" w:hAnsiTheme="minorEastAsia"/>
                <w:szCs w:val="21"/>
              </w:rPr>
            </w:pPr>
            <w:r w:rsidRPr="00AB570F">
              <w:rPr>
                <w:rFonts w:asciiTheme="minorEastAsia" w:eastAsiaTheme="minorEastAsia" w:hAnsiTheme="minorEastAsia" w:hint="eastAsia"/>
                <w:szCs w:val="21"/>
              </w:rPr>
              <w:t>具备有效的工商营业执照、企业法人组织机构代码证书、税务登记证书（或三证合一）（复印件盖章）</w:t>
            </w:r>
          </w:p>
        </w:tc>
        <w:tc>
          <w:tcPr>
            <w:tcW w:w="934" w:type="dxa"/>
            <w:vAlign w:val="center"/>
          </w:tcPr>
          <w:p w14:paraId="0D0CF83F"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0F96A8E1" w14:textId="77777777" w:rsidTr="00AE4F4D">
        <w:trPr>
          <w:trHeight w:val="773"/>
          <w:jc w:val="center"/>
        </w:trPr>
        <w:tc>
          <w:tcPr>
            <w:tcW w:w="648" w:type="dxa"/>
            <w:shd w:val="clear" w:color="auto" w:fill="auto"/>
            <w:vAlign w:val="center"/>
          </w:tcPr>
          <w:p w14:paraId="17A1B7FE" w14:textId="77777777" w:rsidR="0001225B" w:rsidRPr="00AB570F" w:rsidRDefault="0001225B" w:rsidP="00AE4F4D">
            <w:pPr>
              <w:jc w:val="center"/>
              <w:rPr>
                <w:rFonts w:asciiTheme="minorEastAsia" w:eastAsiaTheme="minorEastAsia" w:hAnsiTheme="minorEastAsia" w:cs="宋体"/>
                <w:szCs w:val="21"/>
              </w:rPr>
            </w:pPr>
            <w:r w:rsidRPr="00AB570F">
              <w:rPr>
                <w:rFonts w:asciiTheme="minorEastAsia" w:eastAsiaTheme="minorEastAsia" w:hAnsiTheme="minorEastAsia" w:cs="宋体"/>
                <w:szCs w:val="21"/>
              </w:rPr>
              <w:t>2</w:t>
            </w:r>
          </w:p>
        </w:tc>
        <w:tc>
          <w:tcPr>
            <w:tcW w:w="6862" w:type="dxa"/>
            <w:shd w:val="clear" w:color="auto" w:fill="auto"/>
            <w:vAlign w:val="center"/>
          </w:tcPr>
          <w:p w14:paraId="321C44BF" w14:textId="77777777" w:rsidR="0001225B" w:rsidRPr="00AB570F" w:rsidRDefault="0001225B" w:rsidP="00AE4F4D">
            <w:pPr>
              <w:rPr>
                <w:rFonts w:asciiTheme="minorEastAsia" w:eastAsiaTheme="minorEastAsia" w:hAnsiTheme="minorEastAsia" w:cs="宋体"/>
                <w:szCs w:val="21"/>
              </w:rPr>
            </w:pPr>
            <w:r w:rsidRPr="00AB570F">
              <w:rPr>
                <w:rFonts w:asciiTheme="minorEastAsia" w:eastAsiaTheme="minorEastAsia" w:hAnsiTheme="minorEastAsia" w:cs="宋体" w:hint="eastAsia"/>
                <w:szCs w:val="21"/>
              </w:rPr>
              <w:t>法定代表人证明书原件或法定代表人授权委托书原件</w:t>
            </w:r>
          </w:p>
        </w:tc>
        <w:tc>
          <w:tcPr>
            <w:tcW w:w="934" w:type="dxa"/>
            <w:vAlign w:val="center"/>
          </w:tcPr>
          <w:p w14:paraId="01861314" w14:textId="77777777" w:rsidR="0001225B" w:rsidRPr="00AB570F" w:rsidRDefault="0001225B" w:rsidP="00AE4F4D">
            <w:pPr>
              <w:rPr>
                <w:rFonts w:asciiTheme="minorEastAsia" w:eastAsiaTheme="minorEastAsia" w:hAnsiTheme="minorEastAsia" w:cs="宋体"/>
                <w:szCs w:val="21"/>
              </w:rPr>
            </w:pPr>
          </w:p>
        </w:tc>
      </w:tr>
      <w:tr w:rsidR="0001225B" w:rsidRPr="00AB570F" w14:paraId="6DF92E24" w14:textId="77777777" w:rsidTr="007665CB">
        <w:trPr>
          <w:trHeight w:val="755"/>
          <w:jc w:val="center"/>
        </w:trPr>
        <w:tc>
          <w:tcPr>
            <w:tcW w:w="648" w:type="dxa"/>
            <w:shd w:val="clear" w:color="auto" w:fill="auto"/>
            <w:vAlign w:val="center"/>
          </w:tcPr>
          <w:p w14:paraId="21D98593" w14:textId="77777777" w:rsidR="0001225B" w:rsidRPr="00AB570F" w:rsidRDefault="0001225B" w:rsidP="00AE4F4D">
            <w:pPr>
              <w:jc w:val="center"/>
              <w:rPr>
                <w:rFonts w:asciiTheme="minorEastAsia" w:eastAsiaTheme="minorEastAsia" w:hAnsiTheme="minorEastAsia" w:cs="宋体"/>
                <w:szCs w:val="21"/>
              </w:rPr>
            </w:pPr>
            <w:r w:rsidRPr="00AB570F">
              <w:rPr>
                <w:rFonts w:asciiTheme="minorEastAsia" w:eastAsiaTheme="minorEastAsia" w:hAnsiTheme="minorEastAsia" w:cs="宋体" w:hint="eastAsia"/>
                <w:szCs w:val="21"/>
              </w:rPr>
              <w:t>3</w:t>
            </w:r>
          </w:p>
        </w:tc>
        <w:tc>
          <w:tcPr>
            <w:tcW w:w="6862" w:type="dxa"/>
            <w:shd w:val="clear" w:color="auto" w:fill="auto"/>
            <w:vAlign w:val="center"/>
          </w:tcPr>
          <w:p w14:paraId="3305B392" w14:textId="372CE31F" w:rsidR="0001225B" w:rsidRPr="0001225B" w:rsidRDefault="007B1C45" w:rsidP="007B1C45">
            <w:pPr>
              <w:rPr>
                <w:sz w:val="24"/>
              </w:rPr>
            </w:pPr>
            <w:r>
              <w:rPr>
                <w:rFonts w:asciiTheme="minorEastAsia" w:eastAsiaTheme="minorEastAsia" w:hAnsiTheme="minorEastAsia" w:cs="宋体" w:hint="eastAsia"/>
                <w:szCs w:val="21"/>
              </w:rPr>
              <w:t>具</w:t>
            </w:r>
            <w:r w:rsidRPr="007B1C45">
              <w:rPr>
                <w:rFonts w:asciiTheme="minorEastAsia" w:eastAsiaTheme="minorEastAsia" w:hAnsiTheme="minorEastAsia" w:cs="宋体" w:hint="eastAsia"/>
                <w:szCs w:val="21"/>
              </w:rPr>
              <w:t>备建筑机电安装工程专业承包三级或以上资质</w:t>
            </w:r>
          </w:p>
        </w:tc>
        <w:tc>
          <w:tcPr>
            <w:tcW w:w="934" w:type="dxa"/>
            <w:vAlign w:val="center"/>
          </w:tcPr>
          <w:p w14:paraId="7CC6B420" w14:textId="77777777" w:rsidR="0001225B" w:rsidRPr="00AB570F" w:rsidRDefault="0001225B" w:rsidP="00AE4F4D">
            <w:pPr>
              <w:rPr>
                <w:rFonts w:asciiTheme="minorEastAsia" w:eastAsiaTheme="minorEastAsia" w:hAnsiTheme="minorEastAsia" w:cs="宋体"/>
                <w:szCs w:val="21"/>
              </w:rPr>
            </w:pPr>
          </w:p>
        </w:tc>
      </w:tr>
      <w:tr w:rsidR="0001225B" w:rsidRPr="00AB570F" w14:paraId="0D989B2C" w14:textId="77777777" w:rsidTr="007665CB">
        <w:trPr>
          <w:trHeight w:val="681"/>
          <w:jc w:val="center"/>
        </w:trPr>
        <w:tc>
          <w:tcPr>
            <w:tcW w:w="648" w:type="dxa"/>
            <w:vAlign w:val="center"/>
          </w:tcPr>
          <w:p w14:paraId="0B6BFCB7" w14:textId="77777777" w:rsidR="0001225B" w:rsidRPr="00AB570F" w:rsidRDefault="0001225B" w:rsidP="00AE4F4D">
            <w:pPr>
              <w:jc w:val="center"/>
              <w:rPr>
                <w:rFonts w:asciiTheme="minorEastAsia" w:eastAsiaTheme="minorEastAsia" w:hAnsiTheme="minorEastAsia"/>
                <w:bCs/>
                <w:szCs w:val="21"/>
              </w:rPr>
            </w:pPr>
            <w:r w:rsidRPr="00AB570F">
              <w:rPr>
                <w:rFonts w:asciiTheme="minorEastAsia" w:eastAsiaTheme="minorEastAsia" w:hAnsiTheme="minorEastAsia" w:hint="eastAsia"/>
                <w:bCs/>
                <w:szCs w:val="21"/>
              </w:rPr>
              <w:t>4</w:t>
            </w:r>
          </w:p>
        </w:tc>
        <w:tc>
          <w:tcPr>
            <w:tcW w:w="6862" w:type="dxa"/>
            <w:vAlign w:val="center"/>
          </w:tcPr>
          <w:p w14:paraId="48CA9FAB" w14:textId="77777777" w:rsidR="0001225B" w:rsidRPr="00AB570F" w:rsidRDefault="0001225B" w:rsidP="00AE4F4D">
            <w:pPr>
              <w:rPr>
                <w:rFonts w:asciiTheme="minorEastAsia" w:eastAsiaTheme="minorEastAsia" w:hAnsiTheme="minorEastAsia" w:cs="宋体"/>
                <w:bCs/>
                <w:szCs w:val="21"/>
              </w:rPr>
            </w:pPr>
            <w:r w:rsidRPr="00AB570F">
              <w:rPr>
                <w:rFonts w:asciiTheme="minorEastAsia" w:eastAsiaTheme="minorEastAsia" w:hAnsiTheme="minorEastAsia" w:cs="宋体" w:hint="eastAsia"/>
                <w:bCs/>
                <w:szCs w:val="21"/>
              </w:rPr>
              <w:t>有效的</w:t>
            </w:r>
            <w:r w:rsidRPr="00AB570F">
              <w:rPr>
                <w:rFonts w:asciiTheme="minorEastAsia" w:eastAsiaTheme="minorEastAsia" w:hAnsiTheme="minorEastAsia" w:cs="宋体"/>
                <w:bCs/>
                <w:szCs w:val="21"/>
              </w:rPr>
              <w:t>安全生产许可证</w:t>
            </w:r>
            <w:r w:rsidRPr="00AB570F">
              <w:rPr>
                <w:rFonts w:asciiTheme="minorEastAsia" w:eastAsiaTheme="minorEastAsia" w:hAnsiTheme="minorEastAsia" w:cs="宋体" w:hint="eastAsia"/>
                <w:bCs/>
                <w:szCs w:val="21"/>
              </w:rPr>
              <w:t>（复印件盖章）</w:t>
            </w:r>
          </w:p>
        </w:tc>
        <w:tc>
          <w:tcPr>
            <w:tcW w:w="934" w:type="dxa"/>
            <w:vAlign w:val="center"/>
          </w:tcPr>
          <w:p w14:paraId="205C3CE3"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2C52C9D8" w14:textId="77777777" w:rsidTr="00AE4F4D">
        <w:trPr>
          <w:trHeight w:val="863"/>
          <w:jc w:val="center"/>
        </w:trPr>
        <w:tc>
          <w:tcPr>
            <w:tcW w:w="648" w:type="dxa"/>
            <w:vAlign w:val="center"/>
          </w:tcPr>
          <w:p w14:paraId="32859E22" w14:textId="77777777" w:rsidR="0001225B" w:rsidRPr="00AB570F" w:rsidRDefault="0001225B" w:rsidP="00AE4F4D">
            <w:pPr>
              <w:jc w:val="center"/>
              <w:rPr>
                <w:rFonts w:asciiTheme="minorEastAsia" w:eastAsiaTheme="minorEastAsia" w:hAnsiTheme="minorEastAsia"/>
                <w:bCs/>
                <w:szCs w:val="21"/>
              </w:rPr>
            </w:pPr>
            <w:r>
              <w:rPr>
                <w:rFonts w:asciiTheme="minorEastAsia" w:eastAsiaTheme="minorEastAsia" w:hAnsiTheme="minorEastAsia" w:hint="eastAsia"/>
                <w:bCs/>
                <w:szCs w:val="21"/>
              </w:rPr>
              <w:t>5</w:t>
            </w:r>
          </w:p>
        </w:tc>
        <w:tc>
          <w:tcPr>
            <w:tcW w:w="6862" w:type="dxa"/>
            <w:vAlign w:val="center"/>
          </w:tcPr>
          <w:p w14:paraId="4B104C34" w14:textId="77777777" w:rsidR="0001225B" w:rsidRPr="00AB570F" w:rsidRDefault="0001225B" w:rsidP="00AE4F4D">
            <w:pPr>
              <w:rPr>
                <w:rFonts w:asciiTheme="minorEastAsia" w:eastAsiaTheme="minorEastAsia" w:hAnsiTheme="minorEastAsia" w:cs="宋体"/>
                <w:bCs/>
                <w:szCs w:val="21"/>
              </w:rPr>
            </w:pPr>
            <w:r w:rsidRPr="00A747F6">
              <w:rPr>
                <w:rFonts w:ascii="宋体" w:cs="宋体" w:hint="eastAsia"/>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934" w:type="dxa"/>
            <w:vAlign w:val="center"/>
          </w:tcPr>
          <w:p w14:paraId="4B48362A"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38933C30" w14:textId="77777777" w:rsidTr="00AE4F4D">
        <w:trPr>
          <w:trHeight w:val="863"/>
          <w:jc w:val="center"/>
        </w:trPr>
        <w:tc>
          <w:tcPr>
            <w:tcW w:w="648" w:type="dxa"/>
            <w:vAlign w:val="center"/>
          </w:tcPr>
          <w:p w14:paraId="7F161C1C" w14:textId="77777777" w:rsidR="0001225B" w:rsidRDefault="0001225B" w:rsidP="00AE4F4D">
            <w:pPr>
              <w:jc w:val="center"/>
              <w:rPr>
                <w:rFonts w:asciiTheme="minorEastAsia" w:eastAsiaTheme="minorEastAsia" w:hAnsiTheme="minorEastAsia"/>
                <w:bCs/>
                <w:szCs w:val="21"/>
              </w:rPr>
            </w:pPr>
            <w:r>
              <w:rPr>
                <w:rFonts w:asciiTheme="minorEastAsia" w:eastAsiaTheme="minorEastAsia" w:hAnsiTheme="minorEastAsia" w:hint="eastAsia"/>
                <w:bCs/>
                <w:szCs w:val="21"/>
              </w:rPr>
              <w:t>6</w:t>
            </w:r>
          </w:p>
        </w:tc>
        <w:tc>
          <w:tcPr>
            <w:tcW w:w="6862" w:type="dxa"/>
            <w:vAlign w:val="center"/>
          </w:tcPr>
          <w:p w14:paraId="0E416AAA" w14:textId="77777777" w:rsidR="0001225B" w:rsidRPr="00A747F6" w:rsidRDefault="0001225B" w:rsidP="00AE4F4D">
            <w:pPr>
              <w:rPr>
                <w:rFonts w:ascii="宋体" w:cs="宋体"/>
                <w:szCs w:val="21"/>
              </w:rPr>
            </w:pPr>
            <w:r w:rsidRPr="00A747F6">
              <w:rPr>
                <w:rFonts w:ascii="宋体" w:hAnsi="宋体" w:cs="宋体" w:hint="eastAsia"/>
                <w:szCs w:val="21"/>
              </w:rPr>
              <w:t>投标人没有处于被责令停业或破产状态，且资产未被重组、接管和冻结，声明在投标活动中3 年内没有重大违法活动和涉嫌违规行为。(格式自拟)</w:t>
            </w:r>
          </w:p>
        </w:tc>
        <w:tc>
          <w:tcPr>
            <w:tcW w:w="934" w:type="dxa"/>
            <w:vAlign w:val="center"/>
          </w:tcPr>
          <w:p w14:paraId="7EA5C569"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5D0D3C43" w14:textId="77777777" w:rsidTr="00AE4F4D">
        <w:trPr>
          <w:trHeight w:val="863"/>
          <w:jc w:val="center"/>
        </w:trPr>
        <w:tc>
          <w:tcPr>
            <w:tcW w:w="648" w:type="dxa"/>
            <w:vAlign w:val="center"/>
          </w:tcPr>
          <w:p w14:paraId="0378DEC6" w14:textId="77777777" w:rsidR="0001225B" w:rsidRPr="00AB570F" w:rsidRDefault="0001225B" w:rsidP="00AE4F4D">
            <w:pPr>
              <w:jc w:val="center"/>
              <w:rPr>
                <w:rFonts w:asciiTheme="minorEastAsia" w:eastAsiaTheme="minorEastAsia" w:hAnsiTheme="minorEastAsia"/>
                <w:bCs/>
                <w:szCs w:val="21"/>
              </w:rPr>
            </w:pPr>
            <w:r>
              <w:rPr>
                <w:rFonts w:asciiTheme="minorEastAsia" w:eastAsiaTheme="minorEastAsia" w:hAnsiTheme="minorEastAsia"/>
                <w:bCs/>
                <w:szCs w:val="21"/>
              </w:rPr>
              <w:t>7</w:t>
            </w:r>
          </w:p>
        </w:tc>
        <w:tc>
          <w:tcPr>
            <w:tcW w:w="6862" w:type="dxa"/>
            <w:vAlign w:val="center"/>
          </w:tcPr>
          <w:p w14:paraId="4F070388" w14:textId="77777777" w:rsidR="0001225B" w:rsidRPr="00AB570F" w:rsidRDefault="0001225B" w:rsidP="00AE4F4D">
            <w:pPr>
              <w:rPr>
                <w:rFonts w:asciiTheme="minorEastAsia" w:eastAsiaTheme="minorEastAsia" w:hAnsiTheme="minorEastAsia" w:cs="宋体"/>
                <w:szCs w:val="21"/>
              </w:rPr>
            </w:pPr>
            <w:r w:rsidRPr="00AB570F">
              <w:rPr>
                <w:rFonts w:asciiTheme="minorEastAsia" w:eastAsiaTheme="minorEastAsia" w:hAnsiTheme="minorEastAsia" w:cs="宋体" w:hint="eastAsia"/>
                <w:szCs w:val="21"/>
              </w:rPr>
              <w:t>近3年内(20</w:t>
            </w:r>
            <w:r>
              <w:rPr>
                <w:rFonts w:asciiTheme="minorEastAsia" w:eastAsiaTheme="minorEastAsia" w:hAnsiTheme="minorEastAsia" w:cs="宋体"/>
                <w:szCs w:val="21"/>
              </w:rPr>
              <w:t>20</w:t>
            </w:r>
            <w:r w:rsidRPr="00AB570F">
              <w:rPr>
                <w:rFonts w:asciiTheme="minorEastAsia" w:eastAsiaTheme="minorEastAsia" w:hAnsiTheme="minorEastAsia" w:cs="宋体" w:hint="eastAsia"/>
                <w:szCs w:val="21"/>
              </w:rPr>
              <w:t>年1月1日至今) 完成过</w:t>
            </w:r>
            <w:r w:rsidRPr="00A01A38">
              <w:rPr>
                <w:rFonts w:ascii="宋体" w:hAnsi="宋体" w:hint="eastAsia"/>
                <w:sz w:val="24"/>
              </w:rPr>
              <w:t>质量合格的</w:t>
            </w:r>
            <w:r w:rsidRPr="00CB5CCA">
              <w:rPr>
                <w:rFonts w:ascii="宋体" w:hAnsi="宋体" w:hint="eastAsia"/>
                <w:sz w:val="24"/>
              </w:rPr>
              <w:t>类</w:t>
            </w:r>
            <w:proofErr w:type="gramStart"/>
            <w:r w:rsidRPr="00CB5CCA">
              <w:rPr>
                <w:rFonts w:ascii="宋体" w:hAnsi="宋体" w:hint="eastAsia"/>
                <w:sz w:val="24"/>
              </w:rPr>
              <w:t>似项目</w:t>
            </w:r>
            <w:proofErr w:type="gramEnd"/>
            <w:r w:rsidRPr="00CB5CCA">
              <w:rPr>
                <w:rFonts w:ascii="宋体" w:hAnsi="宋体" w:hint="eastAsia"/>
                <w:sz w:val="24"/>
              </w:rPr>
              <w:t>业绩</w:t>
            </w:r>
            <w:r w:rsidRPr="00AB570F">
              <w:rPr>
                <w:rFonts w:asciiTheme="minorEastAsia" w:eastAsiaTheme="minorEastAsia" w:hAnsiTheme="minorEastAsia" w:cs="宋体" w:hint="eastAsia"/>
                <w:szCs w:val="21"/>
              </w:rPr>
              <w:t>（需提供合同和验收报告等相关证明材料复印件）</w:t>
            </w:r>
          </w:p>
        </w:tc>
        <w:tc>
          <w:tcPr>
            <w:tcW w:w="934" w:type="dxa"/>
            <w:vAlign w:val="center"/>
          </w:tcPr>
          <w:p w14:paraId="5B1F5BAF" w14:textId="77777777" w:rsidR="0001225B" w:rsidRPr="00AB570F" w:rsidRDefault="0001225B" w:rsidP="00AE4F4D">
            <w:pPr>
              <w:spacing w:line="360" w:lineRule="auto"/>
              <w:rPr>
                <w:rFonts w:asciiTheme="minorEastAsia" w:eastAsiaTheme="minorEastAsia" w:hAnsiTheme="minorEastAsia"/>
                <w:b/>
                <w:szCs w:val="21"/>
              </w:rPr>
            </w:pPr>
          </w:p>
        </w:tc>
      </w:tr>
      <w:tr w:rsidR="0001225B" w:rsidRPr="00AB570F" w14:paraId="41E84B9E" w14:textId="77777777" w:rsidTr="00AE4F4D">
        <w:trPr>
          <w:trHeight w:val="863"/>
          <w:jc w:val="center"/>
        </w:trPr>
        <w:tc>
          <w:tcPr>
            <w:tcW w:w="648" w:type="dxa"/>
            <w:vAlign w:val="center"/>
          </w:tcPr>
          <w:p w14:paraId="5FCDC190" w14:textId="77777777" w:rsidR="0001225B" w:rsidRPr="00AB570F" w:rsidRDefault="0001225B" w:rsidP="00AE4F4D">
            <w:pPr>
              <w:rPr>
                <w:rFonts w:asciiTheme="minorEastAsia" w:eastAsiaTheme="minorEastAsia" w:hAnsiTheme="minorEastAsia"/>
                <w:bCs/>
                <w:szCs w:val="21"/>
              </w:rPr>
            </w:pPr>
          </w:p>
        </w:tc>
        <w:tc>
          <w:tcPr>
            <w:tcW w:w="6862" w:type="dxa"/>
            <w:vAlign w:val="center"/>
          </w:tcPr>
          <w:p w14:paraId="73878860" w14:textId="77777777" w:rsidR="0001225B" w:rsidRPr="00AB570F" w:rsidRDefault="0001225B" w:rsidP="00AE4F4D">
            <w:pPr>
              <w:rPr>
                <w:rFonts w:asciiTheme="minorEastAsia" w:eastAsiaTheme="minorEastAsia" w:hAnsiTheme="minorEastAsia" w:cs="宋体"/>
                <w:bCs/>
                <w:szCs w:val="21"/>
              </w:rPr>
            </w:pPr>
            <w:r w:rsidRPr="00AB570F">
              <w:rPr>
                <w:rFonts w:asciiTheme="minorEastAsia" w:eastAsiaTheme="minorEastAsia" w:hAnsiTheme="minorEastAsia" w:cs="宋体" w:hint="eastAsia"/>
                <w:b/>
                <w:bCs/>
                <w:szCs w:val="21"/>
              </w:rPr>
              <w:t>评审结论（</w:t>
            </w:r>
            <w:r w:rsidRPr="00AB570F">
              <w:rPr>
                <w:rFonts w:asciiTheme="minorEastAsia" w:eastAsiaTheme="minorEastAsia" w:hAnsiTheme="minorEastAsia" w:hint="eastAsia"/>
                <w:szCs w:val="21"/>
              </w:rPr>
              <w:t>通过/不通过</w:t>
            </w:r>
            <w:r w:rsidRPr="00AB570F">
              <w:rPr>
                <w:rFonts w:asciiTheme="minorEastAsia" w:eastAsiaTheme="minorEastAsia" w:hAnsiTheme="minorEastAsia" w:cs="宋体" w:hint="eastAsia"/>
                <w:b/>
                <w:bCs/>
                <w:szCs w:val="21"/>
              </w:rPr>
              <w:t>）</w:t>
            </w:r>
          </w:p>
        </w:tc>
        <w:tc>
          <w:tcPr>
            <w:tcW w:w="934" w:type="dxa"/>
            <w:vAlign w:val="center"/>
          </w:tcPr>
          <w:p w14:paraId="3187CDA0" w14:textId="77777777" w:rsidR="0001225B" w:rsidRPr="00AB570F" w:rsidRDefault="0001225B" w:rsidP="00AE4F4D">
            <w:pPr>
              <w:spacing w:line="360" w:lineRule="auto"/>
              <w:rPr>
                <w:rFonts w:asciiTheme="minorEastAsia" w:eastAsiaTheme="minorEastAsia" w:hAnsiTheme="minorEastAsia"/>
                <w:b/>
                <w:szCs w:val="21"/>
              </w:rPr>
            </w:pPr>
          </w:p>
        </w:tc>
      </w:tr>
    </w:tbl>
    <w:p w14:paraId="3BEB5576" w14:textId="646B653E"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sz w:val="24"/>
        </w:rPr>
        <w:t>注：</w:t>
      </w:r>
    </w:p>
    <w:p w14:paraId="3BEB5577"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78"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79"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7A" w14:textId="77777777" w:rsidR="00CA1AC9" w:rsidRPr="00DB3B49" w:rsidRDefault="00B67EFF" w:rsidP="00DB3B49">
      <w:pPr>
        <w:numPr>
          <w:ilvl w:val="0"/>
          <w:numId w:val="1"/>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7E" w14:textId="30E0C018"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 xml:space="preserve">评委签名：    </w:t>
      </w:r>
      <w:r w:rsidR="0061672F">
        <w:rPr>
          <w:rFonts w:ascii="宋体" w:hAnsi="宋体"/>
          <w:bCs/>
          <w:sz w:val="24"/>
        </w:rPr>
        <w:t xml:space="preserve">                               </w:t>
      </w:r>
      <w:r w:rsidRPr="00DB3B49">
        <w:rPr>
          <w:rFonts w:ascii="宋体" w:hAnsi="宋体" w:hint="eastAsia"/>
          <w:bCs/>
          <w:sz w:val="24"/>
        </w:rPr>
        <w:t>日 期：</w:t>
      </w:r>
      <w:r w:rsidRPr="00DB3B49">
        <w:rPr>
          <w:rFonts w:ascii="宋体" w:hAnsi="宋体" w:hint="eastAsia"/>
          <w:sz w:val="24"/>
        </w:rPr>
        <w:t xml:space="preserve">   </w:t>
      </w:r>
      <w:r w:rsidR="00A83EDF">
        <w:rPr>
          <w:rFonts w:ascii="宋体" w:hAnsi="宋体"/>
          <w:sz w:val="24"/>
        </w:rPr>
        <w:t xml:space="preserve"> </w:t>
      </w:r>
      <w:r w:rsidRPr="00DB3B49">
        <w:rPr>
          <w:rFonts w:ascii="宋体" w:hAnsi="宋体" w:hint="eastAsia"/>
          <w:sz w:val="24"/>
        </w:rPr>
        <w:t xml:space="preserve"> 年 </w:t>
      </w:r>
      <w:r w:rsidR="00A83EDF">
        <w:rPr>
          <w:rFonts w:ascii="宋体" w:hAnsi="宋体"/>
          <w:sz w:val="24"/>
        </w:rPr>
        <w:t xml:space="preserve"> </w:t>
      </w:r>
      <w:r w:rsidRPr="00DB3B49">
        <w:rPr>
          <w:rFonts w:ascii="宋体" w:hAnsi="宋体" w:hint="eastAsia"/>
          <w:sz w:val="24"/>
        </w:rPr>
        <w:t xml:space="preserve">  月  </w:t>
      </w:r>
      <w:r w:rsidR="00A83EDF">
        <w:rPr>
          <w:rFonts w:ascii="宋体" w:hAnsi="宋体"/>
          <w:sz w:val="24"/>
        </w:rPr>
        <w:t xml:space="preserve"> </w:t>
      </w:r>
      <w:r w:rsidRPr="00DB3B49">
        <w:rPr>
          <w:rFonts w:ascii="宋体" w:hAnsi="宋体" w:hint="eastAsia"/>
          <w:sz w:val="24"/>
        </w:rPr>
        <w:t xml:space="preserve"> 日</w:t>
      </w:r>
    </w:p>
    <w:p w14:paraId="3BEB557F" w14:textId="77777777" w:rsidR="00CA1AC9" w:rsidRPr="002E7992" w:rsidRDefault="00B67EFF">
      <w:pPr>
        <w:rPr>
          <w:rFonts w:ascii="仿宋" w:eastAsia="仿宋" w:hAnsi="仿宋" w:cs="仿宋"/>
          <w:szCs w:val="21"/>
        </w:rPr>
      </w:pPr>
      <w:r w:rsidRPr="002E7992">
        <w:rPr>
          <w:rFonts w:ascii="仿宋" w:eastAsia="仿宋" w:hAnsi="仿宋" w:cs="仿宋"/>
          <w:szCs w:val="21"/>
        </w:rPr>
        <w:br w:type="page"/>
      </w:r>
    </w:p>
    <w:p w14:paraId="3BEB5580" w14:textId="77777777" w:rsidR="00CA1AC9" w:rsidRPr="002E7992" w:rsidRDefault="00B67EFF">
      <w:pPr>
        <w:spacing w:line="400" w:lineRule="exact"/>
        <w:rPr>
          <w:rFonts w:hAnsi="宋体"/>
          <w:szCs w:val="21"/>
        </w:rPr>
      </w:pPr>
      <w:r w:rsidRPr="002E7992">
        <w:rPr>
          <w:rFonts w:ascii="宋体" w:hAnsi="宋体" w:cs="Arial" w:hint="eastAsia"/>
          <w:color w:val="000000"/>
          <w:sz w:val="30"/>
          <w:szCs w:val="30"/>
        </w:rPr>
        <w:t>附件6</w:t>
      </w:r>
    </w:p>
    <w:p w14:paraId="3BEB5582" w14:textId="40C67F49" w:rsidR="00CA1AC9" w:rsidRPr="005316F4" w:rsidRDefault="00B67EFF" w:rsidP="005316F4">
      <w:pPr>
        <w:spacing w:beforeLines="50" w:before="120" w:afterLines="50" w:after="120" w:line="360" w:lineRule="auto"/>
        <w:ind w:firstLineChars="200" w:firstLine="562"/>
        <w:jc w:val="center"/>
        <w:rPr>
          <w:rFonts w:ascii="宋体" w:hAnsi="宋体" w:cs="宋体"/>
          <w:b/>
          <w:bCs/>
          <w:sz w:val="24"/>
        </w:rPr>
      </w:pPr>
      <w:r w:rsidRPr="005316F4">
        <w:rPr>
          <w:rFonts w:ascii="宋体" w:hAnsi="宋体" w:cs="宋体" w:hint="eastAsia"/>
          <w:b/>
          <w:bCs/>
          <w:sz w:val="28"/>
          <w:szCs w:val="36"/>
        </w:rPr>
        <w:t>投标文件有效性审查表</w:t>
      </w:r>
    </w:p>
    <w:p w14:paraId="62C7D925" w14:textId="48FD915D" w:rsidR="009D14A7" w:rsidRPr="009D14A7" w:rsidRDefault="00B67EFF" w:rsidP="005316F4">
      <w:pPr>
        <w:spacing w:beforeLines="50" w:before="120" w:afterLines="50" w:after="120" w:line="360" w:lineRule="auto"/>
        <w:ind w:firstLineChars="200" w:firstLine="420"/>
        <w:jc w:val="left"/>
        <w:rPr>
          <w:rFonts w:ascii="宋体" w:hAnsi="宋体"/>
          <w:b/>
          <w:sz w:val="24"/>
        </w:rPr>
      </w:pPr>
      <w:r w:rsidRPr="002E7992">
        <w:rPr>
          <w:rFonts w:ascii="宋体" w:hAnsi="宋体" w:hint="eastAsia"/>
          <w:bCs/>
          <w:szCs w:val="21"/>
        </w:rPr>
        <w:t>项</w:t>
      </w:r>
      <w:r w:rsidRPr="009D14A7">
        <w:rPr>
          <w:rFonts w:ascii="宋体" w:hAnsi="宋体" w:hint="eastAsia"/>
          <w:bCs/>
          <w:sz w:val="24"/>
        </w:rPr>
        <w:t>目名称：</w:t>
      </w:r>
      <w:r w:rsidR="00252411">
        <w:rPr>
          <w:rFonts w:ascii="宋体" w:hAnsi="宋体" w:hint="eastAsia"/>
          <w:b/>
          <w:sz w:val="24"/>
        </w:rPr>
        <w:t>2023年冬季冷站阀门、止回阀及过滤器更换工程</w:t>
      </w:r>
    </w:p>
    <w:tbl>
      <w:tblPr>
        <w:tblW w:w="82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1"/>
        <w:gridCol w:w="6410"/>
        <w:gridCol w:w="1218"/>
      </w:tblGrid>
      <w:tr w:rsidR="00CA1AC9" w:rsidRPr="002E7992" w14:paraId="3BEB5587" w14:textId="77777777" w:rsidTr="00D4497C">
        <w:trPr>
          <w:trHeight w:val="591"/>
          <w:jc w:val="center"/>
        </w:trPr>
        <w:tc>
          <w:tcPr>
            <w:tcW w:w="671" w:type="dxa"/>
            <w:vAlign w:val="center"/>
          </w:tcPr>
          <w:p w14:paraId="3BEB5584" w14:textId="77777777" w:rsidR="00CA1AC9" w:rsidRPr="002E7992" w:rsidRDefault="00B67EFF" w:rsidP="009D14A7">
            <w:pPr>
              <w:jc w:val="left"/>
              <w:rPr>
                <w:rFonts w:ascii="宋体" w:hAnsi="宋体"/>
                <w:b/>
                <w:szCs w:val="21"/>
              </w:rPr>
            </w:pPr>
            <w:r w:rsidRPr="002E7992">
              <w:rPr>
                <w:rFonts w:ascii="宋体" w:hAnsi="宋体" w:cs="宋体" w:hint="eastAsia"/>
                <w:b/>
                <w:bCs/>
                <w:szCs w:val="21"/>
              </w:rPr>
              <w:t>序号</w:t>
            </w:r>
          </w:p>
        </w:tc>
        <w:tc>
          <w:tcPr>
            <w:tcW w:w="6410" w:type="dxa"/>
            <w:vAlign w:val="center"/>
          </w:tcPr>
          <w:p w14:paraId="3BEB5585" w14:textId="77777777" w:rsidR="006B6C86" w:rsidRPr="002E7992" w:rsidRDefault="00B67EFF" w:rsidP="00D35C86">
            <w:pPr>
              <w:jc w:val="center"/>
              <w:rPr>
                <w:rFonts w:ascii="宋体" w:hAnsi="宋体"/>
                <w:b/>
                <w:szCs w:val="21"/>
              </w:rPr>
            </w:pPr>
            <w:r w:rsidRPr="002E7992">
              <w:rPr>
                <w:rFonts w:ascii="宋体" w:hAnsi="宋体" w:cs="宋体" w:hint="eastAsia"/>
                <w:b/>
                <w:bCs/>
                <w:szCs w:val="21"/>
              </w:rPr>
              <w:t>评审内容</w:t>
            </w:r>
          </w:p>
        </w:tc>
        <w:tc>
          <w:tcPr>
            <w:tcW w:w="1218" w:type="dxa"/>
            <w:vAlign w:val="center"/>
          </w:tcPr>
          <w:p w14:paraId="3BEB5586" w14:textId="77777777" w:rsidR="00CA1AC9" w:rsidRPr="002E7992" w:rsidRDefault="00B67EFF">
            <w:pPr>
              <w:rPr>
                <w:rFonts w:ascii="宋体" w:hAnsi="宋体"/>
                <w:b/>
                <w:szCs w:val="21"/>
              </w:rPr>
            </w:pPr>
            <w:r w:rsidRPr="002E7992">
              <w:rPr>
                <w:rFonts w:ascii="宋体" w:hAnsi="宋体" w:cs="宋体" w:hint="eastAsia"/>
                <w:b/>
                <w:bCs/>
                <w:szCs w:val="21"/>
              </w:rPr>
              <w:t>投标人</w:t>
            </w:r>
          </w:p>
        </w:tc>
      </w:tr>
      <w:tr w:rsidR="00CA1AC9" w:rsidRPr="002E7992" w14:paraId="3BEB558B" w14:textId="77777777" w:rsidTr="00D4497C">
        <w:trPr>
          <w:trHeight w:val="591"/>
          <w:jc w:val="center"/>
        </w:trPr>
        <w:tc>
          <w:tcPr>
            <w:tcW w:w="671" w:type="dxa"/>
            <w:shd w:val="clear" w:color="auto" w:fill="auto"/>
            <w:vAlign w:val="center"/>
          </w:tcPr>
          <w:p w14:paraId="3BEB5588" w14:textId="77777777" w:rsidR="00CA1AC9" w:rsidRPr="002E7992" w:rsidRDefault="00B67EFF" w:rsidP="00A07160">
            <w:pPr>
              <w:jc w:val="center"/>
              <w:rPr>
                <w:rFonts w:ascii="宋体" w:hAnsi="宋体"/>
                <w:bCs/>
                <w:szCs w:val="21"/>
              </w:rPr>
            </w:pPr>
            <w:r w:rsidRPr="002E7992">
              <w:rPr>
                <w:rFonts w:ascii="宋体" w:hAnsi="宋体" w:cs="宋体" w:hint="eastAsia"/>
                <w:szCs w:val="21"/>
              </w:rPr>
              <w:t>1</w:t>
            </w:r>
          </w:p>
        </w:tc>
        <w:tc>
          <w:tcPr>
            <w:tcW w:w="6410" w:type="dxa"/>
            <w:shd w:val="clear" w:color="auto" w:fill="auto"/>
            <w:vAlign w:val="center"/>
          </w:tcPr>
          <w:p w14:paraId="3BEB5589" w14:textId="77777777" w:rsidR="00CA1AC9" w:rsidRPr="002E7992" w:rsidRDefault="00B67EFF">
            <w:pPr>
              <w:rPr>
                <w:rFonts w:ascii="宋体" w:hAnsi="宋体"/>
                <w:szCs w:val="21"/>
              </w:rPr>
            </w:pPr>
            <w:r w:rsidRPr="002E7992">
              <w:rPr>
                <w:rFonts w:ascii="宋体" w:hAnsi="宋体" w:hint="eastAsia"/>
                <w:szCs w:val="21"/>
              </w:rPr>
              <w:t>投标文件未按竞选文件的规定密封、盖章和签署；</w:t>
            </w:r>
          </w:p>
        </w:tc>
        <w:tc>
          <w:tcPr>
            <w:tcW w:w="1218" w:type="dxa"/>
            <w:vAlign w:val="center"/>
          </w:tcPr>
          <w:p w14:paraId="3BEB558A" w14:textId="77777777" w:rsidR="00CA1AC9" w:rsidRPr="002E7992" w:rsidRDefault="00CA1AC9">
            <w:pPr>
              <w:spacing w:line="360" w:lineRule="auto"/>
              <w:rPr>
                <w:rFonts w:ascii="宋体" w:hAnsi="宋体"/>
                <w:b/>
                <w:szCs w:val="21"/>
              </w:rPr>
            </w:pPr>
          </w:p>
        </w:tc>
      </w:tr>
      <w:tr w:rsidR="00CA1AC9" w:rsidRPr="002E7992" w14:paraId="3BEB558F" w14:textId="77777777" w:rsidTr="00D4497C">
        <w:trPr>
          <w:trHeight w:val="591"/>
          <w:jc w:val="center"/>
        </w:trPr>
        <w:tc>
          <w:tcPr>
            <w:tcW w:w="671" w:type="dxa"/>
            <w:shd w:val="clear" w:color="auto" w:fill="auto"/>
            <w:vAlign w:val="center"/>
          </w:tcPr>
          <w:p w14:paraId="3BEB558C" w14:textId="77777777" w:rsidR="00CA1AC9" w:rsidRPr="002E7992" w:rsidRDefault="00B67EFF" w:rsidP="00A07160">
            <w:pPr>
              <w:jc w:val="center"/>
              <w:rPr>
                <w:rFonts w:ascii="宋体" w:hAnsi="宋体"/>
                <w:bCs/>
                <w:szCs w:val="21"/>
              </w:rPr>
            </w:pPr>
            <w:r w:rsidRPr="002E7992">
              <w:rPr>
                <w:rFonts w:ascii="宋体" w:hAnsi="宋体" w:cs="宋体" w:hint="eastAsia"/>
                <w:szCs w:val="21"/>
              </w:rPr>
              <w:t>2</w:t>
            </w:r>
          </w:p>
        </w:tc>
        <w:tc>
          <w:tcPr>
            <w:tcW w:w="6410" w:type="dxa"/>
            <w:shd w:val="clear" w:color="auto" w:fill="auto"/>
            <w:vAlign w:val="center"/>
          </w:tcPr>
          <w:p w14:paraId="3BEB558D" w14:textId="77777777" w:rsidR="00CA1AC9" w:rsidRPr="002E7992" w:rsidRDefault="00B67EFF">
            <w:pPr>
              <w:rPr>
                <w:rFonts w:ascii="宋体" w:hAnsi="宋体"/>
                <w:szCs w:val="21"/>
              </w:rPr>
            </w:pPr>
            <w:r w:rsidRPr="002E7992">
              <w:rPr>
                <w:rFonts w:ascii="宋体" w:hAnsi="宋体" w:hint="eastAsia"/>
                <w:szCs w:val="21"/>
              </w:rPr>
              <w:t>投标文件未按竞选文件规定的格式填写，内容不全或关键字迹模糊、无法</w:t>
            </w:r>
            <w:proofErr w:type="gramStart"/>
            <w:r w:rsidRPr="002E7992">
              <w:rPr>
                <w:rFonts w:ascii="宋体" w:hAnsi="宋体" w:hint="eastAsia"/>
                <w:szCs w:val="21"/>
              </w:rPr>
              <w:t>辩认</w:t>
            </w:r>
            <w:proofErr w:type="gramEnd"/>
            <w:r w:rsidRPr="002E7992">
              <w:rPr>
                <w:rFonts w:ascii="宋体" w:hAnsi="宋体" w:hint="eastAsia"/>
                <w:szCs w:val="21"/>
              </w:rPr>
              <w:t>；</w:t>
            </w:r>
          </w:p>
        </w:tc>
        <w:tc>
          <w:tcPr>
            <w:tcW w:w="1218" w:type="dxa"/>
            <w:vAlign w:val="center"/>
          </w:tcPr>
          <w:p w14:paraId="3BEB558E" w14:textId="77777777" w:rsidR="00CA1AC9" w:rsidRPr="002E7992" w:rsidRDefault="00CA1AC9">
            <w:pPr>
              <w:spacing w:line="360" w:lineRule="auto"/>
              <w:rPr>
                <w:rFonts w:ascii="宋体" w:hAnsi="宋体"/>
                <w:b/>
                <w:szCs w:val="21"/>
              </w:rPr>
            </w:pPr>
          </w:p>
        </w:tc>
      </w:tr>
      <w:tr w:rsidR="00CA1AC9" w:rsidRPr="002E7992" w14:paraId="3BEB5593" w14:textId="77777777" w:rsidTr="00D4497C">
        <w:trPr>
          <w:trHeight w:val="591"/>
          <w:jc w:val="center"/>
        </w:trPr>
        <w:tc>
          <w:tcPr>
            <w:tcW w:w="671" w:type="dxa"/>
            <w:shd w:val="clear" w:color="auto" w:fill="auto"/>
            <w:vAlign w:val="center"/>
          </w:tcPr>
          <w:p w14:paraId="3BEB5590" w14:textId="77777777" w:rsidR="00CA1AC9" w:rsidRPr="002E7992" w:rsidRDefault="00B67EFF" w:rsidP="00A07160">
            <w:pPr>
              <w:jc w:val="center"/>
              <w:rPr>
                <w:rFonts w:ascii="宋体" w:hAnsi="宋体"/>
                <w:bCs/>
                <w:szCs w:val="21"/>
              </w:rPr>
            </w:pPr>
            <w:r w:rsidRPr="002E7992">
              <w:rPr>
                <w:rFonts w:ascii="宋体" w:hAnsi="宋体" w:cs="宋体" w:hint="eastAsia"/>
                <w:szCs w:val="21"/>
              </w:rPr>
              <w:t>3</w:t>
            </w:r>
          </w:p>
        </w:tc>
        <w:tc>
          <w:tcPr>
            <w:tcW w:w="6410" w:type="dxa"/>
            <w:shd w:val="clear" w:color="auto" w:fill="auto"/>
            <w:vAlign w:val="center"/>
          </w:tcPr>
          <w:p w14:paraId="3BEB5591" w14:textId="77777777" w:rsidR="00CA1AC9" w:rsidRPr="002E7992" w:rsidRDefault="00B67EFF">
            <w:pPr>
              <w:rPr>
                <w:rFonts w:ascii="宋体" w:hAnsi="宋体"/>
                <w:szCs w:val="21"/>
              </w:rPr>
            </w:pPr>
            <w:r w:rsidRPr="002E7992">
              <w:rPr>
                <w:rFonts w:ascii="宋体" w:hAnsi="宋体" w:cs="宋体" w:hint="eastAsia"/>
                <w:szCs w:val="21"/>
              </w:rPr>
              <w:t>对同一竞选项目出现两个或以上的投标报价，且没声明哪个有效；</w:t>
            </w:r>
          </w:p>
        </w:tc>
        <w:tc>
          <w:tcPr>
            <w:tcW w:w="1218" w:type="dxa"/>
            <w:vAlign w:val="center"/>
          </w:tcPr>
          <w:p w14:paraId="3BEB5592" w14:textId="77777777" w:rsidR="00CA1AC9" w:rsidRPr="002E7992" w:rsidRDefault="00CA1AC9">
            <w:pPr>
              <w:spacing w:line="360" w:lineRule="auto"/>
              <w:rPr>
                <w:rFonts w:ascii="宋体" w:hAnsi="宋体"/>
                <w:b/>
                <w:szCs w:val="21"/>
              </w:rPr>
            </w:pPr>
          </w:p>
        </w:tc>
      </w:tr>
      <w:tr w:rsidR="00CA1AC9" w:rsidRPr="002E7992" w14:paraId="3BEB5597" w14:textId="77777777" w:rsidTr="00D4497C">
        <w:trPr>
          <w:trHeight w:val="591"/>
          <w:jc w:val="center"/>
        </w:trPr>
        <w:tc>
          <w:tcPr>
            <w:tcW w:w="671" w:type="dxa"/>
            <w:shd w:val="clear" w:color="auto" w:fill="auto"/>
            <w:vAlign w:val="center"/>
          </w:tcPr>
          <w:p w14:paraId="3BEB5594" w14:textId="77777777" w:rsidR="00CA1AC9" w:rsidRPr="002E7992" w:rsidRDefault="00B67EFF" w:rsidP="00A07160">
            <w:pPr>
              <w:jc w:val="center"/>
              <w:rPr>
                <w:rFonts w:ascii="宋体" w:hAnsi="宋体"/>
                <w:bCs/>
                <w:szCs w:val="21"/>
              </w:rPr>
            </w:pPr>
            <w:r w:rsidRPr="002E7992">
              <w:rPr>
                <w:rFonts w:ascii="宋体" w:hAnsi="宋体" w:cs="宋体" w:hint="eastAsia"/>
                <w:szCs w:val="21"/>
              </w:rPr>
              <w:t>4</w:t>
            </w:r>
          </w:p>
        </w:tc>
        <w:tc>
          <w:tcPr>
            <w:tcW w:w="6410" w:type="dxa"/>
            <w:shd w:val="clear" w:color="auto" w:fill="auto"/>
            <w:vAlign w:val="center"/>
          </w:tcPr>
          <w:p w14:paraId="3BEB5595" w14:textId="77777777" w:rsidR="00CA1AC9" w:rsidRPr="002E7992" w:rsidRDefault="00B67EFF">
            <w:pPr>
              <w:rPr>
                <w:rFonts w:ascii="宋体" w:hAnsi="宋体"/>
                <w:szCs w:val="21"/>
              </w:rPr>
            </w:pPr>
            <w:r w:rsidRPr="002E7992">
              <w:rPr>
                <w:rFonts w:ascii="宋体" w:hAnsi="宋体" w:cs="宋体" w:hint="eastAsia"/>
                <w:szCs w:val="21"/>
              </w:rPr>
              <w:t>投标总报价低于企业自身成本；</w:t>
            </w:r>
          </w:p>
        </w:tc>
        <w:tc>
          <w:tcPr>
            <w:tcW w:w="1218" w:type="dxa"/>
            <w:vAlign w:val="center"/>
          </w:tcPr>
          <w:p w14:paraId="3BEB5596" w14:textId="77777777" w:rsidR="00CA1AC9" w:rsidRPr="002E7992" w:rsidRDefault="00CA1AC9">
            <w:pPr>
              <w:tabs>
                <w:tab w:val="left" w:pos="553"/>
              </w:tabs>
              <w:spacing w:line="360" w:lineRule="auto"/>
              <w:rPr>
                <w:rFonts w:ascii="宋体" w:hAnsi="宋体"/>
                <w:b/>
                <w:szCs w:val="21"/>
              </w:rPr>
            </w:pPr>
          </w:p>
        </w:tc>
      </w:tr>
      <w:tr w:rsidR="00CA1AC9" w:rsidRPr="002E7992" w14:paraId="3BEB559B" w14:textId="77777777" w:rsidTr="00D4497C">
        <w:trPr>
          <w:trHeight w:val="591"/>
          <w:jc w:val="center"/>
        </w:trPr>
        <w:tc>
          <w:tcPr>
            <w:tcW w:w="671" w:type="dxa"/>
            <w:shd w:val="clear" w:color="auto" w:fill="auto"/>
            <w:vAlign w:val="center"/>
          </w:tcPr>
          <w:p w14:paraId="3BEB5598" w14:textId="77777777" w:rsidR="00CA1AC9" w:rsidRPr="002E7992" w:rsidRDefault="00B67EFF" w:rsidP="00A07160">
            <w:pPr>
              <w:jc w:val="center"/>
              <w:rPr>
                <w:rFonts w:ascii="宋体" w:hAnsi="宋体"/>
                <w:bCs/>
                <w:szCs w:val="21"/>
              </w:rPr>
            </w:pPr>
            <w:r w:rsidRPr="002E7992">
              <w:rPr>
                <w:rFonts w:ascii="宋体" w:hAnsi="宋体" w:cs="宋体" w:hint="eastAsia"/>
                <w:szCs w:val="21"/>
              </w:rPr>
              <w:t>5</w:t>
            </w:r>
          </w:p>
        </w:tc>
        <w:tc>
          <w:tcPr>
            <w:tcW w:w="6410" w:type="dxa"/>
            <w:shd w:val="clear" w:color="auto" w:fill="auto"/>
            <w:vAlign w:val="center"/>
          </w:tcPr>
          <w:p w14:paraId="3BEB5599" w14:textId="77777777" w:rsidR="00CA1AC9" w:rsidRPr="002E7992" w:rsidRDefault="00B67EFF">
            <w:pPr>
              <w:rPr>
                <w:rFonts w:ascii="宋体" w:hAnsi="宋体"/>
                <w:szCs w:val="21"/>
              </w:rPr>
            </w:pPr>
            <w:r w:rsidRPr="002E7992">
              <w:rPr>
                <w:rFonts w:ascii="宋体" w:hAnsi="宋体" w:cs="宋体" w:hint="eastAsia"/>
                <w:szCs w:val="21"/>
              </w:rPr>
              <w:t>投标报价超过</w:t>
            </w:r>
            <w:r w:rsidRPr="002E7992">
              <w:rPr>
                <w:rFonts w:ascii="宋体" w:hAnsi="宋体" w:hint="eastAsia"/>
                <w:szCs w:val="21"/>
              </w:rPr>
              <w:t>采购限价</w:t>
            </w:r>
            <w:r w:rsidRPr="002E7992">
              <w:rPr>
                <w:rFonts w:ascii="宋体" w:hAnsi="宋体" w:cs="宋体" w:hint="eastAsia"/>
                <w:szCs w:val="21"/>
              </w:rPr>
              <w:t>；</w:t>
            </w:r>
          </w:p>
        </w:tc>
        <w:tc>
          <w:tcPr>
            <w:tcW w:w="1218" w:type="dxa"/>
            <w:vAlign w:val="center"/>
          </w:tcPr>
          <w:p w14:paraId="3BEB559A" w14:textId="77777777" w:rsidR="00CA1AC9" w:rsidRPr="002E7992" w:rsidRDefault="00CA1AC9">
            <w:pPr>
              <w:spacing w:line="360" w:lineRule="auto"/>
              <w:rPr>
                <w:rFonts w:ascii="宋体" w:hAnsi="宋体"/>
                <w:b/>
                <w:szCs w:val="21"/>
              </w:rPr>
            </w:pPr>
          </w:p>
        </w:tc>
      </w:tr>
      <w:tr w:rsidR="00CA1AC9" w:rsidRPr="002E7992" w14:paraId="3BEB559F" w14:textId="77777777" w:rsidTr="00D4497C">
        <w:trPr>
          <w:trHeight w:val="591"/>
          <w:jc w:val="center"/>
        </w:trPr>
        <w:tc>
          <w:tcPr>
            <w:tcW w:w="671" w:type="dxa"/>
            <w:shd w:val="clear" w:color="auto" w:fill="auto"/>
            <w:vAlign w:val="center"/>
          </w:tcPr>
          <w:p w14:paraId="3BEB559C" w14:textId="77777777" w:rsidR="00CA1AC9" w:rsidRPr="002E7992" w:rsidRDefault="00B67EFF" w:rsidP="00A07160">
            <w:pPr>
              <w:jc w:val="center"/>
              <w:rPr>
                <w:rFonts w:ascii="宋体" w:hAnsi="宋体"/>
                <w:bCs/>
                <w:szCs w:val="21"/>
              </w:rPr>
            </w:pPr>
            <w:r w:rsidRPr="002E7992">
              <w:rPr>
                <w:rFonts w:ascii="宋体" w:hAnsi="宋体" w:cs="宋体" w:hint="eastAsia"/>
                <w:szCs w:val="21"/>
              </w:rPr>
              <w:t>6</w:t>
            </w:r>
          </w:p>
        </w:tc>
        <w:tc>
          <w:tcPr>
            <w:tcW w:w="6410" w:type="dxa"/>
            <w:shd w:val="clear" w:color="auto" w:fill="auto"/>
            <w:vAlign w:val="center"/>
          </w:tcPr>
          <w:p w14:paraId="3BEB559D" w14:textId="77777777" w:rsidR="00CA1AC9" w:rsidRPr="002E7992" w:rsidRDefault="00B67EFF">
            <w:pPr>
              <w:rPr>
                <w:szCs w:val="21"/>
              </w:rPr>
            </w:pPr>
            <w:r w:rsidRPr="002E7992">
              <w:rPr>
                <w:rFonts w:ascii="宋体" w:hAnsi="宋体" w:cs="宋体" w:hint="eastAsia"/>
                <w:szCs w:val="21"/>
              </w:rPr>
              <w:t>工期不满足竞选文件要求的；</w:t>
            </w:r>
          </w:p>
        </w:tc>
        <w:tc>
          <w:tcPr>
            <w:tcW w:w="1218" w:type="dxa"/>
            <w:vAlign w:val="center"/>
          </w:tcPr>
          <w:p w14:paraId="3BEB559E" w14:textId="77777777" w:rsidR="00CA1AC9" w:rsidRPr="002E7992" w:rsidRDefault="00CA1AC9">
            <w:pPr>
              <w:spacing w:line="360" w:lineRule="auto"/>
              <w:rPr>
                <w:rFonts w:ascii="宋体" w:hAnsi="宋体"/>
                <w:b/>
                <w:szCs w:val="21"/>
              </w:rPr>
            </w:pPr>
          </w:p>
        </w:tc>
      </w:tr>
      <w:tr w:rsidR="00CA1AC9" w:rsidRPr="002E7992" w14:paraId="3BEB55A3" w14:textId="77777777" w:rsidTr="00D4497C">
        <w:trPr>
          <w:trHeight w:val="591"/>
          <w:jc w:val="center"/>
        </w:trPr>
        <w:tc>
          <w:tcPr>
            <w:tcW w:w="671" w:type="dxa"/>
            <w:shd w:val="clear" w:color="auto" w:fill="auto"/>
            <w:vAlign w:val="center"/>
          </w:tcPr>
          <w:p w14:paraId="3BEB55A0" w14:textId="77777777" w:rsidR="00CA1AC9" w:rsidRPr="002E7992" w:rsidRDefault="00B67EFF" w:rsidP="00A07160">
            <w:pPr>
              <w:jc w:val="center"/>
              <w:rPr>
                <w:rFonts w:ascii="宋体" w:hAnsi="宋体"/>
                <w:bCs/>
                <w:szCs w:val="21"/>
              </w:rPr>
            </w:pPr>
            <w:r w:rsidRPr="002E7992">
              <w:rPr>
                <w:rFonts w:ascii="宋体" w:hAnsi="宋体" w:cs="宋体" w:hint="eastAsia"/>
                <w:szCs w:val="21"/>
              </w:rPr>
              <w:t>7</w:t>
            </w:r>
          </w:p>
        </w:tc>
        <w:tc>
          <w:tcPr>
            <w:tcW w:w="6410" w:type="dxa"/>
            <w:shd w:val="clear" w:color="auto" w:fill="auto"/>
            <w:vAlign w:val="center"/>
          </w:tcPr>
          <w:p w14:paraId="3BEB55A1" w14:textId="77777777" w:rsidR="00CA1AC9" w:rsidRPr="002E7992" w:rsidRDefault="00B67EFF">
            <w:pPr>
              <w:rPr>
                <w:szCs w:val="21"/>
              </w:rPr>
            </w:pPr>
            <w:r w:rsidRPr="002E7992">
              <w:rPr>
                <w:rFonts w:ascii="宋体" w:hAnsi="宋体" w:cs="宋体" w:hint="eastAsia"/>
                <w:szCs w:val="21"/>
              </w:rPr>
              <w:t>施工方案或施工组织设计未响应竞选文件中已明确必须要作实质性响应的内容；</w:t>
            </w:r>
          </w:p>
        </w:tc>
        <w:tc>
          <w:tcPr>
            <w:tcW w:w="1218" w:type="dxa"/>
            <w:vAlign w:val="center"/>
          </w:tcPr>
          <w:p w14:paraId="3BEB55A2" w14:textId="77777777" w:rsidR="00CA1AC9" w:rsidRPr="002E7992" w:rsidRDefault="00CA1AC9">
            <w:pPr>
              <w:spacing w:line="360" w:lineRule="auto"/>
              <w:rPr>
                <w:rFonts w:ascii="宋体" w:hAnsi="宋体"/>
                <w:b/>
                <w:szCs w:val="21"/>
              </w:rPr>
            </w:pPr>
          </w:p>
        </w:tc>
      </w:tr>
      <w:tr w:rsidR="00CA1AC9" w:rsidRPr="002E7992" w14:paraId="3BEB55A7" w14:textId="77777777" w:rsidTr="00D4497C">
        <w:trPr>
          <w:trHeight w:val="591"/>
          <w:jc w:val="center"/>
        </w:trPr>
        <w:tc>
          <w:tcPr>
            <w:tcW w:w="671" w:type="dxa"/>
            <w:shd w:val="clear" w:color="auto" w:fill="auto"/>
            <w:vAlign w:val="center"/>
          </w:tcPr>
          <w:p w14:paraId="3BEB55A4" w14:textId="77777777" w:rsidR="00CA1AC9" w:rsidRPr="002E7992" w:rsidRDefault="00B67EFF" w:rsidP="00A07160">
            <w:pPr>
              <w:jc w:val="center"/>
              <w:rPr>
                <w:rFonts w:ascii="宋体" w:hAnsi="宋体"/>
                <w:bCs/>
                <w:szCs w:val="21"/>
              </w:rPr>
            </w:pPr>
            <w:r w:rsidRPr="002E7992">
              <w:rPr>
                <w:rFonts w:ascii="宋体" w:hAnsi="宋体" w:cs="宋体" w:hint="eastAsia"/>
                <w:szCs w:val="21"/>
              </w:rPr>
              <w:t>8</w:t>
            </w:r>
          </w:p>
        </w:tc>
        <w:tc>
          <w:tcPr>
            <w:tcW w:w="6410" w:type="dxa"/>
            <w:shd w:val="clear" w:color="auto" w:fill="auto"/>
            <w:vAlign w:val="center"/>
          </w:tcPr>
          <w:p w14:paraId="3BEB55A5" w14:textId="77777777" w:rsidR="00CA1AC9" w:rsidRPr="002E7992" w:rsidRDefault="00B67EFF">
            <w:pPr>
              <w:rPr>
                <w:szCs w:val="21"/>
              </w:rPr>
            </w:pPr>
            <w:r w:rsidRPr="002E7992">
              <w:rPr>
                <w:rFonts w:ascii="宋体" w:hAnsi="宋体" w:cs="宋体" w:hint="eastAsia"/>
                <w:szCs w:val="21"/>
              </w:rPr>
              <w:t>投标文件附有采购人不能接受的条件；</w:t>
            </w:r>
          </w:p>
        </w:tc>
        <w:tc>
          <w:tcPr>
            <w:tcW w:w="1218" w:type="dxa"/>
            <w:vAlign w:val="center"/>
          </w:tcPr>
          <w:p w14:paraId="3BEB55A6" w14:textId="77777777" w:rsidR="00CA1AC9" w:rsidRPr="002E7992" w:rsidRDefault="00CA1AC9">
            <w:pPr>
              <w:spacing w:line="360" w:lineRule="auto"/>
              <w:rPr>
                <w:rFonts w:ascii="宋体" w:hAnsi="宋体"/>
                <w:b/>
                <w:szCs w:val="21"/>
              </w:rPr>
            </w:pPr>
          </w:p>
        </w:tc>
      </w:tr>
      <w:tr w:rsidR="00CA1AC9" w:rsidRPr="002E7992" w14:paraId="3BEB55AB" w14:textId="77777777" w:rsidTr="00D4497C">
        <w:trPr>
          <w:trHeight w:val="591"/>
          <w:jc w:val="center"/>
        </w:trPr>
        <w:tc>
          <w:tcPr>
            <w:tcW w:w="671" w:type="dxa"/>
            <w:shd w:val="clear" w:color="auto" w:fill="auto"/>
            <w:vAlign w:val="center"/>
          </w:tcPr>
          <w:p w14:paraId="3BEB55A8" w14:textId="77777777" w:rsidR="00CA1AC9" w:rsidRPr="002E7992" w:rsidRDefault="00B67EFF" w:rsidP="00A07160">
            <w:pPr>
              <w:jc w:val="center"/>
              <w:rPr>
                <w:rFonts w:ascii="宋体" w:hAnsi="宋体"/>
                <w:bCs/>
                <w:szCs w:val="21"/>
              </w:rPr>
            </w:pPr>
            <w:r w:rsidRPr="002E7992">
              <w:rPr>
                <w:rFonts w:ascii="宋体" w:hAnsi="宋体" w:cs="宋体" w:hint="eastAsia"/>
                <w:szCs w:val="21"/>
              </w:rPr>
              <w:t>9</w:t>
            </w:r>
          </w:p>
        </w:tc>
        <w:tc>
          <w:tcPr>
            <w:tcW w:w="6410" w:type="dxa"/>
            <w:shd w:val="clear" w:color="auto" w:fill="auto"/>
            <w:vAlign w:val="center"/>
          </w:tcPr>
          <w:p w14:paraId="3BEB55A9" w14:textId="77777777" w:rsidR="00CA1AC9" w:rsidRPr="002E7992" w:rsidRDefault="00B67EFF">
            <w:pPr>
              <w:rPr>
                <w:szCs w:val="21"/>
              </w:rPr>
            </w:pPr>
            <w:r w:rsidRPr="002E7992">
              <w:rPr>
                <w:rFonts w:ascii="宋体" w:hAnsi="宋体" w:cs="宋体" w:hint="eastAsia"/>
                <w:szCs w:val="21"/>
              </w:rPr>
              <w:t>不符合竞选文件中规定的其他实质性要求。</w:t>
            </w:r>
          </w:p>
        </w:tc>
        <w:tc>
          <w:tcPr>
            <w:tcW w:w="1218" w:type="dxa"/>
            <w:vAlign w:val="center"/>
          </w:tcPr>
          <w:p w14:paraId="3BEB55AA" w14:textId="77777777" w:rsidR="00CA1AC9" w:rsidRPr="002E7992" w:rsidRDefault="00CA1AC9">
            <w:pPr>
              <w:spacing w:line="360" w:lineRule="auto"/>
              <w:rPr>
                <w:rFonts w:ascii="宋体" w:hAnsi="宋体"/>
                <w:b/>
                <w:szCs w:val="21"/>
              </w:rPr>
            </w:pPr>
          </w:p>
        </w:tc>
      </w:tr>
      <w:tr w:rsidR="0061672F" w:rsidRPr="002E7992" w14:paraId="7DD339D5" w14:textId="77777777" w:rsidTr="00D4497C">
        <w:trPr>
          <w:trHeight w:val="591"/>
          <w:jc w:val="center"/>
        </w:trPr>
        <w:tc>
          <w:tcPr>
            <w:tcW w:w="671" w:type="dxa"/>
            <w:shd w:val="clear" w:color="auto" w:fill="auto"/>
            <w:vAlign w:val="center"/>
          </w:tcPr>
          <w:p w14:paraId="4B7EDB58" w14:textId="6874239A" w:rsidR="0061672F" w:rsidRPr="002E7992" w:rsidRDefault="0061672F" w:rsidP="00A07160">
            <w:pPr>
              <w:jc w:val="center"/>
              <w:rPr>
                <w:rFonts w:ascii="宋体" w:hAnsi="宋体" w:cs="宋体"/>
                <w:szCs w:val="21"/>
              </w:rPr>
            </w:pPr>
            <w:r>
              <w:rPr>
                <w:rFonts w:ascii="宋体" w:hAnsi="宋体" w:cs="宋体" w:hint="eastAsia"/>
                <w:szCs w:val="21"/>
              </w:rPr>
              <w:t>1</w:t>
            </w:r>
            <w:r>
              <w:rPr>
                <w:rFonts w:ascii="宋体" w:hAnsi="宋体" w:cs="宋体"/>
                <w:szCs w:val="21"/>
              </w:rPr>
              <w:t>0</w:t>
            </w:r>
          </w:p>
        </w:tc>
        <w:tc>
          <w:tcPr>
            <w:tcW w:w="6410" w:type="dxa"/>
            <w:shd w:val="clear" w:color="auto" w:fill="auto"/>
            <w:vAlign w:val="center"/>
          </w:tcPr>
          <w:p w14:paraId="5CB193B6" w14:textId="2B5B19F5" w:rsidR="0061672F" w:rsidRPr="002E7992" w:rsidRDefault="0061672F">
            <w:pPr>
              <w:rPr>
                <w:rFonts w:ascii="宋体" w:hAnsi="宋体" w:cs="宋体"/>
                <w:szCs w:val="21"/>
              </w:rPr>
            </w:pPr>
            <w:r w:rsidRPr="002B36D5">
              <w:rPr>
                <w:rFonts w:ascii="宋体" w:hAnsi="宋体" w:cs="宋体" w:hint="eastAsia"/>
                <w:szCs w:val="21"/>
              </w:rPr>
              <w:t>专职安全员须不具有有效的安全生产考核合格证（C类）或建筑施工企业专职安全生产管理人员安全生产考核合格证书（C3）</w:t>
            </w:r>
          </w:p>
        </w:tc>
        <w:tc>
          <w:tcPr>
            <w:tcW w:w="1218" w:type="dxa"/>
            <w:vAlign w:val="center"/>
          </w:tcPr>
          <w:p w14:paraId="237C97AB" w14:textId="77777777" w:rsidR="0061672F" w:rsidRPr="002E7992" w:rsidRDefault="0061672F">
            <w:pPr>
              <w:spacing w:line="360" w:lineRule="auto"/>
              <w:rPr>
                <w:rFonts w:ascii="宋体" w:hAnsi="宋体"/>
                <w:b/>
                <w:szCs w:val="21"/>
              </w:rPr>
            </w:pPr>
          </w:p>
        </w:tc>
      </w:tr>
      <w:tr w:rsidR="00CA1AC9" w:rsidRPr="002E7992" w14:paraId="3BEB55AF" w14:textId="77777777" w:rsidTr="00D4497C">
        <w:trPr>
          <w:trHeight w:val="591"/>
          <w:jc w:val="center"/>
        </w:trPr>
        <w:tc>
          <w:tcPr>
            <w:tcW w:w="671" w:type="dxa"/>
            <w:vAlign w:val="center"/>
          </w:tcPr>
          <w:p w14:paraId="3BEB55AC" w14:textId="77777777" w:rsidR="00CA1AC9" w:rsidRPr="002E7992" w:rsidRDefault="00CA1AC9" w:rsidP="00A07160">
            <w:pPr>
              <w:jc w:val="center"/>
              <w:rPr>
                <w:rFonts w:ascii="宋体" w:hAnsi="宋体"/>
                <w:bCs/>
                <w:szCs w:val="21"/>
              </w:rPr>
            </w:pPr>
          </w:p>
        </w:tc>
        <w:tc>
          <w:tcPr>
            <w:tcW w:w="6410" w:type="dxa"/>
            <w:vAlign w:val="center"/>
          </w:tcPr>
          <w:p w14:paraId="3BEB55AD" w14:textId="77777777" w:rsidR="00CA1AC9" w:rsidRPr="002E7992" w:rsidRDefault="00B67EFF">
            <w:pPr>
              <w:rPr>
                <w:rFonts w:ascii="宋体" w:hAnsi="宋体"/>
                <w:szCs w:val="21"/>
              </w:rPr>
            </w:pPr>
            <w:r w:rsidRPr="002E7992">
              <w:rPr>
                <w:rFonts w:ascii="宋体" w:hAnsi="宋体" w:cs="宋体" w:hint="eastAsia"/>
                <w:b/>
                <w:bCs/>
                <w:szCs w:val="21"/>
              </w:rPr>
              <w:t>评审结论（</w:t>
            </w:r>
            <w:r w:rsidRPr="002E7992">
              <w:rPr>
                <w:rFonts w:ascii="宋体" w:hAnsi="宋体" w:hint="eastAsia"/>
                <w:szCs w:val="21"/>
              </w:rPr>
              <w:t>通过/不通过</w:t>
            </w:r>
            <w:r w:rsidRPr="002E7992">
              <w:rPr>
                <w:rFonts w:ascii="宋体" w:hAnsi="宋体" w:cs="宋体" w:hint="eastAsia"/>
                <w:b/>
                <w:bCs/>
                <w:szCs w:val="21"/>
              </w:rPr>
              <w:t>）</w:t>
            </w:r>
          </w:p>
        </w:tc>
        <w:tc>
          <w:tcPr>
            <w:tcW w:w="1218" w:type="dxa"/>
            <w:vAlign w:val="center"/>
          </w:tcPr>
          <w:p w14:paraId="3BEB55AE" w14:textId="77777777" w:rsidR="00CA1AC9" w:rsidRPr="002E7992" w:rsidRDefault="00CA1AC9">
            <w:pPr>
              <w:spacing w:line="360" w:lineRule="auto"/>
              <w:rPr>
                <w:rFonts w:ascii="宋体" w:hAnsi="宋体"/>
                <w:b/>
                <w:szCs w:val="21"/>
              </w:rPr>
            </w:pPr>
          </w:p>
        </w:tc>
      </w:tr>
    </w:tbl>
    <w:p w14:paraId="3BEB55B0" w14:textId="77777777" w:rsidR="00CA1AC9" w:rsidRPr="00DB3B49" w:rsidRDefault="00B67EFF" w:rsidP="00DB3B49">
      <w:pPr>
        <w:spacing w:beforeLines="50" w:before="120" w:afterLines="50" w:after="120" w:line="400" w:lineRule="exact"/>
        <w:ind w:firstLineChars="200" w:firstLine="480"/>
        <w:rPr>
          <w:rFonts w:ascii="宋体" w:hAnsi="宋体"/>
          <w:sz w:val="24"/>
        </w:rPr>
      </w:pPr>
      <w:r w:rsidRPr="00DB3B49">
        <w:rPr>
          <w:rFonts w:ascii="宋体" w:hAnsi="宋体" w:hint="eastAsia"/>
          <w:sz w:val="24"/>
        </w:rPr>
        <w:t>注：</w:t>
      </w:r>
    </w:p>
    <w:p w14:paraId="3BEB55B1" w14:textId="77777777" w:rsidR="00CA1AC9" w:rsidRPr="00DB3B49" w:rsidRDefault="00B67EFF" w:rsidP="00DA624F">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投标人分栏中填写“√”表示该项符合竞选文件要求，“×”表示该项不符合竞选文件要求，“○”表示无该项内容；</w:t>
      </w:r>
    </w:p>
    <w:p w14:paraId="3BEB55B2" w14:textId="77777777" w:rsidR="00CA1AC9" w:rsidRPr="00DB3B49" w:rsidRDefault="00B67EFF" w:rsidP="00DA624F">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经评标委员会审核后，出现一个“×”的结论为“不通过”，即</w:t>
      </w:r>
      <w:proofErr w:type="gramStart"/>
      <w:r w:rsidRPr="00DB3B49">
        <w:rPr>
          <w:rFonts w:ascii="宋体" w:hAnsi="宋体" w:hint="eastAsia"/>
          <w:sz w:val="24"/>
        </w:rPr>
        <w:t>按废标处理</w:t>
      </w:r>
      <w:proofErr w:type="gramEnd"/>
      <w:r w:rsidRPr="00DB3B49">
        <w:rPr>
          <w:rFonts w:ascii="宋体" w:hAnsi="宋体" w:hint="eastAsia"/>
          <w:sz w:val="24"/>
        </w:rPr>
        <w:t>。</w:t>
      </w:r>
    </w:p>
    <w:p w14:paraId="3BEB55B3" w14:textId="77777777" w:rsidR="00CA1AC9" w:rsidRPr="00DB3B49" w:rsidRDefault="00B67EFF" w:rsidP="00DA624F">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ascii="宋体" w:hAnsi="宋体" w:hint="eastAsia"/>
          <w:sz w:val="24"/>
        </w:rPr>
        <w:t>表中全部条件满足为“通过”，同意进入下一阶段评审。</w:t>
      </w:r>
    </w:p>
    <w:p w14:paraId="3BEB55B4" w14:textId="77777777" w:rsidR="00CA1AC9" w:rsidRPr="00DB3B49" w:rsidRDefault="00B67EFF" w:rsidP="00DA624F">
      <w:pPr>
        <w:numPr>
          <w:ilvl w:val="0"/>
          <w:numId w:val="2"/>
        </w:numPr>
        <w:adjustRightInd w:val="0"/>
        <w:snapToGrid w:val="0"/>
        <w:spacing w:beforeLines="50" w:before="120" w:afterLines="50" w:after="120" w:line="360" w:lineRule="auto"/>
        <w:ind w:firstLineChars="200" w:firstLine="480"/>
        <w:rPr>
          <w:rFonts w:ascii="宋体" w:hAnsi="宋体"/>
          <w:sz w:val="24"/>
        </w:rPr>
      </w:pPr>
      <w:r w:rsidRPr="00DB3B49">
        <w:rPr>
          <w:rFonts w:hint="eastAsia"/>
          <w:sz w:val="24"/>
        </w:rPr>
        <w:t>如对本表中某种情形的</w:t>
      </w:r>
      <w:r w:rsidRPr="00DB3B49">
        <w:rPr>
          <w:rFonts w:ascii="宋体" w:hAnsi="宋体" w:hint="eastAsia"/>
          <w:sz w:val="24"/>
        </w:rPr>
        <w:t>评委意见不一致时，</w:t>
      </w:r>
      <w:r w:rsidRPr="00DB3B49">
        <w:rPr>
          <w:rFonts w:hint="eastAsia"/>
          <w:sz w:val="24"/>
        </w:rPr>
        <w:t>以评标委员会过半数成员的意见作为评标委员会对该情形的认定结论。</w:t>
      </w:r>
    </w:p>
    <w:p w14:paraId="3BEB55B6" w14:textId="2B53C310" w:rsidR="00CA1AC9" w:rsidRPr="00DB3B49" w:rsidRDefault="00B67EFF" w:rsidP="00DB3B49">
      <w:pPr>
        <w:spacing w:beforeLines="50" w:before="120" w:afterLines="50" w:after="120" w:line="360" w:lineRule="auto"/>
        <w:ind w:firstLineChars="200" w:firstLine="480"/>
        <w:rPr>
          <w:rFonts w:ascii="宋体" w:hAnsi="宋体"/>
          <w:sz w:val="24"/>
        </w:rPr>
      </w:pPr>
      <w:r w:rsidRPr="00DB3B49">
        <w:rPr>
          <w:rFonts w:ascii="宋体" w:hAnsi="宋体" w:hint="eastAsia"/>
          <w:bCs/>
          <w:sz w:val="24"/>
        </w:rPr>
        <w:t xml:space="preserve">评委签名：                </w:t>
      </w:r>
      <w:r w:rsidR="0061672F">
        <w:rPr>
          <w:rFonts w:ascii="宋体" w:hAnsi="宋体"/>
          <w:bCs/>
          <w:sz w:val="24"/>
        </w:rPr>
        <w:t xml:space="preserve">                      </w:t>
      </w:r>
      <w:r w:rsidRPr="00DB3B49">
        <w:rPr>
          <w:rFonts w:ascii="宋体" w:hAnsi="宋体" w:hint="eastAsia"/>
          <w:bCs/>
          <w:sz w:val="24"/>
        </w:rPr>
        <w:t>日 期：</w:t>
      </w:r>
      <w:r w:rsidRPr="00DB3B49">
        <w:rPr>
          <w:rFonts w:ascii="宋体" w:hAnsi="宋体" w:hint="eastAsia"/>
          <w:sz w:val="24"/>
        </w:rPr>
        <w:t xml:space="preserve">    年   月   日</w:t>
      </w:r>
    </w:p>
    <w:sectPr w:rsidR="00CA1AC9" w:rsidRPr="00DB3B49" w:rsidSect="007D0C80">
      <w:pgSz w:w="11906" w:h="16838"/>
      <w:pgMar w:top="1418" w:right="1418" w:bottom="1418" w:left="1418"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206FC" w14:textId="77777777" w:rsidR="00296A4C" w:rsidRDefault="00296A4C" w:rsidP="00CA1AC9">
      <w:r>
        <w:separator/>
      </w:r>
    </w:p>
  </w:endnote>
  <w:endnote w:type="continuationSeparator" w:id="0">
    <w:p w14:paraId="2A76021D" w14:textId="77777777" w:rsidR="00296A4C" w:rsidRDefault="00296A4C" w:rsidP="00C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9CBDC" w14:textId="77777777" w:rsidR="00296A4C" w:rsidRDefault="00296A4C" w:rsidP="00CA1AC9">
      <w:r>
        <w:separator/>
      </w:r>
    </w:p>
  </w:footnote>
  <w:footnote w:type="continuationSeparator" w:id="0">
    <w:p w14:paraId="1D0B84FD" w14:textId="77777777" w:rsidR="00296A4C" w:rsidRDefault="00296A4C" w:rsidP="00C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834"/>
    <w:multiLevelType w:val="hybridMultilevel"/>
    <w:tmpl w:val="A5425C84"/>
    <w:lvl w:ilvl="0" w:tplc="04090013">
      <w:start w:val="1"/>
      <w:numFmt w:val="chineseCountingThousand"/>
      <w:lvlText w:val="%1、"/>
      <w:lvlJc w:val="left"/>
      <w:pPr>
        <w:ind w:left="420" w:hanging="420"/>
      </w:pPr>
    </w:lvl>
    <w:lvl w:ilvl="1" w:tplc="C1EE82B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F417B3"/>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9900B5"/>
    <w:multiLevelType w:val="hybridMultilevel"/>
    <w:tmpl w:val="EFD42A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6BC7836"/>
    <w:multiLevelType w:val="hybridMultilevel"/>
    <w:tmpl w:val="E22A034E"/>
    <w:lvl w:ilvl="0" w:tplc="04090019">
      <w:start w:val="1"/>
      <w:numFmt w:val="lowerLetter"/>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4" w15:restartNumberingAfterBreak="0">
    <w:nsid w:val="0C776569"/>
    <w:multiLevelType w:val="multilevel"/>
    <w:tmpl w:val="836E8836"/>
    <w:lvl w:ilvl="0">
      <w:start w:val="5"/>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5" w15:restartNumberingAfterBreak="0">
    <w:nsid w:val="0FE32699"/>
    <w:multiLevelType w:val="hybridMultilevel"/>
    <w:tmpl w:val="14F20940"/>
    <w:lvl w:ilvl="0" w:tplc="69A6986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82054B"/>
    <w:multiLevelType w:val="multilevel"/>
    <w:tmpl w:val="01080734"/>
    <w:lvl w:ilvl="0">
      <w:start w:val="1"/>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15:restartNumberingAfterBreak="0">
    <w:nsid w:val="19452716"/>
    <w:multiLevelType w:val="multilevel"/>
    <w:tmpl w:val="C09EE65C"/>
    <w:lvl w:ilvl="0">
      <w:start w:val="2"/>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B485A5F"/>
    <w:multiLevelType w:val="multilevel"/>
    <w:tmpl w:val="F290289E"/>
    <w:lvl w:ilvl="0">
      <w:start w:val="10"/>
      <w:numFmt w:val="decimal"/>
      <w:lvlText w:val="%1."/>
      <w:lvlJc w:val="left"/>
      <w:pPr>
        <w:ind w:left="480" w:hanging="480"/>
      </w:pPr>
      <w:rPr>
        <w:rFonts w:hint="default"/>
      </w:rPr>
    </w:lvl>
    <w:lvl w:ilvl="1">
      <w:start w:val="1"/>
      <w:numFmt w:val="decimal"/>
      <w:lvlText w:val="%1.%2."/>
      <w:lvlJc w:val="left"/>
      <w:pPr>
        <w:ind w:left="480" w:hanging="480"/>
      </w:pPr>
      <w:rPr>
        <w:rFonts w:ascii="宋体" w:eastAsia="宋体" w:hAnsi="宋体"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C10919"/>
    <w:multiLevelType w:val="multilevel"/>
    <w:tmpl w:val="76620A8A"/>
    <w:lvl w:ilvl="0">
      <w:start w:val="8"/>
      <w:numFmt w:val="decimal"/>
      <w:lvlText w:val="%1."/>
      <w:lvlJc w:val="left"/>
      <w:pPr>
        <w:ind w:left="48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0" w15:restartNumberingAfterBreak="0">
    <w:nsid w:val="3CD336F4"/>
    <w:multiLevelType w:val="hybridMultilevel"/>
    <w:tmpl w:val="EC9466EC"/>
    <w:lvl w:ilvl="0" w:tplc="21A874D4">
      <w:start w:val="1"/>
      <w:numFmt w:val="decimal"/>
      <w:lvlText w:val="%1)"/>
      <w:lvlJc w:val="left"/>
      <w:pPr>
        <w:ind w:left="420" w:hanging="420"/>
      </w:pPr>
      <w:rPr>
        <w:rFonts w:hint="eastAsia"/>
      </w:rPr>
    </w:lvl>
    <w:lvl w:ilvl="1" w:tplc="4E265654">
      <w:start w:val="1"/>
      <w:numFmt w:val="decimal"/>
      <w:lvlText w:val="（%2）"/>
      <w:lvlJc w:val="left"/>
      <w:pPr>
        <w:ind w:left="1140" w:hanging="720"/>
      </w:pPr>
      <w:rPr>
        <w:rFonts w:hint="default"/>
      </w:rPr>
    </w:lvl>
    <w:lvl w:ilvl="2" w:tplc="0B80AB4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D260B90"/>
    <w:multiLevelType w:val="multilevel"/>
    <w:tmpl w:val="55981F6C"/>
    <w:lvl w:ilvl="0">
      <w:start w:val="6"/>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23D5C93"/>
    <w:multiLevelType w:val="hybridMultilevel"/>
    <w:tmpl w:val="FF702BF0"/>
    <w:lvl w:ilvl="0" w:tplc="84FE97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2AD1F3F"/>
    <w:multiLevelType w:val="hybridMultilevel"/>
    <w:tmpl w:val="F24E5B58"/>
    <w:lvl w:ilvl="0" w:tplc="28189902">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332209B"/>
    <w:multiLevelType w:val="hybridMultilevel"/>
    <w:tmpl w:val="1D466EB6"/>
    <w:lvl w:ilvl="0" w:tplc="D8CE05EC">
      <w:start w:val="1"/>
      <w:numFmt w:val="decimal"/>
      <w:lvlText w:val="%1)"/>
      <w:lvlJc w:val="left"/>
      <w:pPr>
        <w:ind w:left="900" w:hanging="420"/>
      </w:pPr>
      <w:rPr>
        <w:rFonts w:ascii="宋体" w:eastAsia="宋体" w:hAnsi="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67A7DA3"/>
    <w:multiLevelType w:val="hybridMultilevel"/>
    <w:tmpl w:val="B874AABC"/>
    <w:lvl w:ilvl="0" w:tplc="5C82661A">
      <w:start w:val="1"/>
      <w:numFmt w:val="decimal"/>
      <w:lvlText w:val="（%1）"/>
      <w:lvlJc w:val="left"/>
      <w:pPr>
        <w:ind w:left="900" w:hanging="420"/>
      </w:pPr>
      <w:rPr>
        <w:rFonts w:asciiTheme="majorEastAsia" w:eastAsiaTheme="majorEastAsia" w:hAnsiTheme="maj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AEB61FE"/>
    <w:multiLevelType w:val="hybridMultilevel"/>
    <w:tmpl w:val="13F881A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7046D11"/>
    <w:multiLevelType w:val="multilevel"/>
    <w:tmpl w:val="3EF2436C"/>
    <w:lvl w:ilvl="0">
      <w:start w:val="7"/>
      <w:numFmt w:val="decimal"/>
      <w:lvlText w:val="%1."/>
      <w:lvlJc w:val="left"/>
      <w:pPr>
        <w:ind w:left="360" w:hanging="360"/>
      </w:pPr>
      <w:rPr>
        <w:rFonts w:hint="default"/>
      </w:rPr>
    </w:lvl>
    <w:lvl w:ilvl="1">
      <w:start w:val="1"/>
      <w:numFmt w:val="decimal"/>
      <w:lvlText w:val="%1.%2."/>
      <w:lvlJc w:val="left"/>
      <w:pPr>
        <w:ind w:left="840" w:hanging="360"/>
      </w:pPr>
      <w:rPr>
        <w:rFonts w:ascii="宋体" w:eastAsia="宋体" w:hAnsi="宋体" w:hint="default"/>
        <w:sz w:val="24"/>
        <w:szCs w:val="24"/>
      </w:rPr>
    </w:lvl>
    <w:lvl w:ilvl="2">
      <w:start w:val="1"/>
      <w:numFmt w:val="decimal"/>
      <w:lvlText w:val="%1.%2.%3."/>
      <w:lvlJc w:val="left"/>
      <w:pPr>
        <w:ind w:left="1680" w:hanging="720"/>
      </w:pPr>
      <w:rPr>
        <w:rFonts w:ascii="宋体" w:eastAsia="宋体" w:hAnsi="宋体"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72DE5B4"/>
    <w:multiLevelType w:val="singleLevel"/>
    <w:tmpl w:val="572DE5B4"/>
    <w:lvl w:ilvl="0">
      <w:start w:val="1"/>
      <w:numFmt w:val="decimal"/>
      <w:suff w:val="nothing"/>
      <w:lvlText w:val="%1."/>
      <w:lvlJc w:val="left"/>
    </w:lvl>
  </w:abstractNum>
  <w:abstractNum w:abstractNumId="19" w15:restartNumberingAfterBreak="0">
    <w:nsid w:val="61AC6160"/>
    <w:multiLevelType w:val="hybridMultilevel"/>
    <w:tmpl w:val="EBC47B9E"/>
    <w:lvl w:ilvl="0" w:tplc="21A874D4">
      <w:start w:val="1"/>
      <w:numFmt w:val="decimal"/>
      <w:lvlText w:val="%1)"/>
      <w:lvlJc w:val="left"/>
      <w:pPr>
        <w:ind w:left="420" w:hanging="420"/>
      </w:pPr>
      <w:rPr>
        <w:rFonts w:hint="eastAsia"/>
      </w:rPr>
    </w:lvl>
    <w:lvl w:ilvl="1" w:tplc="4E265654">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35D3DDD"/>
    <w:multiLevelType w:val="multilevel"/>
    <w:tmpl w:val="377020C2"/>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宋体" w:eastAsia="宋体" w:hAnsi="宋体" w:hint="default"/>
      </w:rPr>
    </w:lvl>
    <w:lvl w:ilvl="2">
      <w:start w:val="1"/>
      <w:numFmt w:val="decimal"/>
      <w:lvlText w:val="%1.%2.%3."/>
      <w:lvlJc w:val="left"/>
      <w:pPr>
        <w:ind w:left="720" w:hanging="720"/>
      </w:pPr>
      <w:rPr>
        <w:rFonts w:ascii="宋体" w:eastAsia="宋体" w:hAnsi="宋体"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1" w15:restartNumberingAfterBreak="0">
    <w:nsid w:val="665D502E"/>
    <w:multiLevelType w:val="hybridMultilevel"/>
    <w:tmpl w:val="67A6B828"/>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A120AFE"/>
    <w:multiLevelType w:val="hybridMultilevel"/>
    <w:tmpl w:val="EFBA7A58"/>
    <w:lvl w:ilvl="0" w:tplc="5616F5E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3" w15:restartNumberingAfterBreak="0">
    <w:nsid w:val="6D5E7978"/>
    <w:multiLevelType w:val="hybridMultilevel"/>
    <w:tmpl w:val="D8420610"/>
    <w:lvl w:ilvl="0" w:tplc="C1EE82BA">
      <w:start w:val="1"/>
      <w:numFmt w:val="decimal"/>
      <w:lvlText w:val="（%1）"/>
      <w:lvlJc w:val="left"/>
      <w:pPr>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7F17D8"/>
    <w:multiLevelType w:val="hybridMultilevel"/>
    <w:tmpl w:val="AC386708"/>
    <w:lvl w:ilvl="0" w:tplc="70725A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83E459F"/>
    <w:multiLevelType w:val="hybridMultilevel"/>
    <w:tmpl w:val="EFD42ACE"/>
    <w:lvl w:ilvl="0" w:tplc="5616F5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CE70E6D"/>
    <w:multiLevelType w:val="singleLevel"/>
    <w:tmpl w:val="572DE5B4"/>
    <w:lvl w:ilvl="0">
      <w:start w:val="1"/>
      <w:numFmt w:val="decimal"/>
      <w:suff w:val="nothing"/>
      <w:lvlText w:val="%1."/>
      <w:lvlJc w:val="left"/>
    </w:lvl>
  </w:abstractNum>
  <w:num w:numId="1">
    <w:abstractNumId w:val="18"/>
  </w:num>
  <w:num w:numId="2">
    <w:abstractNumId w:val="26"/>
  </w:num>
  <w:num w:numId="3">
    <w:abstractNumId w:val="0"/>
  </w:num>
  <w:num w:numId="4">
    <w:abstractNumId w:val="6"/>
  </w:num>
  <w:num w:numId="5">
    <w:abstractNumId w:val="7"/>
  </w:num>
  <w:num w:numId="6">
    <w:abstractNumId w:val="20"/>
  </w:num>
  <w:num w:numId="7">
    <w:abstractNumId w:val="4"/>
  </w:num>
  <w:num w:numId="8">
    <w:abstractNumId w:val="11"/>
  </w:num>
  <w:num w:numId="9">
    <w:abstractNumId w:val="17"/>
  </w:num>
  <w:num w:numId="10">
    <w:abstractNumId w:val="1"/>
  </w:num>
  <w:num w:numId="11">
    <w:abstractNumId w:val="23"/>
  </w:num>
  <w:num w:numId="12">
    <w:abstractNumId w:val="8"/>
  </w:num>
  <w:num w:numId="13">
    <w:abstractNumId w:val="10"/>
  </w:num>
  <w:num w:numId="14">
    <w:abstractNumId w:val="19"/>
  </w:num>
  <w:num w:numId="15">
    <w:abstractNumId w:val="14"/>
  </w:num>
  <w:num w:numId="16">
    <w:abstractNumId w:val="12"/>
  </w:num>
  <w:num w:numId="17">
    <w:abstractNumId w:val="5"/>
  </w:num>
  <w:num w:numId="18">
    <w:abstractNumId w:val="24"/>
  </w:num>
  <w:num w:numId="19">
    <w:abstractNumId w:val="25"/>
  </w:num>
  <w:num w:numId="20">
    <w:abstractNumId w:val="2"/>
  </w:num>
  <w:num w:numId="21">
    <w:abstractNumId w:val="22"/>
  </w:num>
  <w:num w:numId="22">
    <w:abstractNumId w:val="16"/>
  </w:num>
  <w:num w:numId="23">
    <w:abstractNumId w:val="15"/>
  </w:num>
  <w:num w:numId="24">
    <w:abstractNumId w:val="13"/>
  </w:num>
  <w:num w:numId="25">
    <w:abstractNumId w:val="9"/>
  </w:num>
  <w:num w:numId="26">
    <w:abstractNumId w:val="21"/>
  </w:num>
  <w:num w:numId="27">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5E7B"/>
    <w:rsid w:val="00006EAB"/>
    <w:rsid w:val="0001225B"/>
    <w:rsid w:val="0001269A"/>
    <w:rsid w:val="0001673F"/>
    <w:rsid w:val="00016E9D"/>
    <w:rsid w:val="00020DB7"/>
    <w:rsid w:val="000248F2"/>
    <w:rsid w:val="00024DB1"/>
    <w:rsid w:val="000261AC"/>
    <w:rsid w:val="00030283"/>
    <w:rsid w:val="000332F8"/>
    <w:rsid w:val="00035A0B"/>
    <w:rsid w:val="00044693"/>
    <w:rsid w:val="00054374"/>
    <w:rsid w:val="000549A1"/>
    <w:rsid w:val="00055251"/>
    <w:rsid w:val="00055682"/>
    <w:rsid w:val="00055BC9"/>
    <w:rsid w:val="00056324"/>
    <w:rsid w:val="0006416F"/>
    <w:rsid w:val="00065EEB"/>
    <w:rsid w:val="00066150"/>
    <w:rsid w:val="00066222"/>
    <w:rsid w:val="00067268"/>
    <w:rsid w:val="00067B1D"/>
    <w:rsid w:val="00074C0B"/>
    <w:rsid w:val="00075EAD"/>
    <w:rsid w:val="000820CF"/>
    <w:rsid w:val="00086130"/>
    <w:rsid w:val="000963A3"/>
    <w:rsid w:val="00097540"/>
    <w:rsid w:val="000A00B3"/>
    <w:rsid w:val="000A2487"/>
    <w:rsid w:val="000A75A0"/>
    <w:rsid w:val="000A7AC3"/>
    <w:rsid w:val="000B17DC"/>
    <w:rsid w:val="000B75B2"/>
    <w:rsid w:val="000B75D0"/>
    <w:rsid w:val="000C0BC7"/>
    <w:rsid w:val="000C7D59"/>
    <w:rsid w:val="000D372E"/>
    <w:rsid w:val="000D4516"/>
    <w:rsid w:val="000D77C7"/>
    <w:rsid w:val="000E1CB6"/>
    <w:rsid w:val="000E277D"/>
    <w:rsid w:val="000E5533"/>
    <w:rsid w:val="000F0E12"/>
    <w:rsid w:val="000F71B6"/>
    <w:rsid w:val="001013A8"/>
    <w:rsid w:val="001024C4"/>
    <w:rsid w:val="00105509"/>
    <w:rsid w:val="0011170B"/>
    <w:rsid w:val="00112AE2"/>
    <w:rsid w:val="00112DA9"/>
    <w:rsid w:val="00114920"/>
    <w:rsid w:val="00121B5B"/>
    <w:rsid w:val="00125855"/>
    <w:rsid w:val="001300D3"/>
    <w:rsid w:val="001344AC"/>
    <w:rsid w:val="00136B84"/>
    <w:rsid w:val="0014220C"/>
    <w:rsid w:val="00143A98"/>
    <w:rsid w:val="00145596"/>
    <w:rsid w:val="00145839"/>
    <w:rsid w:val="001505AC"/>
    <w:rsid w:val="00153240"/>
    <w:rsid w:val="00154134"/>
    <w:rsid w:val="00155983"/>
    <w:rsid w:val="00155A34"/>
    <w:rsid w:val="001604AB"/>
    <w:rsid w:val="001631D6"/>
    <w:rsid w:val="00164707"/>
    <w:rsid w:val="00164B91"/>
    <w:rsid w:val="00172A27"/>
    <w:rsid w:val="00175957"/>
    <w:rsid w:val="00187DF6"/>
    <w:rsid w:val="00194365"/>
    <w:rsid w:val="001944F5"/>
    <w:rsid w:val="00195617"/>
    <w:rsid w:val="001A0559"/>
    <w:rsid w:val="001A2C00"/>
    <w:rsid w:val="001B2E16"/>
    <w:rsid w:val="001B64BD"/>
    <w:rsid w:val="001C039C"/>
    <w:rsid w:val="001C054B"/>
    <w:rsid w:val="001C0F9F"/>
    <w:rsid w:val="001C182B"/>
    <w:rsid w:val="001C510A"/>
    <w:rsid w:val="001D08A5"/>
    <w:rsid w:val="001D6139"/>
    <w:rsid w:val="001D769B"/>
    <w:rsid w:val="001E06A5"/>
    <w:rsid w:val="001E32AC"/>
    <w:rsid w:val="001E564E"/>
    <w:rsid w:val="001E658F"/>
    <w:rsid w:val="001E72D1"/>
    <w:rsid w:val="001F506C"/>
    <w:rsid w:val="001F55B1"/>
    <w:rsid w:val="001F6D6F"/>
    <w:rsid w:val="00206C33"/>
    <w:rsid w:val="0021170B"/>
    <w:rsid w:val="002117D0"/>
    <w:rsid w:val="00211BF3"/>
    <w:rsid w:val="00213A9D"/>
    <w:rsid w:val="0021497F"/>
    <w:rsid w:val="0021591C"/>
    <w:rsid w:val="00216BCF"/>
    <w:rsid w:val="00217C91"/>
    <w:rsid w:val="00221D47"/>
    <w:rsid w:val="0022379F"/>
    <w:rsid w:val="0022459A"/>
    <w:rsid w:val="0022476E"/>
    <w:rsid w:val="00225F7C"/>
    <w:rsid w:val="002333C1"/>
    <w:rsid w:val="0023582F"/>
    <w:rsid w:val="00237330"/>
    <w:rsid w:val="00242DE0"/>
    <w:rsid w:val="00244182"/>
    <w:rsid w:val="00246487"/>
    <w:rsid w:val="00250A00"/>
    <w:rsid w:val="00252411"/>
    <w:rsid w:val="00253AFF"/>
    <w:rsid w:val="00255957"/>
    <w:rsid w:val="0026300B"/>
    <w:rsid w:val="00264096"/>
    <w:rsid w:val="0026536E"/>
    <w:rsid w:val="00266035"/>
    <w:rsid w:val="002712DD"/>
    <w:rsid w:val="00271AA0"/>
    <w:rsid w:val="00275CA3"/>
    <w:rsid w:val="00285B74"/>
    <w:rsid w:val="00287F66"/>
    <w:rsid w:val="002913E2"/>
    <w:rsid w:val="00291C44"/>
    <w:rsid w:val="00296A4C"/>
    <w:rsid w:val="00297AD7"/>
    <w:rsid w:val="002A558D"/>
    <w:rsid w:val="002C3CD8"/>
    <w:rsid w:val="002D0731"/>
    <w:rsid w:val="002D1376"/>
    <w:rsid w:val="002D14AE"/>
    <w:rsid w:val="002D755C"/>
    <w:rsid w:val="002E0680"/>
    <w:rsid w:val="002E0B01"/>
    <w:rsid w:val="002E7992"/>
    <w:rsid w:val="002E7C71"/>
    <w:rsid w:val="002F6943"/>
    <w:rsid w:val="0030076B"/>
    <w:rsid w:val="00302720"/>
    <w:rsid w:val="00303607"/>
    <w:rsid w:val="00305CAA"/>
    <w:rsid w:val="003148FE"/>
    <w:rsid w:val="003202A4"/>
    <w:rsid w:val="0033236B"/>
    <w:rsid w:val="00332DFA"/>
    <w:rsid w:val="0034406B"/>
    <w:rsid w:val="00344D24"/>
    <w:rsid w:val="003461DC"/>
    <w:rsid w:val="00353699"/>
    <w:rsid w:val="0035380F"/>
    <w:rsid w:val="00360802"/>
    <w:rsid w:val="00362438"/>
    <w:rsid w:val="0036491C"/>
    <w:rsid w:val="003673C1"/>
    <w:rsid w:val="00375441"/>
    <w:rsid w:val="0038017F"/>
    <w:rsid w:val="003815F6"/>
    <w:rsid w:val="00383971"/>
    <w:rsid w:val="00385339"/>
    <w:rsid w:val="00386C64"/>
    <w:rsid w:val="00386C70"/>
    <w:rsid w:val="00386D6B"/>
    <w:rsid w:val="003906AE"/>
    <w:rsid w:val="003932F2"/>
    <w:rsid w:val="00394717"/>
    <w:rsid w:val="003954FA"/>
    <w:rsid w:val="003A2EB7"/>
    <w:rsid w:val="003A4070"/>
    <w:rsid w:val="003A61B7"/>
    <w:rsid w:val="003A63C6"/>
    <w:rsid w:val="003B1A45"/>
    <w:rsid w:val="003B27F3"/>
    <w:rsid w:val="003B6B27"/>
    <w:rsid w:val="003C1D76"/>
    <w:rsid w:val="003C1DC0"/>
    <w:rsid w:val="003D0FFC"/>
    <w:rsid w:val="003D406E"/>
    <w:rsid w:val="003D4106"/>
    <w:rsid w:val="003D6349"/>
    <w:rsid w:val="003D6DDA"/>
    <w:rsid w:val="003E3FB7"/>
    <w:rsid w:val="003E7086"/>
    <w:rsid w:val="003F2B4E"/>
    <w:rsid w:val="003F6DD8"/>
    <w:rsid w:val="00401657"/>
    <w:rsid w:val="004023FB"/>
    <w:rsid w:val="00411B18"/>
    <w:rsid w:val="004139C0"/>
    <w:rsid w:val="00414044"/>
    <w:rsid w:val="0041689F"/>
    <w:rsid w:val="00421B48"/>
    <w:rsid w:val="00424DBD"/>
    <w:rsid w:val="00426155"/>
    <w:rsid w:val="00431C89"/>
    <w:rsid w:val="00432A03"/>
    <w:rsid w:val="004348F5"/>
    <w:rsid w:val="004360CA"/>
    <w:rsid w:val="00436830"/>
    <w:rsid w:val="004423AB"/>
    <w:rsid w:val="0044283D"/>
    <w:rsid w:val="0044360C"/>
    <w:rsid w:val="00444368"/>
    <w:rsid w:val="00447931"/>
    <w:rsid w:val="00456BC1"/>
    <w:rsid w:val="00457458"/>
    <w:rsid w:val="00473BB4"/>
    <w:rsid w:val="004757F1"/>
    <w:rsid w:val="00476BF0"/>
    <w:rsid w:val="004834E0"/>
    <w:rsid w:val="00485C5B"/>
    <w:rsid w:val="00491859"/>
    <w:rsid w:val="004A0067"/>
    <w:rsid w:val="004A01AA"/>
    <w:rsid w:val="004A0372"/>
    <w:rsid w:val="004A1A1D"/>
    <w:rsid w:val="004A23D1"/>
    <w:rsid w:val="004A24A7"/>
    <w:rsid w:val="004A4F9A"/>
    <w:rsid w:val="004A6018"/>
    <w:rsid w:val="004A702E"/>
    <w:rsid w:val="004B0209"/>
    <w:rsid w:val="004B07D6"/>
    <w:rsid w:val="004B2976"/>
    <w:rsid w:val="004C3EA6"/>
    <w:rsid w:val="004E1F41"/>
    <w:rsid w:val="004E3B04"/>
    <w:rsid w:val="004E4F25"/>
    <w:rsid w:val="004E5C78"/>
    <w:rsid w:val="004F5776"/>
    <w:rsid w:val="004F7DCA"/>
    <w:rsid w:val="00500570"/>
    <w:rsid w:val="00510C5A"/>
    <w:rsid w:val="00510EEA"/>
    <w:rsid w:val="0051207C"/>
    <w:rsid w:val="00513E20"/>
    <w:rsid w:val="00516B2C"/>
    <w:rsid w:val="00516C45"/>
    <w:rsid w:val="0052246D"/>
    <w:rsid w:val="005316F4"/>
    <w:rsid w:val="00541979"/>
    <w:rsid w:val="00545D4B"/>
    <w:rsid w:val="0055603F"/>
    <w:rsid w:val="005566FF"/>
    <w:rsid w:val="00557322"/>
    <w:rsid w:val="00560E66"/>
    <w:rsid w:val="00561290"/>
    <w:rsid w:val="005655BB"/>
    <w:rsid w:val="00566511"/>
    <w:rsid w:val="0056668D"/>
    <w:rsid w:val="0056721A"/>
    <w:rsid w:val="00567DB5"/>
    <w:rsid w:val="00570F33"/>
    <w:rsid w:val="00572DB6"/>
    <w:rsid w:val="005739C8"/>
    <w:rsid w:val="00576B3F"/>
    <w:rsid w:val="005772A9"/>
    <w:rsid w:val="00585285"/>
    <w:rsid w:val="005875B9"/>
    <w:rsid w:val="00592951"/>
    <w:rsid w:val="00595EFF"/>
    <w:rsid w:val="00596925"/>
    <w:rsid w:val="00596962"/>
    <w:rsid w:val="005969FB"/>
    <w:rsid w:val="005A431C"/>
    <w:rsid w:val="005A52C7"/>
    <w:rsid w:val="005A6CEA"/>
    <w:rsid w:val="005B131B"/>
    <w:rsid w:val="005B2AB5"/>
    <w:rsid w:val="005B2C4E"/>
    <w:rsid w:val="005B6CEE"/>
    <w:rsid w:val="005C3F4C"/>
    <w:rsid w:val="005C6AA9"/>
    <w:rsid w:val="005D14E9"/>
    <w:rsid w:val="005D22E5"/>
    <w:rsid w:val="005D4557"/>
    <w:rsid w:val="005E320B"/>
    <w:rsid w:val="005E4E7C"/>
    <w:rsid w:val="005E69D0"/>
    <w:rsid w:val="005F3968"/>
    <w:rsid w:val="005F4B5B"/>
    <w:rsid w:val="005F59EA"/>
    <w:rsid w:val="005F602A"/>
    <w:rsid w:val="00602898"/>
    <w:rsid w:val="00603DB1"/>
    <w:rsid w:val="00607731"/>
    <w:rsid w:val="0061189B"/>
    <w:rsid w:val="00611B4E"/>
    <w:rsid w:val="00611C3E"/>
    <w:rsid w:val="00615791"/>
    <w:rsid w:val="0061672F"/>
    <w:rsid w:val="00617D0B"/>
    <w:rsid w:val="006210E4"/>
    <w:rsid w:val="00621A9E"/>
    <w:rsid w:val="006223D9"/>
    <w:rsid w:val="00625024"/>
    <w:rsid w:val="006251A5"/>
    <w:rsid w:val="00625928"/>
    <w:rsid w:val="00634AC5"/>
    <w:rsid w:val="006365CD"/>
    <w:rsid w:val="00637977"/>
    <w:rsid w:val="0064000A"/>
    <w:rsid w:val="00642F9E"/>
    <w:rsid w:val="00645420"/>
    <w:rsid w:val="0064718B"/>
    <w:rsid w:val="006503EF"/>
    <w:rsid w:val="00651816"/>
    <w:rsid w:val="00651993"/>
    <w:rsid w:val="00652215"/>
    <w:rsid w:val="00656200"/>
    <w:rsid w:val="00657E54"/>
    <w:rsid w:val="00661000"/>
    <w:rsid w:val="00662D55"/>
    <w:rsid w:val="00663868"/>
    <w:rsid w:val="0066649F"/>
    <w:rsid w:val="00667081"/>
    <w:rsid w:val="0067609F"/>
    <w:rsid w:val="00677B93"/>
    <w:rsid w:val="006823D8"/>
    <w:rsid w:val="00690C78"/>
    <w:rsid w:val="00696658"/>
    <w:rsid w:val="006A0EE2"/>
    <w:rsid w:val="006A3B53"/>
    <w:rsid w:val="006A7A3B"/>
    <w:rsid w:val="006B10D1"/>
    <w:rsid w:val="006B34D9"/>
    <w:rsid w:val="006B36E7"/>
    <w:rsid w:val="006B6C86"/>
    <w:rsid w:val="006C00BF"/>
    <w:rsid w:val="006C7D87"/>
    <w:rsid w:val="006D1B89"/>
    <w:rsid w:val="006D61D7"/>
    <w:rsid w:val="006E101A"/>
    <w:rsid w:val="006E3D2D"/>
    <w:rsid w:val="006E54A2"/>
    <w:rsid w:val="006F44ED"/>
    <w:rsid w:val="006F4F95"/>
    <w:rsid w:val="007044D8"/>
    <w:rsid w:val="00706205"/>
    <w:rsid w:val="00712788"/>
    <w:rsid w:val="00714ACD"/>
    <w:rsid w:val="0072093F"/>
    <w:rsid w:val="007216CB"/>
    <w:rsid w:val="0072216A"/>
    <w:rsid w:val="007227FF"/>
    <w:rsid w:val="00723195"/>
    <w:rsid w:val="00723316"/>
    <w:rsid w:val="00731F87"/>
    <w:rsid w:val="007405FD"/>
    <w:rsid w:val="00740D02"/>
    <w:rsid w:val="007424C6"/>
    <w:rsid w:val="00743DF1"/>
    <w:rsid w:val="007452DB"/>
    <w:rsid w:val="007464DD"/>
    <w:rsid w:val="00750F25"/>
    <w:rsid w:val="00753739"/>
    <w:rsid w:val="00755CA3"/>
    <w:rsid w:val="00760BA6"/>
    <w:rsid w:val="0076349C"/>
    <w:rsid w:val="00763505"/>
    <w:rsid w:val="00764110"/>
    <w:rsid w:val="007665CB"/>
    <w:rsid w:val="007672D2"/>
    <w:rsid w:val="00770411"/>
    <w:rsid w:val="00776816"/>
    <w:rsid w:val="00781259"/>
    <w:rsid w:val="0078574A"/>
    <w:rsid w:val="00786B2B"/>
    <w:rsid w:val="0079083A"/>
    <w:rsid w:val="00793AED"/>
    <w:rsid w:val="00796603"/>
    <w:rsid w:val="00797166"/>
    <w:rsid w:val="007A2D85"/>
    <w:rsid w:val="007A4834"/>
    <w:rsid w:val="007B1C45"/>
    <w:rsid w:val="007B7C38"/>
    <w:rsid w:val="007C04CE"/>
    <w:rsid w:val="007C2A42"/>
    <w:rsid w:val="007C3669"/>
    <w:rsid w:val="007C55B2"/>
    <w:rsid w:val="007C6EBF"/>
    <w:rsid w:val="007D0C80"/>
    <w:rsid w:val="007D2F19"/>
    <w:rsid w:val="007D3003"/>
    <w:rsid w:val="007D7DD0"/>
    <w:rsid w:val="007E302E"/>
    <w:rsid w:val="007E3907"/>
    <w:rsid w:val="007E5E22"/>
    <w:rsid w:val="007E61FE"/>
    <w:rsid w:val="007E78CE"/>
    <w:rsid w:val="007F24B6"/>
    <w:rsid w:val="007F318B"/>
    <w:rsid w:val="007F62C7"/>
    <w:rsid w:val="007F6D61"/>
    <w:rsid w:val="0080724E"/>
    <w:rsid w:val="00813887"/>
    <w:rsid w:val="00813B6F"/>
    <w:rsid w:val="00814712"/>
    <w:rsid w:val="00815501"/>
    <w:rsid w:val="00822AC7"/>
    <w:rsid w:val="00825F55"/>
    <w:rsid w:val="00825FF9"/>
    <w:rsid w:val="0084579E"/>
    <w:rsid w:val="00846388"/>
    <w:rsid w:val="00854D07"/>
    <w:rsid w:val="00860A31"/>
    <w:rsid w:val="008629B5"/>
    <w:rsid w:val="008638B9"/>
    <w:rsid w:val="008657EF"/>
    <w:rsid w:val="00866137"/>
    <w:rsid w:val="0086741B"/>
    <w:rsid w:val="0087002B"/>
    <w:rsid w:val="00872E70"/>
    <w:rsid w:val="00874B68"/>
    <w:rsid w:val="00875206"/>
    <w:rsid w:val="008758A3"/>
    <w:rsid w:val="00877012"/>
    <w:rsid w:val="00877085"/>
    <w:rsid w:val="00877C7B"/>
    <w:rsid w:val="00885A5C"/>
    <w:rsid w:val="00885F0E"/>
    <w:rsid w:val="00886F55"/>
    <w:rsid w:val="00887116"/>
    <w:rsid w:val="008872F1"/>
    <w:rsid w:val="00887425"/>
    <w:rsid w:val="008877C4"/>
    <w:rsid w:val="00894519"/>
    <w:rsid w:val="008960CE"/>
    <w:rsid w:val="008A3AC1"/>
    <w:rsid w:val="008A6C9C"/>
    <w:rsid w:val="008A74F4"/>
    <w:rsid w:val="008B23FD"/>
    <w:rsid w:val="008B34ED"/>
    <w:rsid w:val="008B392E"/>
    <w:rsid w:val="008B670C"/>
    <w:rsid w:val="008C26B6"/>
    <w:rsid w:val="008C7560"/>
    <w:rsid w:val="008D1A59"/>
    <w:rsid w:val="008D3E53"/>
    <w:rsid w:val="008D4C4E"/>
    <w:rsid w:val="008E0BA4"/>
    <w:rsid w:val="008E2D5A"/>
    <w:rsid w:val="008E3344"/>
    <w:rsid w:val="008E34D5"/>
    <w:rsid w:val="008F49F0"/>
    <w:rsid w:val="008F4BC0"/>
    <w:rsid w:val="008F50D8"/>
    <w:rsid w:val="008F57ED"/>
    <w:rsid w:val="008F7BB5"/>
    <w:rsid w:val="009013E2"/>
    <w:rsid w:val="00902AFA"/>
    <w:rsid w:val="00902C05"/>
    <w:rsid w:val="009104A4"/>
    <w:rsid w:val="00912C52"/>
    <w:rsid w:val="00914E80"/>
    <w:rsid w:val="009159D7"/>
    <w:rsid w:val="00920A26"/>
    <w:rsid w:val="00921DC0"/>
    <w:rsid w:val="00926DD7"/>
    <w:rsid w:val="00934B39"/>
    <w:rsid w:val="00940A23"/>
    <w:rsid w:val="00947674"/>
    <w:rsid w:val="00952170"/>
    <w:rsid w:val="009547FA"/>
    <w:rsid w:val="00954C38"/>
    <w:rsid w:val="00956689"/>
    <w:rsid w:val="00966235"/>
    <w:rsid w:val="0097363A"/>
    <w:rsid w:val="00973949"/>
    <w:rsid w:val="009767C9"/>
    <w:rsid w:val="00983A2A"/>
    <w:rsid w:val="00986DE1"/>
    <w:rsid w:val="00990E1A"/>
    <w:rsid w:val="009914C9"/>
    <w:rsid w:val="009A1B79"/>
    <w:rsid w:val="009A2776"/>
    <w:rsid w:val="009A2BFF"/>
    <w:rsid w:val="009A4D34"/>
    <w:rsid w:val="009A525E"/>
    <w:rsid w:val="009A5E41"/>
    <w:rsid w:val="009B4A26"/>
    <w:rsid w:val="009C14F4"/>
    <w:rsid w:val="009C3EE0"/>
    <w:rsid w:val="009C4C5E"/>
    <w:rsid w:val="009C64AE"/>
    <w:rsid w:val="009C65A2"/>
    <w:rsid w:val="009D14A7"/>
    <w:rsid w:val="009E12D5"/>
    <w:rsid w:val="009E29EF"/>
    <w:rsid w:val="009E2DE2"/>
    <w:rsid w:val="009E359E"/>
    <w:rsid w:val="009E765B"/>
    <w:rsid w:val="009F0610"/>
    <w:rsid w:val="009F0C11"/>
    <w:rsid w:val="009F3C92"/>
    <w:rsid w:val="00A0078D"/>
    <w:rsid w:val="00A047AA"/>
    <w:rsid w:val="00A05921"/>
    <w:rsid w:val="00A07160"/>
    <w:rsid w:val="00A11229"/>
    <w:rsid w:val="00A11628"/>
    <w:rsid w:val="00A12A47"/>
    <w:rsid w:val="00A13D08"/>
    <w:rsid w:val="00A1442E"/>
    <w:rsid w:val="00A2516C"/>
    <w:rsid w:val="00A32246"/>
    <w:rsid w:val="00A42DCA"/>
    <w:rsid w:val="00A42EDA"/>
    <w:rsid w:val="00A46630"/>
    <w:rsid w:val="00A475AB"/>
    <w:rsid w:val="00A614CE"/>
    <w:rsid w:val="00A63F94"/>
    <w:rsid w:val="00A656D9"/>
    <w:rsid w:val="00A735C6"/>
    <w:rsid w:val="00A80F6D"/>
    <w:rsid w:val="00A81CD4"/>
    <w:rsid w:val="00A83EDF"/>
    <w:rsid w:val="00A90953"/>
    <w:rsid w:val="00A92786"/>
    <w:rsid w:val="00AA0461"/>
    <w:rsid w:val="00AA11EB"/>
    <w:rsid w:val="00AA7AB2"/>
    <w:rsid w:val="00AB392A"/>
    <w:rsid w:val="00AB5292"/>
    <w:rsid w:val="00AB7FA5"/>
    <w:rsid w:val="00AC0511"/>
    <w:rsid w:val="00AC519A"/>
    <w:rsid w:val="00AD5209"/>
    <w:rsid w:val="00AE044E"/>
    <w:rsid w:val="00AE189C"/>
    <w:rsid w:val="00AE4F4D"/>
    <w:rsid w:val="00AE5CBE"/>
    <w:rsid w:val="00AF2CF0"/>
    <w:rsid w:val="00AF3C22"/>
    <w:rsid w:val="00AF486E"/>
    <w:rsid w:val="00B00BE7"/>
    <w:rsid w:val="00B03C03"/>
    <w:rsid w:val="00B03CD3"/>
    <w:rsid w:val="00B0631D"/>
    <w:rsid w:val="00B12F90"/>
    <w:rsid w:val="00B15A79"/>
    <w:rsid w:val="00B21F52"/>
    <w:rsid w:val="00B24775"/>
    <w:rsid w:val="00B253F3"/>
    <w:rsid w:val="00B25D9F"/>
    <w:rsid w:val="00B27F3C"/>
    <w:rsid w:val="00B31134"/>
    <w:rsid w:val="00B31AAB"/>
    <w:rsid w:val="00B34F6A"/>
    <w:rsid w:val="00B40BEF"/>
    <w:rsid w:val="00B418B5"/>
    <w:rsid w:val="00B43BF0"/>
    <w:rsid w:val="00B43CD4"/>
    <w:rsid w:val="00B469B7"/>
    <w:rsid w:val="00B47E24"/>
    <w:rsid w:val="00B524C8"/>
    <w:rsid w:val="00B5758F"/>
    <w:rsid w:val="00B61517"/>
    <w:rsid w:val="00B64069"/>
    <w:rsid w:val="00B65CC6"/>
    <w:rsid w:val="00B660C9"/>
    <w:rsid w:val="00B67EFF"/>
    <w:rsid w:val="00B70FD1"/>
    <w:rsid w:val="00B726C7"/>
    <w:rsid w:val="00B72889"/>
    <w:rsid w:val="00B72CE7"/>
    <w:rsid w:val="00B774CF"/>
    <w:rsid w:val="00B77EC4"/>
    <w:rsid w:val="00B77F7F"/>
    <w:rsid w:val="00B80AD5"/>
    <w:rsid w:val="00B860C3"/>
    <w:rsid w:val="00B90671"/>
    <w:rsid w:val="00B90B6E"/>
    <w:rsid w:val="00B91E38"/>
    <w:rsid w:val="00B92400"/>
    <w:rsid w:val="00B96A9E"/>
    <w:rsid w:val="00B96B7C"/>
    <w:rsid w:val="00B9707D"/>
    <w:rsid w:val="00BA2213"/>
    <w:rsid w:val="00BA4EFF"/>
    <w:rsid w:val="00BB5B6D"/>
    <w:rsid w:val="00BB6D96"/>
    <w:rsid w:val="00BC2EEC"/>
    <w:rsid w:val="00BC35DC"/>
    <w:rsid w:val="00BC67AA"/>
    <w:rsid w:val="00BC7899"/>
    <w:rsid w:val="00BD2369"/>
    <w:rsid w:val="00BD41A1"/>
    <w:rsid w:val="00BD5240"/>
    <w:rsid w:val="00BD5BB9"/>
    <w:rsid w:val="00BE1484"/>
    <w:rsid w:val="00BE1EE3"/>
    <w:rsid w:val="00BE4883"/>
    <w:rsid w:val="00BE7C39"/>
    <w:rsid w:val="00BF2297"/>
    <w:rsid w:val="00BF4174"/>
    <w:rsid w:val="00C053E5"/>
    <w:rsid w:val="00C07BF1"/>
    <w:rsid w:val="00C11059"/>
    <w:rsid w:val="00C13323"/>
    <w:rsid w:val="00C174A4"/>
    <w:rsid w:val="00C214F6"/>
    <w:rsid w:val="00C226D9"/>
    <w:rsid w:val="00C23B98"/>
    <w:rsid w:val="00C24E1E"/>
    <w:rsid w:val="00C2584E"/>
    <w:rsid w:val="00C2645D"/>
    <w:rsid w:val="00C27B6D"/>
    <w:rsid w:val="00C3028C"/>
    <w:rsid w:val="00C3119C"/>
    <w:rsid w:val="00C311DA"/>
    <w:rsid w:val="00C315D6"/>
    <w:rsid w:val="00C4031C"/>
    <w:rsid w:val="00C43DB5"/>
    <w:rsid w:val="00C514A7"/>
    <w:rsid w:val="00C5290A"/>
    <w:rsid w:val="00C52A29"/>
    <w:rsid w:val="00C57133"/>
    <w:rsid w:val="00C64BF4"/>
    <w:rsid w:val="00C706FF"/>
    <w:rsid w:val="00C74CE8"/>
    <w:rsid w:val="00C90657"/>
    <w:rsid w:val="00C9536A"/>
    <w:rsid w:val="00CA1AC9"/>
    <w:rsid w:val="00CA5157"/>
    <w:rsid w:val="00CA621C"/>
    <w:rsid w:val="00CB5412"/>
    <w:rsid w:val="00CD2F21"/>
    <w:rsid w:val="00CD6ADB"/>
    <w:rsid w:val="00CD6D98"/>
    <w:rsid w:val="00CD7E92"/>
    <w:rsid w:val="00CE7860"/>
    <w:rsid w:val="00CF023C"/>
    <w:rsid w:val="00CF05BC"/>
    <w:rsid w:val="00CF2AA3"/>
    <w:rsid w:val="00D03706"/>
    <w:rsid w:val="00D048B7"/>
    <w:rsid w:val="00D1262C"/>
    <w:rsid w:val="00D13C56"/>
    <w:rsid w:val="00D14DB9"/>
    <w:rsid w:val="00D202CF"/>
    <w:rsid w:val="00D20AA7"/>
    <w:rsid w:val="00D35C86"/>
    <w:rsid w:val="00D378E1"/>
    <w:rsid w:val="00D42526"/>
    <w:rsid w:val="00D4461F"/>
    <w:rsid w:val="00D4497C"/>
    <w:rsid w:val="00D51B1D"/>
    <w:rsid w:val="00D525E3"/>
    <w:rsid w:val="00D5627D"/>
    <w:rsid w:val="00D57C42"/>
    <w:rsid w:val="00D62988"/>
    <w:rsid w:val="00D67BD3"/>
    <w:rsid w:val="00D70E13"/>
    <w:rsid w:val="00D7579D"/>
    <w:rsid w:val="00D76964"/>
    <w:rsid w:val="00D845E0"/>
    <w:rsid w:val="00D878E1"/>
    <w:rsid w:val="00D87D2D"/>
    <w:rsid w:val="00D905C4"/>
    <w:rsid w:val="00D9132A"/>
    <w:rsid w:val="00D97460"/>
    <w:rsid w:val="00DA2896"/>
    <w:rsid w:val="00DA624F"/>
    <w:rsid w:val="00DA71C3"/>
    <w:rsid w:val="00DB2B70"/>
    <w:rsid w:val="00DB3B49"/>
    <w:rsid w:val="00DB6DFE"/>
    <w:rsid w:val="00DB73CD"/>
    <w:rsid w:val="00DC0A3E"/>
    <w:rsid w:val="00DC59A4"/>
    <w:rsid w:val="00DC5B4A"/>
    <w:rsid w:val="00DC7831"/>
    <w:rsid w:val="00DC7B9C"/>
    <w:rsid w:val="00DD02B6"/>
    <w:rsid w:val="00DD5742"/>
    <w:rsid w:val="00DD598B"/>
    <w:rsid w:val="00DD5EE2"/>
    <w:rsid w:val="00DD7A3F"/>
    <w:rsid w:val="00DE44BB"/>
    <w:rsid w:val="00DE738F"/>
    <w:rsid w:val="00DF1B2F"/>
    <w:rsid w:val="00DF27AE"/>
    <w:rsid w:val="00DF2A76"/>
    <w:rsid w:val="00DF3CAF"/>
    <w:rsid w:val="00DF4260"/>
    <w:rsid w:val="00DF4B6D"/>
    <w:rsid w:val="00DF578E"/>
    <w:rsid w:val="00DF5B17"/>
    <w:rsid w:val="00DF6430"/>
    <w:rsid w:val="00DF719C"/>
    <w:rsid w:val="00E009AD"/>
    <w:rsid w:val="00E01E32"/>
    <w:rsid w:val="00E041C2"/>
    <w:rsid w:val="00E042CD"/>
    <w:rsid w:val="00E14BB5"/>
    <w:rsid w:val="00E14F55"/>
    <w:rsid w:val="00E1751F"/>
    <w:rsid w:val="00E23F6A"/>
    <w:rsid w:val="00E25949"/>
    <w:rsid w:val="00E354F4"/>
    <w:rsid w:val="00E36D06"/>
    <w:rsid w:val="00E44E2C"/>
    <w:rsid w:val="00E46348"/>
    <w:rsid w:val="00E4763E"/>
    <w:rsid w:val="00E47B3B"/>
    <w:rsid w:val="00E50C55"/>
    <w:rsid w:val="00E60025"/>
    <w:rsid w:val="00E60267"/>
    <w:rsid w:val="00E60A10"/>
    <w:rsid w:val="00E63138"/>
    <w:rsid w:val="00E63CFD"/>
    <w:rsid w:val="00E72782"/>
    <w:rsid w:val="00E800E7"/>
    <w:rsid w:val="00E82448"/>
    <w:rsid w:val="00E8672A"/>
    <w:rsid w:val="00E90910"/>
    <w:rsid w:val="00E97A9C"/>
    <w:rsid w:val="00EA23AC"/>
    <w:rsid w:val="00EA4024"/>
    <w:rsid w:val="00EA4B1F"/>
    <w:rsid w:val="00EB0304"/>
    <w:rsid w:val="00EB6582"/>
    <w:rsid w:val="00EB6B76"/>
    <w:rsid w:val="00EC0CD3"/>
    <w:rsid w:val="00EC0F7A"/>
    <w:rsid w:val="00EC5BF7"/>
    <w:rsid w:val="00ED2D79"/>
    <w:rsid w:val="00EE05C4"/>
    <w:rsid w:val="00EE7000"/>
    <w:rsid w:val="00EE7895"/>
    <w:rsid w:val="00EF18C1"/>
    <w:rsid w:val="00EF6BC6"/>
    <w:rsid w:val="00F02A17"/>
    <w:rsid w:val="00F05829"/>
    <w:rsid w:val="00F071F5"/>
    <w:rsid w:val="00F10A08"/>
    <w:rsid w:val="00F12359"/>
    <w:rsid w:val="00F1271D"/>
    <w:rsid w:val="00F1300D"/>
    <w:rsid w:val="00F20F36"/>
    <w:rsid w:val="00F2251B"/>
    <w:rsid w:val="00F2449B"/>
    <w:rsid w:val="00F25270"/>
    <w:rsid w:val="00F25306"/>
    <w:rsid w:val="00F25E6E"/>
    <w:rsid w:val="00F30157"/>
    <w:rsid w:val="00F34524"/>
    <w:rsid w:val="00F42B37"/>
    <w:rsid w:val="00F43993"/>
    <w:rsid w:val="00F44245"/>
    <w:rsid w:val="00F47C78"/>
    <w:rsid w:val="00F50FAC"/>
    <w:rsid w:val="00F547F7"/>
    <w:rsid w:val="00F71114"/>
    <w:rsid w:val="00F71ADB"/>
    <w:rsid w:val="00F71B22"/>
    <w:rsid w:val="00F72461"/>
    <w:rsid w:val="00F74258"/>
    <w:rsid w:val="00F76A22"/>
    <w:rsid w:val="00F86D7B"/>
    <w:rsid w:val="00F9105E"/>
    <w:rsid w:val="00F93F06"/>
    <w:rsid w:val="00F9568D"/>
    <w:rsid w:val="00F95DE1"/>
    <w:rsid w:val="00FA0034"/>
    <w:rsid w:val="00FA2A65"/>
    <w:rsid w:val="00FA5777"/>
    <w:rsid w:val="00FB25F3"/>
    <w:rsid w:val="00FB7140"/>
    <w:rsid w:val="00FB76BF"/>
    <w:rsid w:val="00FC33B2"/>
    <w:rsid w:val="00FC3A89"/>
    <w:rsid w:val="00FC3AC8"/>
    <w:rsid w:val="00FC4154"/>
    <w:rsid w:val="00FD0C09"/>
    <w:rsid w:val="00FD202C"/>
    <w:rsid w:val="00FD2526"/>
    <w:rsid w:val="00FD42A2"/>
    <w:rsid w:val="00FD50E2"/>
    <w:rsid w:val="00FD63AD"/>
    <w:rsid w:val="00FD70BE"/>
    <w:rsid w:val="00FE1D40"/>
    <w:rsid w:val="00FE3A06"/>
    <w:rsid w:val="00FE3CE8"/>
    <w:rsid w:val="00FE54CB"/>
    <w:rsid w:val="00FE6165"/>
    <w:rsid w:val="00FE62DA"/>
    <w:rsid w:val="00FF088C"/>
    <w:rsid w:val="00FF212B"/>
    <w:rsid w:val="00FF28EC"/>
    <w:rsid w:val="00FF5451"/>
    <w:rsid w:val="00FF6D86"/>
    <w:rsid w:val="00FF7B48"/>
    <w:rsid w:val="01586AB7"/>
    <w:rsid w:val="042B4404"/>
    <w:rsid w:val="05F33E19"/>
    <w:rsid w:val="08A607DC"/>
    <w:rsid w:val="13033C28"/>
    <w:rsid w:val="13B94E90"/>
    <w:rsid w:val="16FA62BC"/>
    <w:rsid w:val="214926E0"/>
    <w:rsid w:val="3C823756"/>
    <w:rsid w:val="3C9B5EFD"/>
    <w:rsid w:val="3E13186C"/>
    <w:rsid w:val="50055DC9"/>
    <w:rsid w:val="524B628E"/>
    <w:rsid w:val="5FA63A90"/>
    <w:rsid w:val="656F3231"/>
    <w:rsid w:val="691F79C3"/>
    <w:rsid w:val="697F115B"/>
    <w:rsid w:val="6AB5708C"/>
    <w:rsid w:val="796C3466"/>
    <w:rsid w:val="7B2D3227"/>
    <w:rsid w:val="7D5D521C"/>
    <w:rsid w:val="7EBB2477"/>
    <w:rsid w:val="7F9430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5363"/>
  <w15:docId w15:val="{A94A54EA-18E4-49AC-B181-70B4024A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78CE"/>
    <w:pPr>
      <w:widowControl w:val="0"/>
      <w:jc w:val="both"/>
    </w:pPr>
    <w:rPr>
      <w:kern w:val="2"/>
      <w:sz w:val="21"/>
      <w:szCs w:val="24"/>
    </w:rPr>
  </w:style>
  <w:style w:type="paragraph" w:styleId="1">
    <w:name w:val="heading 1"/>
    <w:basedOn w:val="a"/>
    <w:next w:val="a"/>
    <w:link w:val="11"/>
    <w:qFormat/>
    <w:rsid w:val="00C315D6"/>
    <w:pPr>
      <w:keepNext/>
      <w:keepLines/>
      <w:spacing w:before="340" w:after="330" w:line="578" w:lineRule="auto"/>
      <w:outlineLvl w:val="0"/>
    </w:pPr>
    <w:rPr>
      <w:b/>
      <w:bCs/>
      <w:kern w:val="44"/>
      <w:sz w:val="44"/>
      <w:szCs w:val="44"/>
    </w:rPr>
  </w:style>
  <w:style w:type="paragraph" w:styleId="2">
    <w:name w:val="heading 2"/>
    <w:basedOn w:val="a"/>
    <w:next w:val="a"/>
    <w:link w:val="20"/>
    <w:qFormat/>
    <w:rsid w:val="00C315D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C315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CA1AC9"/>
    <w:rPr>
      <w:b/>
      <w:bCs/>
    </w:rPr>
  </w:style>
  <w:style w:type="paragraph" w:styleId="a4">
    <w:name w:val="annotation text"/>
    <w:basedOn w:val="a"/>
    <w:link w:val="a6"/>
    <w:uiPriority w:val="99"/>
    <w:semiHidden/>
    <w:unhideWhenUsed/>
    <w:qFormat/>
    <w:rsid w:val="00CA1AC9"/>
    <w:pPr>
      <w:jc w:val="left"/>
    </w:pPr>
  </w:style>
  <w:style w:type="paragraph" w:styleId="a7">
    <w:name w:val="Closing"/>
    <w:basedOn w:val="a"/>
    <w:qFormat/>
    <w:rsid w:val="00CA1AC9"/>
    <w:pPr>
      <w:ind w:leftChars="2100" w:left="100"/>
    </w:pPr>
    <w:rPr>
      <w:rFonts w:ascii="宋体"/>
      <w:sz w:val="24"/>
    </w:rPr>
  </w:style>
  <w:style w:type="paragraph" w:styleId="a8">
    <w:name w:val="Plain Text"/>
    <w:basedOn w:val="a"/>
    <w:link w:val="a9"/>
    <w:unhideWhenUsed/>
    <w:qFormat/>
    <w:rsid w:val="00CA1AC9"/>
    <w:pPr>
      <w:widowControl/>
      <w:adjustRightInd w:val="0"/>
      <w:snapToGrid w:val="0"/>
      <w:ind w:firstLineChars="200" w:firstLine="200"/>
      <w:jc w:val="left"/>
    </w:pPr>
    <w:rPr>
      <w:rFonts w:ascii="宋体" w:eastAsia="微软雅黑" w:hAnsi="Courier New" w:cs="Courier New"/>
      <w:kern w:val="0"/>
      <w:sz w:val="22"/>
      <w:szCs w:val="21"/>
    </w:rPr>
  </w:style>
  <w:style w:type="paragraph" w:styleId="aa">
    <w:name w:val="Balloon Text"/>
    <w:basedOn w:val="a"/>
    <w:link w:val="ab"/>
    <w:qFormat/>
    <w:rsid w:val="00CA1AC9"/>
    <w:rPr>
      <w:sz w:val="18"/>
      <w:szCs w:val="18"/>
    </w:rPr>
  </w:style>
  <w:style w:type="paragraph" w:styleId="ac">
    <w:name w:val="footer"/>
    <w:basedOn w:val="a"/>
    <w:link w:val="ad"/>
    <w:qFormat/>
    <w:rsid w:val="00CA1AC9"/>
    <w:pPr>
      <w:tabs>
        <w:tab w:val="center" w:pos="4153"/>
        <w:tab w:val="right" w:pos="8306"/>
      </w:tabs>
      <w:snapToGrid w:val="0"/>
      <w:jc w:val="left"/>
    </w:pPr>
    <w:rPr>
      <w:sz w:val="18"/>
      <w:szCs w:val="18"/>
    </w:rPr>
  </w:style>
  <w:style w:type="paragraph" w:styleId="ae">
    <w:name w:val="header"/>
    <w:basedOn w:val="a"/>
    <w:link w:val="af"/>
    <w:qFormat/>
    <w:rsid w:val="00CA1AC9"/>
    <w:pPr>
      <w:pBdr>
        <w:bottom w:val="single" w:sz="6" w:space="1" w:color="auto"/>
      </w:pBdr>
      <w:tabs>
        <w:tab w:val="center" w:pos="4153"/>
        <w:tab w:val="right" w:pos="8306"/>
      </w:tabs>
      <w:snapToGrid w:val="0"/>
      <w:jc w:val="center"/>
    </w:pPr>
    <w:rPr>
      <w:sz w:val="18"/>
      <w:szCs w:val="18"/>
    </w:rPr>
  </w:style>
  <w:style w:type="character" w:styleId="af0">
    <w:name w:val="Hyperlink"/>
    <w:basedOn w:val="a0"/>
    <w:unhideWhenUsed/>
    <w:qFormat/>
    <w:rsid w:val="00CA1AC9"/>
    <w:rPr>
      <w:color w:val="0000FF"/>
      <w:u w:val="single"/>
    </w:rPr>
  </w:style>
  <w:style w:type="character" w:styleId="af1">
    <w:name w:val="annotation reference"/>
    <w:basedOn w:val="a0"/>
    <w:uiPriority w:val="99"/>
    <w:semiHidden/>
    <w:unhideWhenUsed/>
    <w:qFormat/>
    <w:rsid w:val="00CA1AC9"/>
    <w:rPr>
      <w:sz w:val="21"/>
      <w:szCs w:val="21"/>
    </w:rPr>
  </w:style>
  <w:style w:type="table" w:styleId="af2">
    <w:name w:val="Table Grid"/>
    <w:basedOn w:val="a1"/>
    <w:qFormat/>
    <w:rsid w:val="00CA1A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纯文本1"/>
    <w:basedOn w:val="a"/>
    <w:qFormat/>
    <w:rsid w:val="00CA1AC9"/>
    <w:pPr>
      <w:widowControl/>
      <w:jc w:val="left"/>
    </w:pPr>
    <w:rPr>
      <w:rFonts w:ascii="宋体" w:eastAsia="微软雅黑" w:hAnsi="Courier New"/>
      <w:kern w:val="0"/>
      <w:sz w:val="20"/>
      <w:szCs w:val="21"/>
    </w:rPr>
  </w:style>
  <w:style w:type="paragraph" w:customStyle="1" w:styleId="100">
    <w:name w:val="1_0"/>
    <w:basedOn w:val="a"/>
    <w:next w:val="10"/>
    <w:qFormat/>
    <w:rsid w:val="00CA1AC9"/>
    <w:rPr>
      <w:rFonts w:ascii="宋体" w:hAnsi="Courier New"/>
      <w:szCs w:val="22"/>
    </w:rPr>
  </w:style>
  <w:style w:type="paragraph" w:customStyle="1" w:styleId="12">
    <w:name w:val="无间隔1"/>
    <w:uiPriority w:val="99"/>
    <w:qFormat/>
    <w:rsid w:val="00CA1AC9"/>
    <w:pPr>
      <w:adjustRightInd w:val="0"/>
      <w:snapToGrid w:val="0"/>
    </w:pPr>
    <w:rPr>
      <w:rFonts w:ascii="Tahoma" w:eastAsia="微软雅黑" w:hAnsi="Tahoma"/>
      <w:sz w:val="22"/>
      <w:szCs w:val="22"/>
    </w:rPr>
  </w:style>
  <w:style w:type="character" w:customStyle="1" w:styleId="ad">
    <w:name w:val="页脚 字符"/>
    <w:link w:val="ac"/>
    <w:qFormat/>
    <w:rsid w:val="00CA1AC9"/>
    <w:rPr>
      <w:kern w:val="2"/>
      <w:sz w:val="18"/>
      <w:szCs w:val="18"/>
    </w:rPr>
  </w:style>
  <w:style w:type="character" w:customStyle="1" w:styleId="apple-style-span">
    <w:name w:val="apple-style-span"/>
    <w:basedOn w:val="a0"/>
    <w:qFormat/>
    <w:rsid w:val="00CA1AC9"/>
  </w:style>
  <w:style w:type="character" w:customStyle="1" w:styleId="af">
    <w:name w:val="页眉 字符"/>
    <w:link w:val="ae"/>
    <w:qFormat/>
    <w:rsid w:val="00CA1AC9"/>
    <w:rPr>
      <w:kern w:val="2"/>
      <w:sz w:val="18"/>
      <w:szCs w:val="18"/>
    </w:rPr>
  </w:style>
  <w:style w:type="character" w:customStyle="1" w:styleId="style141">
    <w:name w:val="style141"/>
    <w:qFormat/>
    <w:rsid w:val="00CA1AC9"/>
    <w:rPr>
      <w:rFonts w:ascii="宋体" w:eastAsia="宋体" w:hAnsi="宋体" w:hint="eastAsia"/>
      <w:sz w:val="18"/>
      <w:szCs w:val="18"/>
    </w:rPr>
  </w:style>
  <w:style w:type="character" w:customStyle="1" w:styleId="a9">
    <w:name w:val="纯文本 字符"/>
    <w:basedOn w:val="a0"/>
    <w:link w:val="a8"/>
    <w:qFormat/>
    <w:rsid w:val="00CA1AC9"/>
    <w:rPr>
      <w:rFonts w:ascii="宋体" w:eastAsia="微软雅黑" w:hAnsi="Courier New" w:cs="Courier New"/>
      <w:sz w:val="22"/>
      <w:szCs w:val="21"/>
    </w:rPr>
  </w:style>
  <w:style w:type="character" w:customStyle="1" w:styleId="a6">
    <w:name w:val="批注文字 字符"/>
    <w:basedOn w:val="a0"/>
    <w:link w:val="a4"/>
    <w:uiPriority w:val="99"/>
    <w:semiHidden/>
    <w:qFormat/>
    <w:rsid w:val="00CA1AC9"/>
    <w:rPr>
      <w:kern w:val="2"/>
      <w:sz w:val="21"/>
      <w:szCs w:val="24"/>
    </w:rPr>
  </w:style>
  <w:style w:type="character" w:customStyle="1" w:styleId="a5">
    <w:name w:val="批注主题 字符"/>
    <w:basedOn w:val="a6"/>
    <w:link w:val="a3"/>
    <w:uiPriority w:val="99"/>
    <w:semiHidden/>
    <w:qFormat/>
    <w:rsid w:val="00CA1AC9"/>
    <w:rPr>
      <w:b/>
      <w:bCs/>
      <w:kern w:val="2"/>
      <w:sz w:val="21"/>
      <w:szCs w:val="24"/>
    </w:rPr>
  </w:style>
  <w:style w:type="paragraph" w:styleId="af3">
    <w:name w:val="List Paragraph"/>
    <w:basedOn w:val="a"/>
    <w:uiPriority w:val="34"/>
    <w:qFormat/>
    <w:rsid w:val="00444368"/>
    <w:pPr>
      <w:ind w:firstLineChars="200" w:firstLine="420"/>
    </w:pPr>
  </w:style>
  <w:style w:type="paragraph" w:styleId="af4">
    <w:name w:val="Body Text Indent"/>
    <w:basedOn w:val="a"/>
    <w:link w:val="af5"/>
    <w:qFormat/>
    <w:rsid w:val="00516B2C"/>
    <w:pPr>
      <w:spacing w:after="120"/>
      <w:ind w:leftChars="200" w:left="420"/>
    </w:pPr>
    <w:rPr>
      <w:rFonts w:ascii="Calibri" w:hAnsi="Calibri"/>
      <w:szCs w:val="22"/>
    </w:rPr>
  </w:style>
  <w:style w:type="character" w:customStyle="1" w:styleId="af5">
    <w:name w:val="正文文本缩进 字符"/>
    <w:basedOn w:val="a0"/>
    <w:link w:val="af4"/>
    <w:rsid w:val="00516B2C"/>
    <w:rPr>
      <w:rFonts w:ascii="Calibri" w:hAnsi="Calibri"/>
      <w:kern w:val="2"/>
      <w:sz w:val="21"/>
      <w:szCs w:val="22"/>
    </w:rPr>
  </w:style>
  <w:style w:type="paragraph" w:customStyle="1" w:styleId="p18">
    <w:name w:val="p18"/>
    <w:basedOn w:val="a"/>
    <w:rsid w:val="003815F6"/>
    <w:pPr>
      <w:widowControl/>
      <w:adjustRightInd w:val="0"/>
      <w:spacing w:line="312" w:lineRule="atLeast"/>
    </w:pPr>
    <w:rPr>
      <w:rFonts w:ascii="宋体" w:hAnsi="宋体" w:cs="宋体"/>
      <w:kern w:val="0"/>
      <w:sz w:val="24"/>
    </w:rPr>
  </w:style>
  <w:style w:type="paragraph" w:styleId="af6">
    <w:name w:val="Body Text"/>
    <w:basedOn w:val="a"/>
    <w:link w:val="af7"/>
    <w:uiPriority w:val="99"/>
    <w:semiHidden/>
    <w:unhideWhenUsed/>
    <w:rsid w:val="00302720"/>
    <w:pPr>
      <w:spacing w:after="120"/>
    </w:pPr>
  </w:style>
  <w:style w:type="character" w:customStyle="1" w:styleId="af7">
    <w:name w:val="正文文本 字符"/>
    <w:basedOn w:val="a0"/>
    <w:link w:val="af6"/>
    <w:uiPriority w:val="99"/>
    <w:semiHidden/>
    <w:rsid w:val="00302720"/>
    <w:rPr>
      <w:kern w:val="2"/>
      <w:sz w:val="21"/>
      <w:szCs w:val="24"/>
    </w:rPr>
  </w:style>
  <w:style w:type="character" w:customStyle="1" w:styleId="13">
    <w:name w:val="标题 1 字符"/>
    <w:basedOn w:val="a0"/>
    <w:rsid w:val="00C315D6"/>
    <w:rPr>
      <w:b/>
      <w:bCs/>
      <w:kern w:val="44"/>
      <w:sz w:val="44"/>
      <w:szCs w:val="44"/>
    </w:rPr>
  </w:style>
  <w:style w:type="character" w:customStyle="1" w:styleId="20">
    <w:name w:val="标题 2 字符"/>
    <w:basedOn w:val="a0"/>
    <w:link w:val="2"/>
    <w:rsid w:val="00C315D6"/>
    <w:rPr>
      <w:rFonts w:ascii="Arial" w:eastAsia="黑体" w:hAnsi="Arial"/>
      <w:b/>
      <w:bCs/>
      <w:kern w:val="2"/>
      <w:sz w:val="32"/>
      <w:szCs w:val="32"/>
    </w:rPr>
  </w:style>
  <w:style w:type="character" w:customStyle="1" w:styleId="30">
    <w:name w:val="标题 3 字符"/>
    <w:basedOn w:val="a0"/>
    <w:link w:val="3"/>
    <w:rsid w:val="00C315D6"/>
    <w:rPr>
      <w:b/>
      <w:bCs/>
      <w:kern w:val="2"/>
      <w:sz w:val="32"/>
      <w:szCs w:val="32"/>
    </w:rPr>
  </w:style>
  <w:style w:type="paragraph" w:styleId="af8">
    <w:name w:val="Normal (Web)"/>
    <w:basedOn w:val="a"/>
    <w:rsid w:val="00C315D6"/>
    <w:pPr>
      <w:widowControl/>
      <w:spacing w:before="100" w:beforeAutospacing="1" w:after="100" w:afterAutospacing="1"/>
      <w:jc w:val="left"/>
    </w:pPr>
    <w:rPr>
      <w:rFonts w:ascii="宋体" w:hAnsi="宋体" w:cs="宋体"/>
      <w:kern w:val="0"/>
      <w:sz w:val="24"/>
    </w:rPr>
  </w:style>
  <w:style w:type="character" w:styleId="af9">
    <w:name w:val="Strong"/>
    <w:qFormat/>
    <w:rsid w:val="00C315D6"/>
    <w:rPr>
      <w:b/>
      <w:bCs/>
    </w:rPr>
  </w:style>
  <w:style w:type="character" w:customStyle="1" w:styleId="ab">
    <w:name w:val="批注框文本 字符"/>
    <w:basedOn w:val="a0"/>
    <w:link w:val="aa"/>
    <w:rsid w:val="00C315D6"/>
    <w:rPr>
      <w:kern w:val="2"/>
      <w:sz w:val="18"/>
      <w:szCs w:val="18"/>
    </w:rPr>
  </w:style>
  <w:style w:type="paragraph" w:styleId="HTML">
    <w:name w:val="HTML Preformatted"/>
    <w:basedOn w:val="a"/>
    <w:link w:val="HTML0"/>
    <w:uiPriority w:val="99"/>
    <w:rsid w:val="00C315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rsid w:val="00C315D6"/>
    <w:rPr>
      <w:rFonts w:ascii="宋体" w:hAnsi="宋体" w:cs="宋体"/>
      <w:sz w:val="24"/>
      <w:szCs w:val="24"/>
    </w:rPr>
  </w:style>
  <w:style w:type="character" w:customStyle="1" w:styleId="11">
    <w:name w:val="标题 1 字符1"/>
    <w:link w:val="1"/>
    <w:rsid w:val="00C315D6"/>
    <w:rPr>
      <w:b/>
      <w:bCs/>
      <w:kern w:val="44"/>
      <w:sz w:val="44"/>
      <w:szCs w:val="44"/>
    </w:rPr>
  </w:style>
  <w:style w:type="character" w:customStyle="1" w:styleId="Char">
    <w:name w:val="页眉 Char"/>
    <w:rsid w:val="00C315D6"/>
    <w:rPr>
      <w:kern w:val="2"/>
      <w:sz w:val="18"/>
      <w:szCs w:val="18"/>
      <w:lang w:val="x-none" w:eastAsia="x-none"/>
    </w:rPr>
  </w:style>
  <w:style w:type="character" w:customStyle="1" w:styleId="Char0">
    <w:name w:val="页脚 Char"/>
    <w:rsid w:val="00C315D6"/>
    <w:rPr>
      <w:kern w:val="2"/>
      <w:sz w:val="18"/>
      <w:szCs w:val="18"/>
      <w:lang w:val="x-none" w:eastAsia="x-none"/>
    </w:rPr>
  </w:style>
  <w:style w:type="character" w:styleId="afa">
    <w:name w:val="Emphasis"/>
    <w:uiPriority w:val="20"/>
    <w:qFormat/>
    <w:rsid w:val="00C315D6"/>
    <w:rPr>
      <w:i/>
      <w:iCs/>
    </w:rPr>
  </w:style>
  <w:style w:type="paragraph" w:styleId="afb">
    <w:name w:val="endnote text"/>
    <w:basedOn w:val="a"/>
    <w:link w:val="afc"/>
    <w:uiPriority w:val="99"/>
    <w:semiHidden/>
    <w:unhideWhenUsed/>
    <w:rsid w:val="00C315D6"/>
    <w:pPr>
      <w:snapToGrid w:val="0"/>
      <w:jc w:val="left"/>
    </w:pPr>
  </w:style>
  <w:style w:type="character" w:customStyle="1" w:styleId="afc">
    <w:name w:val="尾注文本 字符"/>
    <w:basedOn w:val="a0"/>
    <w:link w:val="afb"/>
    <w:uiPriority w:val="99"/>
    <w:semiHidden/>
    <w:rsid w:val="00C315D6"/>
    <w:rPr>
      <w:kern w:val="2"/>
      <w:sz w:val="21"/>
      <w:szCs w:val="24"/>
    </w:rPr>
  </w:style>
  <w:style w:type="character" w:styleId="afd">
    <w:name w:val="endnote reference"/>
    <w:basedOn w:val="a0"/>
    <w:uiPriority w:val="99"/>
    <w:semiHidden/>
    <w:unhideWhenUsed/>
    <w:rsid w:val="00C315D6"/>
    <w:rPr>
      <w:vertAlign w:val="superscript"/>
    </w:rPr>
  </w:style>
  <w:style w:type="paragraph" w:styleId="afe">
    <w:name w:val="Date"/>
    <w:basedOn w:val="a"/>
    <w:next w:val="a"/>
    <w:link w:val="aff"/>
    <w:uiPriority w:val="99"/>
    <w:semiHidden/>
    <w:unhideWhenUsed/>
    <w:rsid w:val="002712DD"/>
    <w:pPr>
      <w:ind w:leftChars="2500" w:left="100"/>
    </w:pPr>
  </w:style>
  <w:style w:type="character" w:customStyle="1" w:styleId="aff">
    <w:name w:val="日期 字符"/>
    <w:basedOn w:val="a0"/>
    <w:link w:val="afe"/>
    <w:uiPriority w:val="99"/>
    <w:semiHidden/>
    <w:rsid w:val="002712DD"/>
    <w:rPr>
      <w:kern w:val="2"/>
      <w:sz w:val="21"/>
      <w:szCs w:val="24"/>
    </w:rPr>
  </w:style>
  <w:style w:type="table" w:customStyle="1" w:styleId="14">
    <w:name w:val="网格型1"/>
    <w:basedOn w:val="a1"/>
    <w:next w:val="af2"/>
    <w:uiPriority w:val="39"/>
    <w:rsid w:val="0051207C"/>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0828">
      <w:bodyDiv w:val="1"/>
      <w:marLeft w:val="0"/>
      <w:marRight w:val="0"/>
      <w:marTop w:val="0"/>
      <w:marBottom w:val="0"/>
      <w:divBdr>
        <w:top w:val="none" w:sz="0" w:space="0" w:color="auto"/>
        <w:left w:val="none" w:sz="0" w:space="0" w:color="auto"/>
        <w:bottom w:val="none" w:sz="0" w:space="0" w:color="auto"/>
        <w:right w:val="none" w:sz="0" w:space="0" w:color="auto"/>
      </w:divBdr>
    </w:div>
    <w:div w:id="1083376449">
      <w:bodyDiv w:val="1"/>
      <w:marLeft w:val="0"/>
      <w:marRight w:val="0"/>
      <w:marTop w:val="0"/>
      <w:marBottom w:val="0"/>
      <w:divBdr>
        <w:top w:val="none" w:sz="0" w:space="0" w:color="auto"/>
        <w:left w:val="none" w:sz="0" w:space="0" w:color="auto"/>
        <w:bottom w:val="none" w:sz="0" w:space="0" w:color="auto"/>
        <w:right w:val="none" w:sz="0" w:space="0" w:color="auto"/>
      </w:divBdr>
    </w:div>
    <w:div w:id="1286498290">
      <w:bodyDiv w:val="1"/>
      <w:marLeft w:val="0"/>
      <w:marRight w:val="0"/>
      <w:marTop w:val="0"/>
      <w:marBottom w:val="0"/>
      <w:divBdr>
        <w:top w:val="none" w:sz="0" w:space="0" w:color="auto"/>
        <w:left w:val="none" w:sz="0" w:space="0" w:color="auto"/>
        <w:bottom w:val="none" w:sz="0" w:space="0" w:color="auto"/>
        <w:right w:val="none" w:sz="0" w:space="0" w:color="auto"/>
      </w:divBdr>
    </w:div>
    <w:div w:id="1310481360">
      <w:bodyDiv w:val="1"/>
      <w:marLeft w:val="0"/>
      <w:marRight w:val="0"/>
      <w:marTop w:val="0"/>
      <w:marBottom w:val="0"/>
      <w:divBdr>
        <w:top w:val="none" w:sz="0" w:space="0" w:color="auto"/>
        <w:left w:val="none" w:sz="0" w:space="0" w:color="auto"/>
        <w:bottom w:val="none" w:sz="0" w:space="0" w:color="auto"/>
        <w:right w:val="none" w:sz="0" w:space="0" w:color="auto"/>
      </w:divBdr>
    </w:div>
    <w:div w:id="1311324419">
      <w:bodyDiv w:val="1"/>
      <w:marLeft w:val="0"/>
      <w:marRight w:val="0"/>
      <w:marTop w:val="0"/>
      <w:marBottom w:val="0"/>
      <w:divBdr>
        <w:top w:val="none" w:sz="0" w:space="0" w:color="auto"/>
        <w:left w:val="none" w:sz="0" w:space="0" w:color="auto"/>
        <w:bottom w:val="none" w:sz="0" w:space="0" w:color="auto"/>
        <w:right w:val="none" w:sz="0" w:space="0" w:color="auto"/>
      </w:divBdr>
    </w:div>
    <w:div w:id="1553157996">
      <w:bodyDiv w:val="1"/>
      <w:marLeft w:val="0"/>
      <w:marRight w:val="0"/>
      <w:marTop w:val="0"/>
      <w:marBottom w:val="0"/>
      <w:divBdr>
        <w:top w:val="none" w:sz="0" w:space="0" w:color="auto"/>
        <w:left w:val="none" w:sz="0" w:space="0" w:color="auto"/>
        <w:bottom w:val="none" w:sz="0" w:space="0" w:color="auto"/>
        <w:right w:val="none" w:sz="0" w:space="0" w:color="auto"/>
      </w:divBdr>
    </w:div>
    <w:div w:id="1614365301">
      <w:bodyDiv w:val="1"/>
      <w:marLeft w:val="0"/>
      <w:marRight w:val="0"/>
      <w:marTop w:val="0"/>
      <w:marBottom w:val="0"/>
      <w:divBdr>
        <w:top w:val="none" w:sz="0" w:space="0" w:color="auto"/>
        <w:left w:val="none" w:sz="0" w:space="0" w:color="auto"/>
        <w:bottom w:val="none" w:sz="0" w:space="0" w:color="auto"/>
        <w:right w:val="none" w:sz="0" w:space="0" w:color="auto"/>
      </w:divBdr>
    </w:div>
    <w:div w:id="1661809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A57E9-D9EB-4277-B2D3-452CECDE7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1978</TotalTime>
  <Pages>21</Pages>
  <Words>1864</Words>
  <Characters>10629</Characters>
  <Application>Microsoft Office Word</Application>
  <DocSecurity>0</DocSecurity>
  <Lines>88</Lines>
  <Paragraphs>24</Paragraphs>
  <ScaleCrop>false</ScaleCrop>
  <Company>aaa</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廖焰伦</cp:lastModifiedBy>
  <cp:revision>414</cp:revision>
  <cp:lastPrinted>2011-11-29T08:47:00Z</cp:lastPrinted>
  <dcterms:created xsi:type="dcterms:W3CDTF">2018-02-28T04:01:00Z</dcterms:created>
  <dcterms:modified xsi:type="dcterms:W3CDTF">2023-11-03T08:27:00Z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